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2062" w14:textId="55195574" w:rsidR="00840138" w:rsidRDefault="00840138" w:rsidP="003611E6">
      <w:pPr>
        <w:pStyle w:val="PlainText"/>
        <w:jc w:val="center"/>
        <w:rPr>
          <w:rFonts w:ascii="Courier New" w:hAnsi="Courier New" w:cs="Courier New"/>
        </w:rPr>
      </w:pPr>
    </w:p>
    <w:p w14:paraId="11D548EA" w14:textId="46F9D4BB" w:rsidR="00840138" w:rsidRPr="003611E6" w:rsidRDefault="009E5AFF" w:rsidP="003611E6">
      <w:pPr>
        <w:pStyle w:val="PlainText"/>
        <w:jc w:val="center"/>
        <w:rPr>
          <w:rFonts w:ascii="Arial" w:hAnsi="Arial" w:cs="Arial"/>
          <w:b/>
          <w:sz w:val="48"/>
          <w:szCs w:val="48"/>
        </w:rPr>
      </w:pPr>
      <w:r>
        <w:rPr>
          <w:noProof/>
        </w:rPr>
        <w:drawing>
          <wp:inline distT="0" distB="0" distL="0" distR="0" wp14:anchorId="77A42FF5" wp14:editId="53920F1D">
            <wp:extent cx="5943600" cy="2042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042795"/>
                    </a:xfrm>
                    <a:prstGeom prst="rect">
                      <a:avLst/>
                    </a:prstGeom>
                    <a:noFill/>
                    <a:ln>
                      <a:noFill/>
                    </a:ln>
                  </pic:spPr>
                </pic:pic>
              </a:graphicData>
            </a:graphic>
          </wp:inline>
        </w:drawing>
      </w:r>
    </w:p>
    <w:p w14:paraId="3E5AEF7B" w14:textId="77777777" w:rsidR="00FE2B87" w:rsidRDefault="00FE2B87" w:rsidP="003611E6">
      <w:pPr>
        <w:pStyle w:val="PlainText"/>
        <w:jc w:val="center"/>
        <w:rPr>
          <w:rFonts w:ascii="Arial" w:hAnsi="Arial" w:cs="Arial"/>
          <w:b/>
          <w:sz w:val="48"/>
          <w:szCs w:val="48"/>
        </w:rPr>
      </w:pPr>
    </w:p>
    <w:p w14:paraId="41A21D8C" w14:textId="77777777" w:rsidR="003611E6" w:rsidRPr="003611E6" w:rsidRDefault="003611E6" w:rsidP="003611E6">
      <w:pPr>
        <w:pStyle w:val="PlainText"/>
        <w:jc w:val="center"/>
        <w:rPr>
          <w:rFonts w:ascii="Arial" w:hAnsi="Arial" w:cs="Arial"/>
          <w:b/>
          <w:sz w:val="48"/>
          <w:szCs w:val="48"/>
        </w:rPr>
      </w:pPr>
    </w:p>
    <w:p w14:paraId="035451DD" w14:textId="77777777" w:rsidR="00FE2B87" w:rsidRPr="003611E6" w:rsidRDefault="00FE2B87" w:rsidP="003611E6">
      <w:pPr>
        <w:pStyle w:val="PlainText"/>
        <w:jc w:val="center"/>
        <w:rPr>
          <w:rFonts w:ascii="Arial" w:hAnsi="Arial" w:cs="Arial"/>
          <w:b/>
          <w:sz w:val="48"/>
          <w:szCs w:val="48"/>
        </w:rPr>
      </w:pPr>
      <w:r w:rsidRPr="003611E6">
        <w:rPr>
          <w:rFonts w:ascii="Arial" w:hAnsi="Arial" w:cs="Arial"/>
          <w:b/>
          <w:sz w:val="48"/>
          <w:szCs w:val="48"/>
        </w:rPr>
        <w:t>Geographic Information Systems</w:t>
      </w:r>
    </w:p>
    <w:p w14:paraId="54D54222" w14:textId="258F171F" w:rsidR="00FE2B87" w:rsidRPr="003611E6" w:rsidRDefault="00FE2B87" w:rsidP="003611E6">
      <w:pPr>
        <w:pStyle w:val="PlainText"/>
        <w:jc w:val="center"/>
        <w:rPr>
          <w:rFonts w:ascii="Arial" w:hAnsi="Arial" w:cs="Arial"/>
          <w:b/>
          <w:sz w:val="48"/>
          <w:szCs w:val="48"/>
        </w:rPr>
      </w:pPr>
      <w:r w:rsidRPr="003611E6">
        <w:rPr>
          <w:rFonts w:ascii="Arial" w:hAnsi="Arial" w:cs="Arial"/>
          <w:b/>
          <w:sz w:val="48"/>
          <w:szCs w:val="48"/>
        </w:rPr>
        <w:t>Professional – Asia Pacific</w:t>
      </w:r>
      <w:r w:rsidR="003611E6">
        <w:rPr>
          <w:rFonts w:ascii="Arial" w:hAnsi="Arial" w:cs="Arial"/>
          <w:b/>
          <w:sz w:val="48"/>
          <w:szCs w:val="48"/>
        </w:rPr>
        <w:t xml:space="preserve"> </w:t>
      </w:r>
      <w:r w:rsidRPr="003611E6">
        <w:rPr>
          <w:rFonts w:ascii="Arial" w:hAnsi="Arial" w:cs="Arial"/>
          <w:b/>
          <w:sz w:val="48"/>
          <w:szCs w:val="48"/>
        </w:rPr>
        <w:t>(GISP-AP)</w:t>
      </w:r>
      <w:r w:rsidR="003611E6" w:rsidRPr="003611E6">
        <w:rPr>
          <w:rFonts w:ascii="Arial" w:hAnsi="Arial" w:cs="Arial"/>
          <w:b/>
          <w:sz w:val="48"/>
          <w:szCs w:val="48"/>
        </w:rPr>
        <w:t xml:space="preserve"> Certification Manual </w:t>
      </w:r>
    </w:p>
    <w:p w14:paraId="1456EAB3" w14:textId="77777777" w:rsidR="00FE2B87" w:rsidRPr="003611E6" w:rsidRDefault="00FE2B87" w:rsidP="003611E6">
      <w:pPr>
        <w:pStyle w:val="PlainText"/>
        <w:jc w:val="center"/>
        <w:rPr>
          <w:rFonts w:ascii="Arial" w:hAnsi="Arial" w:cs="Arial"/>
          <w:b/>
          <w:sz w:val="48"/>
          <w:szCs w:val="48"/>
        </w:rPr>
      </w:pPr>
    </w:p>
    <w:p w14:paraId="65767F0F" w14:textId="77777777" w:rsidR="00FE2B87" w:rsidRPr="003611E6" w:rsidRDefault="00FE2B87" w:rsidP="003611E6">
      <w:pPr>
        <w:pStyle w:val="PlainText"/>
        <w:jc w:val="center"/>
        <w:rPr>
          <w:rFonts w:ascii="Arial" w:hAnsi="Arial" w:cs="Arial"/>
          <w:b/>
          <w:sz w:val="48"/>
          <w:szCs w:val="48"/>
        </w:rPr>
      </w:pPr>
    </w:p>
    <w:p w14:paraId="0DF55ED5" w14:textId="77777777" w:rsidR="00FE2B87" w:rsidRPr="003611E6" w:rsidRDefault="00FE2B87" w:rsidP="003611E6">
      <w:pPr>
        <w:pStyle w:val="PlainText"/>
        <w:jc w:val="center"/>
        <w:rPr>
          <w:rFonts w:ascii="Arial" w:hAnsi="Arial" w:cs="Arial"/>
          <w:b/>
          <w:sz w:val="48"/>
          <w:szCs w:val="48"/>
        </w:rPr>
      </w:pPr>
    </w:p>
    <w:p w14:paraId="5AE63492" w14:textId="77777777" w:rsidR="003611E6" w:rsidRPr="003611E6" w:rsidRDefault="003611E6" w:rsidP="003611E6">
      <w:pPr>
        <w:pStyle w:val="PlainText"/>
        <w:jc w:val="center"/>
        <w:rPr>
          <w:rFonts w:ascii="Arial" w:hAnsi="Arial" w:cs="Arial"/>
          <w:b/>
          <w:sz w:val="48"/>
          <w:szCs w:val="48"/>
        </w:rPr>
      </w:pPr>
    </w:p>
    <w:p w14:paraId="4C7BA685" w14:textId="6532E219" w:rsidR="00FE2B87" w:rsidRPr="003611E6" w:rsidRDefault="003224C4" w:rsidP="003611E6">
      <w:pPr>
        <w:pStyle w:val="PlainText"/>
        <w:jc w:val="center"/>
        <w:rPr>
          <w:rFonts w:ascii="Arial" w:hAnsi="Arial" w:cs="Arial"/>
          <w:b/>
          <w:sz w:val="48"/>
          <w:szCs w:val="48"/>
        </w:rPr>
      </w:pPr>
      <w:r>
        <w:rPr>
          <w:rFonts w:ascii="Arial" w:hAnsi="Arial" w:cs="Arial"/>
          <w:b/>
          <w:sz w:val="48"/>
          <w:szCs w:val="48"/>
        </w:rPr>
        <w:t xml:space="preserve">Geospatial Council of Australia </w:t>
      </w:r>
    </w:p>
    <w:p w14:paraId="3EB02238" w14:textId="77777777" w:rsidR="00FE2B87" w:rsidRDefault="00FE2B87" w:rsidP="003611E6">
      <w:pPr>
        <w:pStyle w:val="PlainText"/>
        <w:jc w:val="center"/>
        <w:rPr>
          <w:rFonts w:ascii="Arial" w:hAnsi="Arial"/>
          <w:b/>
          <w:sz w:val="28"/>
          <w:szCs w:val="28"/>
        </w:rPr>
      </w:pPr>
      <w:r w:rsidRPr="00FE2B87">
        <w:rPr>
          <w:rFonts w:ascii="Courier New" w:hAnsi="Courier New" w:cs="Courier New"/>
        </w:rPr>
        <w:br w:type="page"/>
      </w:r>
      <w:bookmarkStart w:id="0" w:name="_Toc105231759"/>
      <w:r w:rsidR="003611E6" w:rsidRPr="00880F78">
        <w:rPr>
          <w:rFonts w:ascii="Arial" w:hAnsi="Arial"/>
          <w:b/>
          <w:sz w:val="28"/>
          <w:szCs w:val="28"/>
        </w:rPr>
        <w:lastRenderedPageBreak/>
        <w:t>Table of Contents</w:t>
      </w:r>
      <w:bookmarkEnd w:id="0"/>
    </w:p>
    <w:p w14:paraId="061D9963" w14:textId="77777777" w:rsidR="003611E6" w:rsidRDefault="003611E6" w:rsidP="003611E6">
      <w:pPr>
        <w:pStyle w:val="PlainText"/>
        <w:jc w:val="center"/>
        <w:rPr>
          <w:rFonts w:ascii="Arial" w:hAnsi="Arial"/>
          <w:b/>
          <w:sz w:val="28"/>
          <w:szCs w:val="28"/>
        </w:rPr>
      </w:pPr>
    </w:p>
    <w:p w14:paraId="389212AD" w14:textId="2C04D54B" w:rsidR="00BC5C78" w:rsidRPr="00BC5C78" w:rsidRDefault="00DD0A97">
      <w:pPr>
        <w:pStyle w:val="TOC1"/>
        <w:tabs>
          <w:tab w:val="right" w:leader="dot" w:pos="9350"/>
        </w:tabs>
        <w:rPr>
          <w:rFonts w:ascii="Arial" w:eastAsia="Times New Roman" w:hAnsi="Arial" w:cs="Arial"/>
          <w:noProof/>
          <w:sz w:val="20"/>
          <w:szCs w:val="20"/>
          <w:lang w:val="en-US"/>
        </w:rPr>
      </w:pPr>
      <w:r>
        <w:fldChar w:fldCharType="begin"/>
      </w:r>
      <w:r>
        <w:instrText xml:space="preserve"> TOC \o "1-3" \h \z \u </w:instrText>
      </w:r>
      <w:r>
        <w:fldChar w:fldCharType="separate"/>
      </w:r>
      <w:hyperlink w:anchor="_Toc218408080" w:history="1">
        <w:r w:rsidR="00BC5C78" w:rsidRPr="00BC5C78">
          <w:rPr>
            <w:rStyle w:val="Hyperlink"/>
            <w:rFonts w:ascii="Arial" w:hAnsi="Arial" w:cs="Arial"/>
            <w:noProof/>
            <w:sz w:val="20"/>
            <w:szCs w:val="20"/>
          </w:rPr>
          <w:t>1. Acknowledgement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_Toc218408080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w:t>
        </w:r>
        <w:r w:rsidR="00BC5C78" w:rsidRPr="00BC5C78">
          <w:rPr>
            <w:rFonts w:ascii="Arial" w:hAnsi="Arial" w:cs="Arial"/>
            <w:noProof/>
            <w:webHidden/>
            <w:sz w:val="20"/>
            <w:szCs w:val="20"/>
          </w:rPr>
          <w:fldChar w:fldCharType="end"/>
        </w:r>
      </w:hyperlink>
    </w:p>
    <w:p w14:paraId="56E35B07" w14:textId="3D7DC668"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081" w:history="1">
        <w:r w:rsidR="00BC5C78" w:rsidRPr="00BC5C78">
          <w:rPr>
            <w:rStyle w:val="Hyperlink"/>
            <w:rFonts w:ascii="Arial" w:hAnsi="Arial" w:cs="Arial"/>
            <w:noProof/>
            <w:sz w:val="20"/>
            <w:szCs w:val="20"/>
          </w:rPr>
          <w:t>2.  Obtaining an Application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_Toc218408081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5</w:t>
        </w:r>
        <w:r w:rsidR="00BC5C78" w:rsidRPr="00BC5C78">
          <w:rPr>
            <w:rFonts w:ascii="Arial" w:hAnsi="Arial" w:cs="Arial"/>
            <w:noProof/>
            <w:webHidden/>
            <w:sz w:val="20"/>
            <w:szCs w:val="20"/>
          </w:rPr>
          <w:fldChar w:fldCharType="end"/>
        </w:r>
      </w:hyperlink>
    </w:p>
    <w:p w14:paraId="6B27EFC3" w14:textId="0B150099"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82" w:history="1">
        <w:r w:rsidR="00BC5C78" w:rsidRPr="00BC5C78">
          <w:rPr>
            <w:rStyle w:val="Hyperlink"/>
            <w:rFonts w:ascii="Arial" w:hAnsi="Arial" w:cs="Arial"/>
            <w:noProof/>
            <w:sz w:val="20"/>
            <w:szCs w:val="20"/>
          </w:rPr>
          <w:t>2.1 General Procedure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_Toc218408082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5</w:t>
        </w:r>
        <w:r w:rsidR="00BC5C78" w:rsidRPr="00BC5C78">
          <w:rPr>
            <w:rFonts w:ascii="Arial" w:hAnsi="Arial" w:cs="Arial"/>
            <w:noProof/>
            <w:webHidden/>
            <w:sz w:val="20"/>
            <w:szCs w:val="20"/>
          </w:rPr>
          <w:fldChar w:fldCharType="end"/>
        </w:r>
      </w:hyperlink>
    </w:p>
    <w:p w14:paraId="7625EBF8" w14:textId="783ACD66"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83" w:history="1">
        <w:r w:rsidR="00BC5C78" w:rsidRPr="00BC5C78">
          <w:rPr>
            <w:rStyle w:val="Hyperlink"/>
            <w:rFonts w:ascii="Arial" w:hAnsi="Arial" w:cs="Arial"/>
            <w:noProof/>
            <w:sz w:val="20"/>
            <w:szCs w:val="20"/>
          </w:rPr>
          <w:t>2.2 Application Package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_Toc218408083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5</w:t>
        </w:r>
        <w:r w:rsidR="00BC5C78" w:rsidRPr="00BC5C78">
          <w:rPr>
            <w:rFonts w:ascii="Arial" w:hAnsi="Arial" w:cs="Arial"/>
            <w:noProof/>
            <w:webHidden/>
            <w:sz w:val="20"/>
            <w:szCs w:val="20"/>
          </w:rPr>
          <w:fldChar w:fldCharType="end"/>
        </w:r>
      </w:hyperlink>
    </w:p>
    <w:p w14:paraId="27DA8B19" w14:textId="68A05C57"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84" w:history="1">
        <w:r w:rsidR="00BC5C78" w:rsidRPr="00BC5C78">
          <w:rPr>
            <w:rStyle w:val="Hyperlink"/>
            <w:rFonts w:ascii="Arial" w:hAnsi="Arial" w:cs="Arial"/>
            <w:noProof/>
            <w:sz w:val="20"/>
            <w:szCs w:val="20"/>
          </w:rPr>
          <w:t>2.3 Preparation for Completing the Application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_Toc218408084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5</w:t>
        </w:r>
        <w:r w:rsidR="00BC5C78" w:rsidRPr="00BC5C78">
          <w:rPr>
            <w:rFonts w:ascii="Arial" w:hAnsi="Arial" w:cs="Arial"/>
            <w:noProof/>
            <w:webHidden/>
            <w:sz w:val="20"/>
            <w:szCs w:val="20"/>
          </w:rPr>
          <w:fldChar w:fldCharType="end"/>
        </w:r>
      </w:hyperlink>
    </w:p>
    <w:p w14:paraId="0616F742" w14:textId="7D7B1E00"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085" w:history="1">
        <w:r w:rsidR="00BC5C78" w:rsidRPr="00BC5C78">
          <w:rPr>
            <w:rStyle w:val="Hyperlink"/>
            <w:rFonts w:ascii="Arial" w:hAnsi="Arial" w:cs="Arial"/>
            <w:noProof/>
            <w:sz w:val="20"/>
            <w:szCs w:val="20"/>
          </w:rPr>
          <w:t>2.3.1  Primary materials include: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_Toc218408085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5</w:t>
        </w:r>
        <w:r w:rsidR="00BC5C78" w:rsidRPr="00BC5C78">
          <w:rPr>
            <w:rFonts w:ascii="Arial" w:hAnsi="Arial" w:cs="Arial"/>
            <w:noProof/>
            <w:webHidden/>
            <w:sz w:val="20"/>
            <w:szCs w:val="20"/>
          </w:rPr>
          <w:fldChar w:fldCharType="end"/>
        </w:r>
      </w:hyperlink>
    </w:p>
    <w:p w14:paraId="3A1842CB" w14:textId="2B75956E"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086" w:history="1">
        <w:r w:rsidR="00BC5C78" w:rsidRPr="00BC5C78">
          <w:rPr>
            <w:rStyle w:val="Hyperlink"/>
            <w:rFonts w:ascii="Arial" w:hAnsi="Arial" w:cs="Arial"/>
            <w:noProof/>
            <w:sz w:val="20"/>
            <w:szCs w:val="20"/>
          </w:rPr>
          <w:t>2.3.2  Secondary materials may include: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_Toc218408086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6</w:t>
        </w:r>
        <w:r w:rsidR="00BC5C78" w:rsidRPr="00BC5C78">
          <w:rPr>
            <w:rFonts w:ascii="Arial" w:hAnsi="Arial" w:cs="Arial"/>
            <w:noProof/>
            <w:webHidden/>
            <w:sz w:val="20"/>
            <w:szCs w:val="20"/>
          </w:rPr>
          <w:fldChar w:fldCharType="end"/>
        </w:r>
      </w:hyperlink>
    </w:p>
    <w:p w14:paraId="4FC738D7" w14:textId="663505A1"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087" w:history="1">
        <w:r w:rsidR="00BC5C78" w:rsidRPr="00BC5C78">
          <w:rPr>
            <w:rStyle w:val="Hyperlink"/>
            <w:rFonts w:ascii="Arial" w:hAnsi="Arial" w:cs="Arial"/>
            <w:noProof/>
            <w:sz w:val="20"/>
            <w:szCs w:val="20"/>
          </w:rPr>
          <w:t>3. Completing the Application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_Toc218408087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7</w:t>
        </w:r>
        <w:r w:rsidR="00BC5C78" w:rsidRPr="00BC5C78">
          <w:rPr>
            <w:rFonts w:ascii="Arial" w:hAnsi="Arial" w:cs="Arial"/>
            <w:noProof/>
            <w:webHidden/>
            <w:sz w:val="20"/>
            <w:szCs w:val="20"/>
          </w:rPr>
          <w:fldChar w:fldCharType="end"/>
        </w:r>
      </w:hyperlink>
    </w:p>
    <w:p w14:paraId="28DC7ACE" w14:textId="16B94760"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88" w:history="1">
        <w:r w:rsidR="00BC5C78" w:rsidRPr="00BC5C78">
          <w:rPr>
            <w:rStyle w:val="Hyperlink"/>
            <w:rFonts w:ascii="Arial" w:hAnsi="Arial" w:cs="Arial"/>
            <w:noProof/>
            <w:sz w:val="20"/>
            <w:szCs w:val="20"/>
          </w:rPr>
          <w:t>3.1. Removal of Personal Information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_Toc218408088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7</w:t>
        </w:r>
        <w:r w:rsidR="00BC5C78" w:rsidRPr="00BC5C78">
          <w:rPr>
            <w:rFonts w:ascii="Arial" w:hAnsi="Arial" w:cs="Arial"/>
            <w:noProof/>
            <w:webHidden/>
            <w:sz w:val="20"/>
            <w:szCs w:val="20"/>
          </w:rPr>
          <w:fldChar w:fldCharType="end"/>
        </w:r>
      </w:hyperlink>
    </w:p>
    <w:p w14:paraId="568C7748" w14:textId="78A41C2C" w:rsidR="00BC5C78" w:rsidRPr="00BC5C78" w:rsidRDefault="00BE3A58" w:rsidP="00A865C7">
      <w:pPr>
        <w:pStyle w:val="TOC2"/>
        <w:tabs>
          <w:tab w:val="right" w:leader="dot" w:pos="9350"/>
        </w:tabs>
        <w:rPr>
          <w:rFonts w:ascii="Arial" w:eastAsia="Times New Roman" w:hAnsi="Arial" w:cs="Arial"/>
          <w:noProof/>
          <w:sz w:val="20"/>
          <w:szCs w:val="20"/>
          <w:lang w:val="en-US"/>
        </w:rPr>
      </w:pPr>
      <w:hyperlink w:anchor="_Toc218408089" w:history="1">
        <w:r w:rsidR="00BC5C78" w:rsidRPr="00BC5C78">
          <w:rPr>
            <w:rStyle w:val="Hyperlink"/>
            <w:rFonts w:ascii="Arial" w:hAnsi="Arial" w:cs="Arial"/>
            <w:noProof/>
            <w:sz w:val="20"/>
            <w:szCs w:val="20"/>
          </w:rPr>
          <w:t>3.2. Helpful Tips Before you Begin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_Toc218408089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7</w:t>
        </w:r>
        <w:r w:rsidR="00BC5C78" w:rsidRPr="00BC5C78">
          <w:rPr>
            <w:rFonts w:ascii="Arial" w:hAnsi="Arial" w:cs="Arial"/>
            <w:noProof/>
            <w:webHidden/>
            <w:sz w:val="20"/>
            <w:szCs w:val="20"/>
          </w:rPr>
          <w:fldChar w:fldCharType="end"/>
        </w:r>
      </w:hyperlink>
    </w:p>
    <w:p w14:paraId="65C8DAF2" w14:textId="1FCC713D"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91" w:history="1">
        <w:r w:rsidR="00BC5C78" w:rsidRPr="00BC5C78">
          <w:rPr>
            <w:rStyle w:val="Hyperlink"/>
            <w:rFonts w:ascii="Arial" w:hAnsi="Arial" w:cs="Arial"/>
            <w:noProof/>
            <w:sz w:val="20"/>
            <w:szCs w:val="20"/>
          </w:rPr>
          <w:t>3.</w:t>
        </w:r>
        <w:r w:rsidR="00A865C7">
          <w:rPr>
            <w:rStyle w:val="Hyperlink"/>
            <w:rFonts w:ascii="Arial" w:hAnsi="Arial" w:cs="Arial"/>
            <w:noProof/>
            <w:sz w:val="20"/>
            <w:szCs w:val="20"/>
          </w:rPr>
          <w:t>3</w:t>
        </w:r>
        <w:r w:rsidR="00BC5C78" w:rsidRPr="00BC5C78">
          <w:rPr>
            <w:rStyle w:val="Hyperlink"/>
            <w:rFonts w:ascii="Arial" w:hAnsi="Arial" w:cs="Arial"/>
            <w:noProof/>
            <w:sz w:val="20"/>
            <w:szCs w:val="20"/>
          </w:rPr>
          <w:t xml:space="preserve"> Recommended Strategy to GISP-AP Certification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_Toc218408091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8</w:t>
        </w:r>
        <w:r w:rsidR="00BC5C78" w:rsidRPr="00BC5C78">
          <w:rPr>
            <w:rFonts w:ascii="Arial" w:hAnsi="Arial" w:cs="Arial"/>
            <w:noProof/>
            <w:webHidden/>
            <w:sz w:val="20"/>
            <w:szCs w:val="20"/>
          </w:rPr>
          <w:fldChar w:fldCharType="end"/>
        </w:r>
      </w:hyperlink>
    </w:p>
    <w:p w14:paraId="6584754A" w14:textId="451EF9B8"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092" w:history="1">
        <w:r w:rsidR="00BC5C78" w:rsidRPr="00BC5C78">
          <w:rPr>
            <w:rStyle w:val="Hyperlink"/>
            <w:rFonts w:ascii="Arial" w:hAnsi="Arial" w:cs="Arial"/>
            <w:noProof/>
            <w:sz w:val="20"/>
            <w:szCs w:val="20"/>
          </w:rPr>
          <w:t>4.  Emeritus GISP-AP</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_Toc218408092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10</w:t>
        </w:r>
        <w:r w:rsidR="00BC5C78" w:rsidRPr="00BC5C78">
          <w:rPr>
            <w:rFonts w:ascii="Arial" w:hAnsi="Arial" w:cs="Arial"/>
            <w:noProof/>
            <w:webHidden/>
            <w:sz w:val="20"/>
            <w:szCs w:val="20"/>
          </w:rPr>
          <w:fldChar w:fldCharType="end"/>
        </w:r>
      </w:hyperlink>
    </w:p>
    <w:p w14:paraId="25948FFF" w14:textId="60EB406E"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093" w:history="1">
        <w:r w:rsidR="00BC5C78" w:rsidRPr="00BC5C78">
          <w:rPr>
            <w:rStyle w:val="Hyperlink"/>
            <w:rFonts w:ascii="Arial" w:hAnsi="Arial" w:cs="Arial"/>
            <w:noProof/>
            <w:sz w:val="20"/>
            <w:szCs w:val="20"/>
          </w:rPr>
          <w:t>5.  Educational Achievement Component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_Toc218408093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11</w:t>
        </w:r>
        <w:r w:rsidR="00BC5C78" w:rsidRPr="00BC5C78">
          <w:rPr>
            <w:rFonts w:ascii="Arial" w:hAnsi="Arial" w:cs="Arial"/>
            <w:noProof/>
            <w:webHidden/>
            <w:sz w:val="20"/>
            <w:szCs w:val="20"/>
          </w:rPr>
          <w:fldChar w:fldCharType="end"/>
        </w:r>
      </w:hyperlink>
    </w:p>
    <w:p w14:paraId="4F64E3A1" w14:textId="56D6C61A"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94" w:history="1">
        <w:r w:rsidR="00BC5C78" w:rsidRPr="00BC5C78">
          <w:rPr>
            <w:rStyle w:val="Hyperlink"/>
            <w:rFonts w:ascii="Arial" w:hAnsi="Arial" w:cs="Arial"/>
            <w:noProof/>
            <w:sz w:val="20"/>
            <w:szCs w:val="20"/>
          </w:rPr>
          <w:t>5.1  Educational Achievement Documentation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_Toc218408094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11</w:t>
        </w:r>
        <w:r w:rsidR="00BC5C78" w:rsidRPr="00BC5C78">
          <w:rPr>
            <w:rFonts w:ascii="Arial" w:hAnsi="Arial" w:cs="Arial"/>
            <w:noProof/>
            <w:webHidden/>
            <w:sz w:val="20"/>
            <w:szCs w:val="20"/>
          </w:rPr>
          <w:fldChar w:fldCharType="end"/>
        </w:r>
      </w:hyperlink>
    </w:p>
    <w:p w14:paraId="6C7D87F4" w14:textId="642E8883"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095" w:history="1">
        <w:r w:rsidR="00BC5C78" w:rsidRPr="00BC5C78">
          <w:rPr>
            <w:rStyle w:val="Hyperlink"/>
            <w:rFonts w:ascii="Arial" w:hAnsi="Arial" w:cs="Arial"/>
            <w:noProof/>
            <w:sz w:val="20"/>
            <w:szCs w:val="20"/>
          </w:rPr>
          <w:t>5.1.1 Credential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_Toc218408095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11</w:t>
        </w:r>
        <w:r w:rsidR="00BC5C78" w:rsidRPr="00BC5C78">
          <w:rPr>
            <w:rFonts w:ascii="Arial" w:hAnsi="Arial" w:cs="Arial"/>
            <w:noProof/>
            <w:webHidden/>
            <w:sz w:val="20"/>
            <w:szCs w:val="20"/>
          </w:rPr>
          <w:fldChar w:fldCharType="end"/>
        </w:r>
      </w:hyperlink>
    </w:p>
    <w:p w14:paraId="26D58E22" w14:textId="436A6124"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096" w:history="1">
        <w:r w:rsidR="00BC5C78" w:rsidRPr="00BC5C78">
          <w:rPr>
            <w:rStyle w:val="Hyperlink"/>
            <w:rFonts w:ascii="Arial" w:hAnsi="Arial" w:cs="Arial"/>
            <w:noProof/>
            <w:sz w:val="20"/>
            <w:szCs w:val="20"/>
          </w:rPr>
          <w:t>5.1.2 Course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_Toc218408096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12</w:t>
        </w:r>
        <w:r w:rsidR="00BC5C78" w:rsidRPr="00BC5C78">
          <w:rPr>
            <w:rFonts w:ascii="Arial" w:hAnsi="Arial" w:cs="Arial"/>
            <w:noProof/>
            <w:webHidden/>
            <w:sz w:val="20"/>
            <w:szCs w:val="20"/>
          </w:rPr>
          <w:fldChar w:fldCharType="end"/>
        </w:r>
      </w:hyperlink>
    </w:p>
    <w:p w14:paraId="69BA76CE" w14:textId="7DA91238"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097" w:history="1">
        <w:r w:rsidR="00BC5C78" w:rsidRPr="00BC5C78">
          <w:rPr>
            <w:rStyle w:val="Hyperlink"/>
            <w:rFonts w:ascii="Arial" w:hAnsi="Arial" w:cs="Arial"/>
            <w:noProof/>
            <w:sz w:val="20"/>
            <w:szCs w:val="20"/>
          </w:rPr>
          <w:t>5.1.3 Continuing Professional Development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_Toc218408097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14</w:t>
        </w:r>
        <w:r w:rsidR="00BC5C78" w:rsidRPr="00BC5C78">
          <w:rPr>
            <w:rFonts w:ascii="Arial" w:hAnsi="Arial" w:cs="Arial"/>
            <w:noProof/>
            <w:webHidden/>
            <w:sz w:val="20"/>
            <w:szCs w:val="20"/>
          </w:rPr>
          <w:fldChar w:fldCharType="end"/>
        </w:r>
      </w:hyperlink>
    </w:p>
    <w:p w14:paraId="316CAF7A" w14:textId="09AB5878"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098" w:history="1">
        <w:r w:rsidR="00BC5C78" w:rsidRPr="00BC5C78">
          <w:rPr>
            <w:rStyle w:val="Hyperlink"/>
            <w:rFonts w:ascii="Arial" w:hAnsi="Arial" w:cs="Arial"/>
            <w:noProof/>
            <w:sz w:val="20"/>
            <w:szCs w:val="20"/>
          </w:rPr>
          <w:t>6.  Professional Experience Component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_Toc218408098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18</w:t>
        </w:r>
        <w:r w:rsidR="00BC5C78" w:rsidRPr="00BC5C78">
          <w:rPr>
            <w:rFonts w:ascii="Arial" w:hAnsi="Arial" w:cs="Arial"/>
            <w:noProof/>
            <w:webHidden/>
            <w:sz w:val="20"/>
            <w:szCs w:val="20"/>
          </w:rPr>
          <w:fldChar w:fldCharType="end"/>
        </w:r>
      </w:hyperlink>
    </w:p>
    <w:p w14:paraId="3194B1B7" w14:textId="41E8D822"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099" w:history="1">
        <w:r w:rsidR="00BC5C78" w:rsidRPr="00BC5C78">
          <w:rPr>
            <w:rStyle w:val="Hyperlink"/>
            <w:rFonts w:ascii="Arial" w:hAnsi="Arial" w:cs="Arial"/>
            <w:noProof/>
            <w:sz w:val="20"/>
            <w:szCs w:val="20"/>
          </w:rPr>
          <w:t>6.1 Professional Experience Point Schedule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_Toc218408099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18</w:t>
        </w:r>
        <w:r w:rsidR="00BC5C78" w:rsidRPr="00BC5C78">
          <w:rPr>
            <w:rFonts w:ascii="Arial" w:hAnsi="Arial" w:cs="Arial"/>
            <w:noProof/>
            <w:webHidden/>
            <w:sz w:val="20"/>
            <w:szCs w:val="20"/>
          </w:rPr>
          <w:fldChar w:fldCharType="end"/>
        </w:r>
      </w:hyperlink>
    </w:p>
    <w:p w14:paraId="30727D84" w14:textId="6C1BF0F5"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00" w:history="1">
        <w:r w:rsidR="00BC5C78" w:rsidRPr="00BC5C78">
          <w:rPr>
            <w:rStyle w:val="Hyperlink"/>
            <w:rFonts w:ascii="Arial" w:hAnsi="Arial" w:cs="Arial"/>
            <w:noProof/>
            <w:sz w:val="20"/>
            <w:szCs w:val="20"/>
          </w:rPr>
          <w:t>6.2  Professional Experience Points Documentation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_Toc218408100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19</w:t>
        </w:r>
        <w:r w:rsidR="00BC5C78" w:rsidRPr="00BC5C78">
          <w:rPr>
            <w:rFonts w:ascii="Arial" w:hAnsi="Arial" w:cs="Arial"/>
            <w:noProof/>
            <w:webHidden/>
            <w:sz w:val="20"/>
            <w:szCs w:val="20"/>
          </w:rPr>
          <w:fldChar w:fldCharType="end"/>
        </w:r>
      </w:hyperlink>
    </w:p>
    <w:p w14:paraId="33460819" w14:textId="6F3CD046"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1" w:history="1">
        <w:r w:rsidR="00BC5C78" w:rsidRPr="00BC5C78">
          <w:rPr>
            <w:rStyle w:val="Hyperlink"/>
            <w:rFonts w:ascii="Arial" w:hAnsi="Arial" w:cs="Arial"/>
            <w:noProof/>
            <w:sz w:val="20"/>
            <w:szCs w:val="20"/>
          </w:rPr>
          <w:t>6.2.1 The Résumé</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_Toc218408101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19</w:t>
        </w:r>
        <w:r w:rsidR="00BC5C78" w:rsidRPr="00BC5C78">
          <w:rPr>
            <w:rFonts w:ascii="Arial" w:hAnsi="Arial" w:cs="Arial"/>
            <w:noProof/>
            <w:webHidden/>
            <w:sz w:val="20"/>
            <w:szCs w:val="20"/>
          </w:rPr>
          <w:fldChar w:fldCharType="end"/>
        </w:r>
      </w:hyperlink>
    </w:p>
    <w:p w14:paraId="20B16413" w14:textId="56D0A81E"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2" w:history="1">
        <w:r w:rsidR="00BC5C78" w:rsidRPr="00BC5C78">
          <w:rPr>
            <w:rStyle w:val="Hyperlink"/>
            <w:rFonts w:ascii="Arial" w:hAnsi="Arial" w:cs="Arial"/>
            <w:noProof/>
            <w:sz w:val="20"/>
            <w:szCs w:val="20"/>
          </w:rPr>
          <w:t>6.2.2 Employer’s Letter</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_Toc218408102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21</w:t>
        </w:r>
        <w:r w:rsidR="00BC5C78" w:rsidRPr="00BC5C78">
          <w:rPr>
            <w:rFonts w:ascii="Arial" w:hAnsi="Arial" w:cs="Arial"/>
            <w:noProof/>
            <w:webHidden/>
            <w:sz w:val="20"/>
            <w:szCs w:val="20"/>
          </w:rPr>
          <w:fldChar w:fldCharType="end"/>
        </w:r>
      </w:hyperlink>
    </w:p>
    <w:p w14:paraId="50590132" w14:textId="14B1FE2F"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03" w:history="1">
        <w:r w:rsidR="00BC5C78" w:rsidRPr="00BC5C78">
          <w:rPr>
            <w:rStyle w:val="Hyperlink"/>
            <w:rFonts w:ascii="Arial" w:hAnsi="Arial" w:cs="Arial"/>
            <w:noProof/>
            <w:sz w:val="20"/>
            <w:szCs w:val="20"/>
          </w:rPr>
          <w:t>6.3 How To Document Professional Experience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_Toc218408103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22</w:t>
        </w:r>
        <w:r w:rsidR="00BC5C78" w:rsidRPr="00BC5C78">
          <w:rPr>
            <w:rFonts w:ascii="Arial" w:hAnsi="Arial" w:cs="Arial"/>
            <w:noProof/>
            <w:webHidden/>
            <w:sz w:val="20"/>
            <w:szCs w:val="20"/>
          </w:rPr>
          <w:fldChar w:fldCharType="end"/>
        </w:r>
      </w:hyperlink>
    </w:p>
    <w:p w14:paraId="018FC245" w14:textId="0B80331C"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4" w:history="1">
        <w:r w:rsidR="00BC5C78" w:rsidRPr="00BC5C78">
          <w:rPr>
            <w:rStyle w:val="Hyperlink"/>
            <w:rFonts w:ascii="Arial" w:hAnsi="Arial" w:cs="Arial"/>
            <w:noProof/>
            <w:sz w:val="20"/>
            <w:szCs w:val="20"/>
          </w:rPr>
          <w:t>6.3.1 Professional Experience Point Schedule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_Toc218408104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22</w:t>
        </w:r>
        <w:r w:rsidR="00BC5C78" w:rsidRPr="00BC5C78">
          <w:rPr>
            <w:rFonts w:ascii="Arial" w:hAnsi="Arial" w:cs="Arial"/>
            <w:noProof/>
            <w:webHidden/>
            <w:sz w:val="20"/>
            <w:szCs w:val="20"/>
          </w:rPr>
          <w:fldChar w:fldCharType="end"/>
        </w:r>
      </w:hyperlink>
    </w:p>
    <w:p w14:paraId="031C8226" w14:textId="2FC36961"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5" w:history="1">
        <w:r w:rsidR="00BC5C78" w:rsidRPr="00BC5C78">
          <w:rPr>
            <w:rStyle w:val="Hyperlink"/>
            <w:rFonts w:ascii="Arial" w:hAnsi="Arial" w:cs="Arial"/>
            <w:noProof/>
            <w:sz w:val="20"/>
            <w:szCs w:val="20"/>
          </w:rPr>
          <w:t>6.3.2 The CP-EXP-P Professional Profile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_Toc218408105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24</w:t>
        </w:r>
        <w:r w:rsidR="00BC5C78" w:rsidRPr="00BC5C78">
          <w:rPr>
            <w:rFonts w:ascii="Arial" w:hAnsi="Arial" w:cs="Arial"/>
            <w:noProof/>
            <w:webHidden/>
            <w:sz w:val="20"/>
            <w:szCs w:val="20"/>
          </w:rPr>
          <w:fldChar w:fldCharType="end"/>
        </w:r>
      </w:hyperlink>
    </w:p>
    <w:p w14:paraId="77B99E4E" w14:textId="1E48B43A"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6" w:history="1">
        <w:r w:rsidR="00BC5C78" w:rsidRPr="00BC5C78">
          <w:rPr>
            <w:rStyle w:val="Hyperlink"/>
            <w:rFonts w:ascii="Arial" w:hAnsi="Arial" w:cs="Arial"/>
            <w:noProof/>
            <w:sz w:val="20"/>
            <w:szCs w:val="20"/>
          </w:rPr>
          <w:t>6.3.3 The CP-EXP-W Profile Worksheet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_Toc218408106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26</w:t>
        </w:r>
        <w:r w:rsidR="00BC5C78" w:rsidRPr="00BC5C78">
          <w:rPr>
            <w:rFonts w:ascii="Arial" w:hAnsi="Arial" w:cs="Arial"/>
            <w:noProof/>
            <w:webHidden/>
            <w:sz w:val="20"/>
            <w:szCs w:val="20"/>
          </w:rPr>
          <w:fldChar w:fldCharType="end"/>
        </w:r>
      </w:hyperlink>
    </w:p>
    <w:p w14:paraId="26FB0C03" w14:textId="627E4913"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7" w:history="1">
        <w:r w:rsidR="00BC5C78" w:rsidRPr="00BC5C78">
          <w:rPr>
            <w:rStyle w:val="Hyperlink"/>
            <w:rFonts w:ascii="Arial" w:hAnsi="Arial" w:cs="Arial"/>
            <w:noProof/>
            <w:sz w:val="20"/>
            <w:szCs w:val="20"/>
          </w:rPr>
          <w:t>6.3.4 Full Time Equivalent Percentages (FTE%)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_Toc218408107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27</w:t>
        </w:r>
        <w:r w:rsidR="00BC5C78" w:rsidRPr="00BC5C78">
          <w:rPr>
            <w:rFonts w:ascii="Arial" w:hAnsi="Arial" w:cs="Arial"/>
            <w:noProof/>
            <w:webHidden/>
            <w:sz w:val="20"/>
            <w:szCs w:val="20"/>
          </w:rPr>
          <w:fldChar w:fldCharType="end"/>
        </w:r>
      </w:hyperlink>
    </w:p>
    <w:p w14:paraId="08088903" w14:textId="5179CA77"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8" w:history="1">
        <w:r w:rsidR="00BC5C78" w:rsidRPr="00BC5C78">
          <w:rPr>
            <w:rStyle w:val="Hyperlink"/>
            <w:rFonts w:ascii="Arial" w:hAnsi="Arial" w:cs="Arial"/>
            <w:noProof/>
            <w:sz w:val="20"/>
            <w:szCs w:val="20"/>
          </w:rPr>
          <w:t>6.3.5 Part Time Work</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_Toc218408108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28</w:t>
        </w:r>
        <w:r w:rsidR="00BC5C78" w:rsidRPr="00BC5C78">
          <w:rPr>
            <w:rFonts w:ascii="Arial" w:hAnsi="Arial" w:cs="Arial"/>
            <w:noProof/>
            <w:webHidden/>
            <w:sz w:val="20"/>
            <w:szCs w:val="20"/>
          </w:rPr>
          <w:fldChar w:fldCharType="end"/>
        </w:r>
      </w:hyperlink>
    </w:p>
    <w:p w14:paraId="4A7CFB3A" w14:textId="1ABA3F2E"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09" w:history="1">
        <w:r w:rsidR="00BC5C78" w:rsidRPr="00BC5C78">
          <w:rPr>
            <w:rStyle w:val="Hyperlink"/>
            <w:rFonts w:ascii="Arial" w:hAnsi="Arial" w:cs="Arial"/>
            <w:noProof/>
            <w:sz w:val="20"/>
            <w:szCs w:val="20"/>
          </w:rPr>
          <w:t>6.3.6 CP-EXP-S Summary Sheet for Professional Experience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_Toc218408109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28</w:t>
        </w:r>
        <w:r w:rsidR="00BC5C78" w:rsidRPr="00BC5C78">
          <w:rPr>
            <w:rFonts w:ascii="Arial" w:hAnsi="Arial" w:cs="Arial"/>
            <w:noProof/>
            <w:webHidden/>
            <w:sz w:val="20"/>
            <w:szCs w:val="20"/>
          </w:rPr>
          <w:fldChar w:fldCharType="end"/>
        </w:r>
      </w:hyperlink>
    </w:p>
    <w:p w14:paraId="37BEB052" w14:textId="5AE4CB0D"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110" w:history="1">
        <w:r w:rsidR="00BC5C78" w:rsidRPr="00BC5C78">
          <w:rPr>
            <w:rStyle w:val="Hyperlink"/>
            <w:rFonts w:ascii="Arial" w:hAnsi="Arial" w:cs="Arial"/>
            <w:noProof/>
            <w:sz w:val="20"/>
            <w:szCs w:val="20"/>
          </w:rPr>
          <w:t>7. Contributions to the Profession Component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_Toc218408110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29</w:t>
        </w:r>
        <w:r w:rsidR="00BC5C78" w:rsidRPr="00BC5C78">
          <w:rPr>
            <w:rFonts w:ascii="Arial" w:hAnsi="Arial" w:cs="Arial"/>
            <w:noProof/>
            <w:webHidden/>
            <w:sz w:val="20"/>
            <w:szCs w:val="20"/>
          </w:rPr>
          <w:fldChar w:fldCharType="end"/>
        </w:r>
      </w:hyperlink>
    </w:p>
    <w:p w14:paraId="297F01DF" w14:textId="6171C0C5"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11" w:history="1">
        <w:r w:rsidR="00BC5C78" w:rsidRPr="00BC5C78">
          <w:rPr>
            <w:rStyle w:val="Hyperlink"/>
            <w:rFonts w:ascii="Arial" w:hAnsi="Arial" w:cs="Arial"/>
            <w:noProof/>
            <w:sz w:val="20"/>
            <w:szCs w:val="20"/>
          </w:rPr>
          <w:t>7.1 Minimum Contributions to the Profession Requirement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_Toc218408111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29</w:t>
        </w:r>
        <w:r w:rsidR="00BC5C78" w:rsidRPr="00BC5C78">
          <w:rPr>
            <w:rFonts w:ascii="Arial" w:hAnsi="Arial" w:cs="Arial"/>
            <w:noProof/>
            <w:webHidden/>
            <w:sz w:val="20"/>
            <w:szCs w:val="20"/>
          </w:rPr>
          <w:fldChar w:fldCharType="end"/>
        </w:r>
      </w:hyperlink>
    </w:p>
    <w:p w14:paraId="087797D0" w14:textId="05E62E31"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12" w:history="1">
        <w:r w:rsidR="00BC5C78" w:rsidRPr="00BC5C78">
          <w:rPr>
            <w:rStyle w:val="Hyperlink"/>
            <w:rFonts w:ascii="Arial" w:hAnsi="Arial" w:cs="Arial"/>
            <w:noProof/>
            <w:sz w:val="20"/>
            <w:szCs w:val="20"/>
          </w:rPr>
          <w:t>7.2 Professional Contribution Points Schedule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_Toc218408112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29</w:t>
        </w:r>
        <w:r w:rsidR="00BC5C78" w:rsidRPr="00BC5C78">
          <w:rPr>
            <w:rFonts w:ascii="Arial" w:hAnsi="Arial" w:cs="Arial"/>
            <w:noProof/>
            <w:webHidden/>
            <w:sz w:val="20"/>
            <w:szCs w:val="20"/>
          </w:rPr>
          <w:fldChar w:fldCharType="end"/>
        </w:r>
      </w:hyperlink>
    </w:p>
    <w:p w14:paraId="6F07CB32" w14:textId="4E4A171F"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13" w:history="1">
        <w:r w:rsidR="00BC5C78" w:rsidRPr="00BC5C78">
          <w:rPr>
            <w:rStyle w:val="Hyperlink"/>
            <w:rFonts w:ascii="Arial" w:hAnsi="Arial" w:cs="Arial"/>
            <w:noProof/>
            <w:sz w:val="20"/>
            <w:szCs w:val="20"/>
          </w:rPr>
          <w:t>7.3 Contribution Points Documentation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_Toc218408113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35</w:t>
        </w:r>
        <w:r w:rsidR="00BC5C78" w:rsidRPr="00BC5C78">
          <w:rPr>
            <w:rFonts w:ascii="Arial" w:hAnsi="Arial" w:cs="Arial"/>
            <w:noProof/>
            <w:webHidden/>
            <w:sz w:val="20"/>
            <w:szCs w:val="20"/>
          </w:rPr>
          <w:fldChar w:fldCharType="end"/>
        </w:r>
      </w:hyperlink>
    </w:p>
    <w:p w14:paraId="190B25B1" w14:textId="5C9832B0"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14" w:history="1">
        <w:r w:rsidR="00BC5C78" w:rsidRPr="00BC5C78">
          <w:rPr>
            <w:rStyle w:val="Hyperlink"/>
            <w:rFonts w:ascii="Arial" w:hAnsi="Arial" w:cs="Arial"/>
            <w:noProof/>
            <w:sz w:val="20"/>
            <w:szCs w:val="20"/>
          </w:rPr>
          <w:t>7.3.1 Geographic Information, Sciences and Technology Publications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_Toc218408114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35</w:t>
        </w:r>
        <w:r w:rsidR="00BC5C78" w:rsidRPr="00BC5C78">
          <w:rPr>
            <w:rFonts w:ascii="Arial" w:hAnsi="Arial" w:cs="Arial"/>
            <w:noProof/>
            <w:webHidden/>
            <w:sz w:val="20"/>
            <w:szCs w:val="20"/>
          </w:rPr>
          <w:fldChar w:fldCharType="end"/>
        </w:r>
      </w:hyperlink>
    </w:p>
    <w:p w14:paraId="5BB1B9C3" w14:textId="28ED9F1B" w:rsidR="00BC5C78" w:rsidRPr="00BC5C78" w:rsidRDefault="00BE3A58">
      <w:pPr>
        <w:pStyle w:val="TOC3"/>
        <w:tabs>
          <w:tab w:val="right" w:leader="dot" w:pos="9350"/>
        </w:tabs>
        <w:rPr>
          <w:rFonts w:ascii="Arial" w:eastAsia="Times New Roman" w:hAnsi="Arial" w:cs="Arial"/>
          <w:noProof/>
          <w:sz w:val="20"/>
          <w:szCs w:val="20"/>
          <w:lang w:val="en-US"/>
        </w:rPr>
      </w:pPr>
      <w:hyperlink w:anchor="_Toc218408115" w:history="1">
        <w:r w:rsidR="00BC5C78" w:rsidRPr="00BC5C78">
          <w:rPr>
            <w:rStyle w:val="Hyperlink"/>
            <w:rFonts w:ascii="Arial" w:hAnsi="Arial" w:cs="Arial"/>
            <w:noProof/>
            <w:sz w:val="20"/>
            <w:szCs w:val="20"/>
          </w:rPr>
          <w:t>7.3.2 Geographic Information, Sciences and Technology Professional Association Involvement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_Toc218408115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36</w:t>
        </w:r>
        <w:r w:rsidR="00BC5C78" w:rsidRPr="00BC5C78">
          <w:rPr>
            <w:rFonts w:ascii="Arial" w:hAnsi="Arial" w:cs="Arial"/>
            <w:noProof/>
            <w:webHidden/>
            <w:sz w:val="20"/>
            <w:szCs w:val="20"/>
          </w:rPr>
          <w:fldChar w:fldCharType="end"/>
        </w:r>
      </w:hyperlink>
    </w:p>
    <w:p w14:paraId="4C304C19" w14:textId="20EEA000" w:rsidR="00BC5C78" w:rsidRPr="00BC5C78" w:rsidRDefault="00BE3A58" w:rsidP="005C077B">
      <w:pPr>
        <w:pStyle w:val="TOC3"/>
        <w:tabs>
          <w:tab w:val="right" w:leader="dot" w:pos="9350"/>
        </w:tabs>
        <w:rPr>
          <w:rFonts w:ascii="Arial" w:eastAsia="Times New Roman" w:hAnsi="Arial" w:cs="Arial"/>
          <w:noProof/>
          <w:sz w:val="20"/>
          <w:szCs w:val="20"/>
          <w:lang w:val="en-US"/>
        </w:rPr>
      </w:pPr>
      <w:hyperlink w:anchor="_Toc218408116" w:history="1">
        <w:r w:rsidR="00BC5C78" w:rsidRPr="00BC5C78">
          <w:rPr>
            <w:rStyle w:val="Hyperlink"/>
            <w:rFonts w:ascii="Arial" w:hAnsi="Arial" w:cs="Arial"/>
            <w:noProof/>
            <w:sz w:val="20"/>
            <w:szCs w:val="20"/>
          </w:rPr>
          <w:t>7.4 How to Document Contribution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_Toc218408116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37</w:t>
        </w:r>
        <w:r w:rsidR="00BC5C78" w:rsidRPr="00BC5C78">
          <w:rPr>
            <w:rFonts w:ascii="Arial" w:hAnsi="Arial" w:cs="Arial"/>
            <w:noProof/>
            <w:webHidden/>
            <w:sz w:val="20"/>
            <w:szCs w:val="20"/>
          </w:rPr>
          <w:fldChar w:fldCharType="end"/>
        </w:r>
      </w:hyperlink>
    </w:p>
    <w:p w14:paraId="73E44840" w14:textId="3C111B3B"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117" w:history="1">
        <w:r w:rsidR="00BC5C78" w:rsidRPr="00BC5C78">
          <w:rPr>
            <w:rStyle w:val="Hyperlink"/>
            <w:rFonts w:ascii="Arial" w:hAnsi="Arial" w:cs="Arial"/>
            <w:noProof/>
            <w:sz w:val="20"/>
            <w:szCs w:val="20"/>
          </w:rPr>
          <w:t>8. Documenting Additional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_Toc218408117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40</w:t>
        </w:r>
        <w:r w:rsidR="00BC5C78" w:rsidRPr="00BC5C78">
          <w:rPr>
            <w:rFonts w:ascii="Arial" w:hAnsi="Arial" w:cs="Arial"/>
            <w:noProof/>
            <w:webHidden/>
            <w:sz w:val="20"/>
            <w:szCs w:val="20"/>
          </w:rPr>
          <w:fldChar w:fldCharType="end"/>
        </w:r>
      </w:hyperlink>
    </w:p>
    <w:p w14:paraId="17B4B20B" w14:textId="1773E7EF"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118" w:history="1">
        <w:r w:rsidR="00BC5C78" w:rsidRPr="00BC5C78">
          <w:rPr>
            <w:rStyle w:val="Hyperlink"/>
            <w:rFonts w:ascii="Arial" w:hAnsi="Arial" w:cs="Arial"/>
            <w:noProof/>
            <w:sz w:val="20"/>
            <w:szCs w:val="20"/>
          </w:rPr>
          <w:t>9. Totalling the Points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_Toc218408118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41</w:t>
        </w:r>
        <w:r w:rsidR="00BC5C78" w:rsidRPr="00BC5C78">
          <w:rPr>
            <w:rFonts w:ascii="Arial" w:hAnsi="Arial" w:cs="Arial"/>
            <w:noProof/>
            <w:webHidden/>
            <w:sz w:val="20"/>
            <w:szCs w:val="20"/>
          </w:rPr>
          <w:fldChar w:fldCharType="end"/>
        </w:r>
      </w:hyperlink>
    </w:p>
    <w:p w14:paraId="0A1F0DF7" w14:textId="076805C8"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119" w:history="1">
        <w:r w:rsidR="00BC5C78" w:rsidRPr="00BC5C78">
          <w:rPr>
            <w:rStyle w:val="Hyperlink"/>
            <w:rFonts w:ascii="Arial" w:hAnsi="Arial" w:cs="Arial"/>
            <w:noProof/>
            <w:sz w:val="20"/>
            <w:szCs w:val="20"/>
          </w:rPr>
          <w:t>10. Payment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_Toc218408119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42</w:t>
        </w:r>
        <w:r w:rsidR="00BC5C78" w:rsidRPr="00BC5C78">
          <w:rPr>
            <w:rFonts w:ascii="Arial" w:hAnsi="Arial" w:cs="Arial"/>
            <w:noProof/>
            <w:webHidden/>
            <w:sz w:val="20"/>
            <w:szCs w:val="20"/>
          </w:rPr>
          <w:fldChar w:fldCharType="end"/>
        </w:r>
      </w:hyperlink>
    </w:p>
    <w:p w14:paraId="64677885" w14:textId="26B6902E"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0" w:history="1">
        <w:r w:rsidR="00BC5C78" w:rsidRPr="00BC5C78">
          <w:rPr>
            <w:rStyle w:val="Hyperlink"/>
            <w:rFonts w:ascii="Arial" w:hAnsi="Arial" w:cs="Arial"/>
            <w:noProof/>
            <w:sz w:val="20"/>
            <w:szCs w:val="20"/>
          </w:rPr>
          <w:t>10.1 Certification Fee Structure</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_Toc218408120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42</w:t>
        </w:r>
        <w:r w:rsidR="00BC5C78" w:rsidRPr="00BC5C78">
          <w:rPr>
            <w:rFonts w:ascii="Arial" w:hAnsi="Arial" w:cs="Arial"/>
            <w:noProof/>
            <w:webHidden/>
            <w:sz w:val="20"/>
            <w:szCs w:val="20"/>
          </w:rPr>
          <w:fldChar w:fldCharType="end"/>
        </w:r>
      </w:hyperlink>
    </w:p>
    <w:p w14:paraId="70878491" w14:textId="7B0121B9"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1" w:history="1">
        <w:r w:rsidR="00BC5C78" w:rsidRPr="00BC5C78">
          <w:rPr>
            <w:rStyle w:val="Hyperlink"/>
            <w:rFonts w:ascii="Arial" w:hAnsi="Arial" w:cs="Arial"/>
            <w:noProof/>
            <w:sz w:val="20"/>
            <w:szCs w:val="20"/>
          </w:rPr>
          <w:t>10.2 Refund Policy</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_Toc218408121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42</w:t>
        </w:r>
        <w:r w:rsidR="00BC5C78" w:rsidRPr="00BC5C78">
          <w:rPr>
            <w:rFonts w:ascii="Arial" w:hAnsi="Arial" w:cs="Arial"/>
            <w:noProof/>
            <w:webHidden/>
            <w:sz w:val="20"/>
            <w:szCs w:val="20"/>
          </w:rPr>
          <w:fldChar w:fldCharType="end"/>
        </w:r>
      </w:hyperlink>
    </w:p>
    <w:p w14:paraId="19F5B15A" w14:textId="0A648580"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122" w:history="1">
        <w:r w:rsidR="00BC5C78" w:rsidRPr="00BC5C78">
          <w:rPr>
            <w:rStyle w:val="Hyperlink"/>
            <w:rFonts w:ascii="Arial" w:hAnsi="Arial" w:cs="Arial"/>
            <w:noProof/>
            <w:sz w:val="20"/>
            <w:szCs w:val="20"/>
          </w:rPr>
          <w:t>11. Completed Application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_Toc218408122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43</w:t>
        </w:r>
        <w:r w:rsidR="00BC5C78" w:rsidRPr="00BC5C78">
          <w:rPr>
            <w:rFonts w:ascii="Arial" w:hAnsi="Arial" w:cs="Arial"/>
            <w:noProof/>
            <w:webHidden/>
            <w:sz w:val="20"/>
            <w:szCs w:val="20"/>
          </w:rPr>
          <w:fldChar w:fldCharType="end"/>
        </w:r>
      </w:hyperlink>
    </w:p>
    <w:p w14:paraId="01A19B26" w14:textId="4DD41544"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3" w:history="1">
        <w:r w:rsidR="00BC5C78" w:rsidRPr="00BC5C78">
          <w:rPr>
            <w:rStyle w:val="Hyperlink"/>
            <w:rFonts w:ascii="Arial" w:hAnsi="Arial" w:cs="Arial"/>
            <w:noProof/>
            <w:sz w:val="20"/>
            <w:szCs w:val="20"/>
          </w:rPr>
          <w:t>11.1 Application Arrangement for GISP-AP</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_Toc218408123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43</w:t>
        </w:r>
        <w:r w:rsidR="00BC5C78" w:rsidRPr="00BC5C78">
          <w:rPr>
            <w:rFonts w:ascii="Arial" w:hAnsi="Arial" w:cs="Arial"/>
            <w:noProof/>
            <w:webHidden/>
            <w:sz w:val="20"/>
            <w:szCs w:val="20"/>
          </w:rPr>
          <w:fldChar w:fldCharType="end"/>
        </w:r>
      </w:hyperlink>
    </w:p>
    <w:p w14:paraId="2FC99EED" w14:textId="3658584F"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4" w:history="1">
        <w:r w:rsidR="00BC5C78" w:rsidRPr="00BC5C78">
          <w:rPr>
            <w:rStyle w:val="Hyperlink"/>
            <w:rFonts w:ascii="Arial" w:hAnsi="Arial" w:cs="Arial"/>
            <w:noProof/>
            <w:sz w:val="20"/>
            <w:szCs w:val="20"/>
          </w:rPr>
          <w:t>11.2 Mailing Instructions</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_Toc218408124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44</w:t>
        </w:r>
        <w:r w:rsidR="00BC5C78" w:rsidRPr="00BC5C78">
          <w:rPr>
            <w:rFonts w:ascii="Arial" w:hAnsi="Arial" w:cs="Arial"/>
            <w:noProof/>
            <w:webHidden/>
            <w:sz w:val="20"/>
            <w:szCs w:val="20"/>
          </w:rPr>
          <w:fldChar w:fldCharType="end"/>
        </w:r>
      </w:hyperlink>
    </w:p>
    <w:p w14:paraId="64E2C4AF" w14:textId="28E7CF4F"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5" w:history="1">
        <w:r w:rsidR="00BC5C78" w:rsidRPr="00BC5C78">
          <w:rPr>
            <w:rStyle w:val="Hyperlink"/>
            <w:rFonts w:ascii="Arial" w:hAnsi="Arial" w:cs="Arial"/>
            <w:noProof/>
            <w:sz w:val="20"/>
            <w:szCs w:val="20"/>
          </w:rPr>
          <w:t>11.3 GISP-AP Code of Ethics and Rules of Conduct</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_Toc218408125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44</w:t>
        </w:r>
        <w:r w:rsidR="00BC5C78" w:rsidRPr="00BC5C78">
          <w:rPr>
            <w:rFonts w:ascii="Arial" w:hAnsi="Arial" w:cs="Arial"/>
            <w:noProof/>
            <w:webHidden/>
            <w:sz w:val="20"/>
            <w:szCs w:val="20"/>
          </w:rPr>
          <w:fldChar w:fldCharType="end"/>
        </w:r>
      </w:hyperlink>
    </w:p>
    <w:p w14:paraId="6AA06A11" w14:textId="4B902A89" w:rsidR="00BC5C78" w:rsidRPr="00BC5C78" w:rsidRDefault="00BE3A58">
      <w:pPr>
        <w:pStyle w:val="TOC1"/>
        <w:tabs>
          <w:tab w:val="right" w:leader="dot" w:pos="9350"/>
        </w:tabs>
        <w:rPr>
          <w:rFonts w:ascii="Arial" w:eastAsia="Times New Roman" w:hAnsi="Arial" w:cs="Arial"/>
          <w:noProof/>
          <w:sz w:val="20"/>
          <w:szCs w:val="20"/>
          <w:lang w:val="en-US"/>
        </w:rPr>
      </w:pPr>
      <w:hyperlink w:anchor="_Toc218408126" w:history="1">
        <w:r w:rsidR="00BC5C78" w:rsidRPr="00BC5C78">
          <w:rPr>
            <w:rStyle w:val="Hyperlink"/>
            <w:rFonts w:ascii="Arial" w:hAnsi="Arial" w:cs="Arial"/>
            <w:noProof/>
            <w:sz w:val="20"/>
            <w:szCs w:val="20"/>
            <w:lang w:val="en-US"/>
          </w:rPr>
          <w:t>12. Renewal of Certification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_Toc218408126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45</w:t>
        </w:r>
        <w:r w:rsidR="00BC5C78" w:rsidRPr="00BC5C78">
          <w:rPr>
            <w:rFonts w:ascii="Arial" w:hAnsi="Arial" w:cs="Arial"/>
            <w:noProof/>
            <w:webHidden/>
            <w:sz w:val="20"/>
            <w:szCs w:val="20"/>
          </w:rPr>
          <w:fldChar w:fldCharType="end"/>
        </w:r>
      </w:hyperlink>
    </w:p>
    <w:p w14:paraId="2711F355" w14:textId="039E2C31"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7" w:history="1">
        <w:r w:rsidR="00BC5C78" w:rsidRPr="00BC5C78">
          <w:rPr>
            <w:rStyle w:val="Hyperlink"/>
            <w:rFonts w:ascii="Arial" w:hAnsi="Arial" w:cs="Arial"/>
            <w:noProof/>
            <w:sz w:val="20"/>
            <w:szCs w:val="20"/>
            <w:lang w:val="en-US"/>
          </w:rPr>
          <w:t>12.1 Requirements for Recertification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_Toc218408127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45</w:t>
        </w:r>
        <w:r w:rsidR="00BC5C78" w:rsidRPr="00BC5C78">
          <w:rPr>
            <w:rFonts w:ascii="Arial" w:hAnsi="Arial" w:cs="Arial"/>
            <w:noProof/>
            <w:webHidden/>
            <w:sz w:val="20"/>
            <w:szCs w:val="20"/>
          </w:rPr>
          <w:fldChar w:fldCharType="end"/>
        </w:r>
      </w:hyperlink>
    </w:p>
    <w:p w14:paraId="76B0BF98" w14:textId="5EB3692F" w:rsidR="00BC5C78" w:rsidRPr="00BC5C78" w:rsidRDefault="00BE3A58">
      <w:pPr>
        <w:pStyle w:val="TOC2"/>
        <w:tabs>
          <w:tab w:val="right" w:leader="dot" w:pos="9350"/>
        </w:tabs>
        <w:rPr>
          <w:rFonts w:ascii="Arial" w:eastAsia="Times New Roman" w:hAnsi="Arial" w:cs="Arial"/>
          <w:noProof/>
          <w:sz w:val="20"/>
          <w:szCs w:val="20"/>
          <w:lang w:val="en-US"/>
        </w:rPr>
      </w:pPr>
      <w:hyperlink w:anchor="_Toc218408128" w:history="1">
        <w:r w:rsidR="00BC5C78" w:rsidRPr="00BC5C78">
          <w:rPr>
            <w:rStyle w:val="Hyperlink"/>
            <w:rFonts w:ascii="Arial" w:hAnsi="Arial" w:cs="Arial"/>
            <w:noProof/>
            <w:sz w:val="20"/>
            <w:szCs w:val="20"/>
            <w:lang w:val="en-US"/>
          </w:rPr>
          <w:t>12.2 Renewal of Certification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_Toc218408128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46</w:t>
        </w:r>
        <w:r w:rsidR="00BC5C78" w:rsidRPr="00BC5C78">
          <w:rPr>
            <w:rFonts w:ascii="Arial" w:hAnsi="Arial" w:cs="Arial"/>
            <w:noProof/>
            <w:webHidden/>
            <w:sz w:val="20"/>
            <w:szCs w:val="20"/>
          </w:rPr>
          <w:fldChar w:fldCharType="end"/>
        </w:r>
      </w:hyperlink>
    </w:p>
    <w:p w14:paraId="75B32180" w14:textId="073E5618" w:rsidR="00BC5C78" w:rsidRDefault="00BE3A58">
      <w:pPr>
        <w:pStyle w:val="TOC1"/>
        <w:tabs>
          <w:tab w:val="right" w:leader="dot" w:pos="9350"/>
        </w:tabs>
        <w:rPr>
          <w:rFonts w:eastAsia="Times New Roman"/>
          <w:noProof/>
          <w:lang w:val="en-US"/>
        </w:rPr>
      </w:pPr>
      <w:hyperlink w:anchor="_Toc218408129" w:history="1">
        <w:r w:rsidR="00BC5C78" w:rsidRPr="00BC5C78">
          <w:rPr>
            <w:rStyle w:val="Hyperlink"/>
            <w:rFonts w:ascii="Arial" w:hAnsi="Arial" w:cs="Arial"/>
            <w:noProof/>
            <w:sz w:val="20"/>
            <w:szCs w:val="20"/>
            <w:lang w:eastAsia="en-AU"/>
          </w:rPr>
          <w:t>1</w:t>
        </w:r>
        <w:r w:rsidR="00B8454F">
          <w:rPr>
            <w:rStyle w:val="Hyperlink"/>
            <w:rFonts w:ascii="Arial" w:hAnsi="Arial" w:cs="Arial"/>
            <w:noProof/>
            <w:sz w:val="20"/>
            <w:szCs w:val="20"/>
            <w:lang w:eastAsia="en-AU"/>
          </w:rPr>
          <w:t>3</w:t>
        </w:r>
        <w:r w:rsidR="00BC5C78" w:rsidRPr="00BC5C78">
          <w:rPr>
            <w:rStyle w:val="Hyperlink"/>
            <w:rFonts w:ascii="Arial" w:hAnsi="Arial" w:cs="Arial"/>
            <w:noProof/>
            <w:sz w:val="20"/>
            <w:szCs w:val="20"/>
            <w:lang w:eastAsia="en-AU"/>
          </w:rPr>
          <w:t>.</w:t>
        </w:r>
        <w:r w:rsidR="00A865C7">
          <w:rPr>
            <w:rStyle w:val="Hyperlink"/>
            <w:rFonts w:ascii="Arial" w:hAnsi="Arial" w:cs="Arial"/>
            <w:noProof/>
            <w:sz w:val="20"/>
            <w:szCs w:val="20"/>
            <w:lang w:eastAsia="en-AU"/>
          </w:rPr>
          <w:t>Geospatial Council of Australia</w:t>
        </w:r>
        <w:r w:rsidR="00BC5C78" w:rsidRPr="00BC5C78">
          <w:rPr>
            <w:rStyle w:val="Hyperlink"/>
            <w:rFonts w:ascii="Arial" w:hAnsi="Arial" w:cs="Arial"/>
            <w:noProof/>
            <w:sz w:val="20"/>
            <w:szCs w:val="20"/>
            <w:lang w:eastAsia="en-AU"/>
          </w:rPr>
          <w:t xml:space="preserve"> Certification Contact Information</w:t>
        </w:r>
        <w:r w:rsidR="00BC5C78" w:rsidRPr="00BC5C78">
          <w:rPr>
            <w:rFonts w:ascii="Arial" w:hAnsi="Arial" w:cs="Arial"/>
            <w:noProof/>
            <w:webHidden/>
            <w:sz w:val="20"/>
            <w:szCs w:val="20"/>
          </w:rPr>
          <w:tab/>
        </w:r>
        <w:r w:rsidR="00BC5C78" w:rsidRPr="00BC5C78">
          <w:rPr>
            <w:rFonts w:ascii="Arial" w:hAnsi="Arial" w:cs="Arial"/>
            <w:noProof/>
            <w:webHidden/>
            <w:sz w:val="20"/>
            <w:szCs w:val="20"/>
          </w:rPr>
          <w:fldChar w:fldCharType="begin"/>
        </w:r>
        <w:r w:rsidR="00BC5C78" w:rsidRPr="00BC5C78">
          <w:rPr>
            <w:rFonts w:ascii="Arial" w:hAnsi="Arial" w:cs="Arial"/>
            <w:noProof/>
            <w:webHidden/>
            <w:sz w:val="20"/>
            <w:szCs w:val="20"/>
          </w:rPr>
          <w:instrText xml:space="preserve"> PAGEREF _Toc218408129 \h </w:instrText>
        </w:r>
        <w:r w:rsidR="00BC5C78" w:rsidRPr="00BC5C78">
          <w:rPr>
            <w:rFonts w:ascii="Arial" w:hAnsi="Arial" w:cs="Arial"/>
            <w:noProof/>
            <w:webHidden/>
            <w:sz w:val="20"/>
            <w:szCs w:val="20"/>
          </w:rPr>
        </w:r>
        <w:r w:rsidR="00BC5C78" w:rsidRPr="00BC5C78">
          <w:rPr>
            <w:rFonts w:ascii="Arial" w:hAnsi="Arial" w:cs="Arial"/>
            <w:noProof/>
            <w:webHidden/>
            <w:sz w:val="20"/>
            <w:szCs w:val="20"/>
          </w:rPr>
          <w:fldChar w:fldCharType="separate"/>
        </w:r>
        <w:r w:rsidR="00AA0BE4">
          <w:rPr>
            <w:rFonts w:ascii="Arial" w:hAnsi="Arial" w:cs="Arial"/>
            <w:noProof/>
            <w:webHidden/>
            <w:sz w:val="20"/>
            <w:szCs w:val="20"/>
          </w:rPr>
          <w:t>46</w:t>
        </w:r>
        <w:r w:rsidR="00BC5C78" w:rsidRPr="00BC5C78">
          <w:rPr>
            <w:rFonts w:ascii="Arial" w:hAnsi="Arial" w:cs="Arial"/>
            <w:noProof/>
            <w:webHidden/>
            <w:sz w:val="20"/>
            <w:szCs w:val="20"/>
          </w:rPr>
          <w:fldChar w:fldCharType="end"/>
        </w:r>
      </w:hyperlink>
    </w:p>
    <w:p w14:paraId="7419324B" w14:textId="77777777" w:rsidR="00FE2B87" w:rsidRPr="00E202EA" w:rsidRDefault="00DD0A97" w:rsidP="00E202EA">
      <w:pPr>
        <w:pStyle w:val="Heading1"/>
        <w:rPr>
          <w:rStyle w:val="Heading1Char"/>
        </w:rPr>
      </w:pPr>
      <w:r>
        <w:fldChar w:fldCharType="end"/>
      </w:r>
      <w:r w:rsidR="00FE2B87" w:rsidRPr="00FE2B87">
        <w:br w:type="page"/>
      </w:r>
      <w:bookmarkStart w:id="1" w:name="_Toc218408080"/>
      <w:r w:rsidR="00FE2B87" w:rsidRPr="00FE2B87">
        <w:lastRenderedPageBreak/>
        <w:t xml:space="preserve">1. </w:t>
      </w:r>
      <w:r w:rsidR="00FE2B87" w:rsidRPr="00E202EA">
        <w:rPr>
          <w:rFonts w:eastAsia="Calibri"/>
        </w:rPr>
        <w:t>Acknowledgement</w:t>
      </w:r>
      <w:bookmarkEnd w:id="1"/>
      <w:r w:rsidR="00FE2B87" w:rsidRPr="00E202EA">
        <w:rPr>
          <w:rFonts w:eastAsia="Calibri"/>
        </w:rPr>
        <w:t xml:space="preserve"> </w:t>
      </w:r>
    </w:p>
    <w:p w14:paraId="05AB5EC3" w14:textId="0D73FC5F" w:rsidR="00FE2B87" w:rsidRPr="003611E6" w:rsidRDefault="00FE2B87" w:rsidP="00FE5B6D">
      <w:pPr>
        <w:pStyle w:val="BodyText"/>
      </w:pPr>
      <w:r w:rsidRPr="003611E6">
        <w:t xml:space="preserve">The </w:t>
      </w:r>
      <w:r w:rsidR="003224C4">
        <w:t>Geospatial Council of Australia</w:t>
      </w:r>
      <w:r w:rsidRPr="003611E6">
        <w:t xml:space="preserve"> is in partnership with the GIS Certification Institute (GISCI) and uses their intellectual property and materials in the production of the GISP-AP certification process and documentation. </w:t>
      </w:r>
    </w:p>
    <w:p w14:paraId="1A5F0787" w14:textId="77777777" w:rsidR="003955C8" w:rsidRDefault="00FE2B87" w:rsidP="00FE5B6D">
      <w:pPr>
        <w:pStyle w:val="BodyText"/>
        <w:sectPr w:rsidR="003955C8" w:rsidSect="00E202EA">
          <w:headerReference w:type="default" r:id="rId11"/>
          <w:footerReference w:type="default" r:id="rId12"/>
          <w:pgSz w:w="12240" w:h="15840"/>
          <w:pgMar w:top="1440" w:right="1440" w:bottom="1440" w:left="1440" w:header="709" w:footer="709" w:gutter="0"/>
          <w:cols w:space="708"/>
          <w:docGrid w:linePitch="360"/>
        </w:sectPr>
      </w:pPr>
      <w:r w:rsidRPr="003611E6">
        <w:t xml:space="preserve">For more information on the GISCI please contact: </w:t>
      </w:r>
    </w:p>
    <w:p w14:paraId="4AB091B8" w14:textId="77777777" w:rsidR="003955C8" w:rsidRPr="003955C8" w:rsidRDefault="003955C8" w:rsidP="003955C8">
      <w:pPr>
        <w:autoSpaceDE w:val="0"/>
        <w:autoSpaceDN w:val="0"/>
        <w:adjustRightInd w:val="0"/>
        <w:spacing w:before="60" w:after="60"/>
        <w:rPr>
          <w:rFonts w:ascii="Arial" w:hAnsi="Arial" w:cs="Arial"/>
          <w:color w:val="000000"/>
          <w:lang w:val="fr-FR"/>
        </w:rPr>
      </w:pPr>
      <w:r w:rsidRPr="003955C8">
        <w:rPr>
          <w:rFonts w:ascii="Arial" w:hAnsi="Arial" w:cs="Arial"/>
          <w:color w:val="000000"/>
          <w:lang w:val="fr-FR"/>
        </w:rPr>
        <w:t xml:space="preserve">The GIS Certification Institute · </w:t>
      </w:r>
    </w:p>
    <w:p w14:paraId="72D32B37" w14:textId="77777777" w:rsidR="003955C8" w:rsidRPr="003955C8" w:rsidRDefault="003955C8" w:rsidP="003955C8">
      <w:pPr>
        <w:autoSpaceDE w:val="0"/>
        <w:autoSpaceDN w:val="0"/>
        <w:adjustRightInd w:val="0"/>
        <w:spacing w:before="60" w:after="60"/>
        <w:rPr>
          <w:rFonts w:ascii="Arial" w:hAnsi="Arial" w:cs="Arial"/>
          <w:color w:val="000000"/>
          <w:lang w:val="fr-FR"/>
        </w:rPr>
      </w:pPr>
      <w:r w:rsidRPr="003955C8">
        <w:rPr>
          <w:rFonts w:ascii="Arial" w:hAnsi="Arial" w:cs="Arial"/>
          <w:color w:val="000000"/>
          <w:lang w:val="fr-FR"/>
        </w:rPr>
        <w:t xml:space="preserve">1460 Renaissance Drive,  Suite 305 · </w:t>
      </w:r>
    </w:p>
    <w:p w14:paraId="2A2DC1FC" w14:textId="77777777" w:rsidR="003955C8" w:rsidRPr="00922F00" w:rsidRDefault="003955C8" w:rsidP="003955C8">
      <w:pPr>
        <w:autoSpaceDE w:val="0"/>
        <w:autoSpaceDN w:val="0"/>
        <w:adjustRightInd w:val="0"/>
        <w:spacing w:before="60" w:after="60"/>
        <w:rPr>
          <w:rFonts w:ascii="Arial" w:hAnsi="Arial" w:cs="Arial"/>
          <w:color w:val="000000"/>
          <w:lang w:val="fr-FR"/>
        </w:rPr>
      </w:pPr>
      <w:r w:rsidRPr="00922F00">
        <w:rPr>
          <w:rFonts w:ascii="Arial" w:hAnsi="Arial" w:cs="Arial"/>
          <w:color w:val="000000"/>
          <w:lang w:val="fr-FR"/>
        </w:rPr>
        <w:t xml:space="preserve">Park Ridge, Illinois 60068-1348 </w:t>
      </w:r>
    </w:p>
    <w:p w14:paraId="3877B4B1" w14:textId="77777777" w:rsidR="003955C8" w:rsidRPr="003955C8" w:rsidRDefault="003955C8" w:rsidP="003955C8">
      <w:pPr>
        <w:autoSpaceDE w:val="0"/>
        <w:autoSpaceDN w:val="0"/>
        <w:adjustRightInd w:val="0"/>
        <w:spacing w:before="60" w:after="60"/>
        <w:rPr>
          <w:rFonts w:ascii="Arial" w:hAnsi="Arial" w:cs="Arial"/>
          <w:color w:val="000000"/>
          <w:lang w:val="fr-FR"/>
        </w:rPr>
      </w:pPr>
      <w:r w:rsidRPr="00922F00">
        <w:rPr>
          <w:rFonts w:ascii="Arial" w:hAnsi="Arial" w:cs="Arial"/>
          <w:color w:val="000000"/>
          <w:lang w:val="fr-FR"/>
        </w:rPr>
        <w:t>Phone (847) 824-77</w:t>
      </w:r>
      <w:r w:rsidRPr="003955C8">
        <w:rPr>
          <w:rFonts w:ascii="Arial" w:hAnsi="Arial" w:cs="Arial"/>
          <w:color w:val="000000"/>
          <w:lang w:val="fr-FR"/>
        </w:rPr>
        <w:t xml:space="preserve">68 · </w:t>
      </w:r>
    </w:p>
    <w:p w14:paraId="635BC377" w14:textId="77777777" w:rsidR="003955C8" w:rsidRPr="003955C8" w:rsidRDefault="003955C8" w:rsidP="003955C8">
      <w:pPr>
        <w:autoSpaceDE w:val="0"/>
        <w:autoSpaceDN w:val="0"/>
        <w:adjustRightInd w:val="0"/>
        <w:spacing w:before="60" w:after="60"/>
        <w:rPr>
          <w:rFonts w:ascii="Arial" w:hAnsi="Arial" w:cs="Arial"/>
          <w:color w:val="000000"/>
          <w:lang w:val="fr-FR"/>
        </w:rPr>
      </w:pPr>
      <w:r w:rsidRPr="003955C8">
        <w:rPr>
          <w:rFonts w:ascii="Arial" w:hAnsi="Arial" w:cs="Arial"/>
          <w:color w:val="000000"/>
          <w:lang w:val="fr-FR"/>
        </w:rPr>
        <w:t>Fax (847) 824-6363 ·</w:t>
      </w:r>
    </w:p>
    <w:p w14:paraId="52668BEA" w14:textId="77777777" w:rsidR="003955C8" w:rsidRPr="003955C8" w:rsidRDefault="003955C8" w:rsidP="003955C8">
      <w:pPr>
        <w:autoSpaceDE w:val="0"/>
        <w:autoSpaceDN w:val="0"/>
        <w:adjustRightInd w:val="0"/>
        <w:spacing w:before="60" w:after="60"/>
        <w:rPr>
          <w:rFonts w:ascii="Arial" w:hAnsi="Arial" w:cs="Arial"/>
          <w:color w:val="000000"/>
          <w:lang w:val="fr-FR"/>
        </w:rPr>
      </w:pPr>
      <w:r w:rsidRPr="003955C8">
        <w:rPr>
          <w:rFonts w:ascii="Arial" w:hAnsi="Arial" w:cs="Arial"/>
          <w:color w:val="000000"/>
          <w:lang w:val="fr-FR"/>
        </w:rPr>
        <w:t>info@GISCI.org ·</w:t>
      </w:r>
    </w:p>
    <w:p w14:paraId="43126820" w14:textId="77777777" w:rsidR="003955C8" w:rsidRPr="003955C8" w:rsidRDefault="003955C8" w:rsidP="003955C8">
      <w:pPr>
        <w:autoSpaceDE w:val="0"/>
        <w:autoSpaceDN w:val="0"/>
        <w:adjustRightInd w:val="0"/>
        <w:spacing w:before="60" w:after="60"/>
        <w:rPr>
          <w:rFonts w:ascii="Arial" w:hAnsi="Arial" w:cs="Arial"/>
          <w:color w:val="000000"/>
          <w:lang w:val="fr-FR"/>
        </w:rPr>
      </w:pPr>
      <w:r w:rsidRPr="003955C8">
        <w:rPr>
          <w:rFonts w:ascii="Arial" w:hAnsi="Arial" w:cs="Arial"/>
          <w:color w:val="000000"/>
          <w:lang w:val="fr-FR"/>
        </w:rPr>
        <w:t xml:space="preserve"> www.GISCI.org </w:t>
      </w:r>
    </w:p>
    <w:p w14:paraId="34315E7B" w14:textId="77777777" w:rsidR="003955C8" w:rsidRDefault="003955C8" w:rsidP="003955C8">
      <w:pPr>
        <w:autoSpaceDE w:val="0"/>
        <w:autoSpaceDN w:val="0"/>
        <w:adjustRightInd w:val="0"/>
        <w:spacing w:before="60" w:after="60"/>
        <w:rPr>
          <w:rFonts w:ascii="Arial" w:hAnsi="Arial" w:cs="Arial"/>
          <w:lang w:val="fr-FR"/>
        </w:rPr>
      </w:pPr>
      <w:r>
        <w:rPr>
          <w:rFonts w:ascii="Arial" w:hAnsi="Arial" w:cs="Arial"/>
          <w:lang w:val="fr-FR"/>
        </w:rPr>
        <w:br w:type="column"/>
      </w:r>
    </w:p>
    <w:p w14:paraId="650259C4" w14:textId="1128970D" w:rsidR="00FE2B87" w:rsidRPr="003955C8" w:rsidRDefault="00015EDF" w:rsidP="003955C8">
      <w:pPr>
        <w:pStyle w:val="PlainText"/>
        <w:rPr>
          <w:rFonts w:ascii="Arial" w:hAnsi="Arial" w:cs="Courier New"/>
          <w:sz w:val="24"/>
        </w:rPr>
      </w:pPr>
      <w:r w:rsidRPr="00AD5983">
        <w:rPr>
          <w:rFonts w:ascii="Arial" w:hAnsi="Arial" w:cs="Arial"/>
          <w:bCs/>
          <w:noProof/>
        </w:rPr>
        <w:drawing>
          <wp:inline distT="0" distB="0" distL="0" distR="0" wp14:anchorId="63546B03" wp14:editId="38FE5C52">
            <wp:extent cx="1933575"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3575" cy="1638300"/>
                    </a:xfrm>
                    <a:prstGeom prst="rect">
                      <a:avLst/>
                    </a:prstGeom>
                    <a:noFill/>
                    <a:ln>
                      <a:noFill/>
                    </a:ln>
                  </pic:spPr>
                </pic:pic>
              </a:graphicData>
            </a:graphic>
          </wp:inline>
        </w:drawing>
      </w:r>
      <w:r w:rsidR="00FE2B87" w:rsidRPr="003955C8">
        <w:rPr>
          <w:rFonts w:ascii="Arial" w:hAnsi="Arial" w:cs="Courier New"/>
          <w:sz w:val="24"/>
        </w:rPr>
        <w:t xml:space="preserve"> </w:t>
      </w:r>
    </w:p>
    <w:p w14:paraId="263AA02D" w14:textId="77777777" w:rsidR="008921A9" w:rsidRDefault="008921A9" w:rsidP="007013D4">
      <w:pPr>
        <w:pStyle w:val="PlainText"/>
        <w:rPr>
          <w:rFonts w:ascii="Courier New" w:hAnsi="Courier New" w:cs="Courier New"/>
        </w:rPr>
        <w:sectPr w:rsidR="008921A9" w:rsidSect="003955C8">
          <w:type w:val="continuous"/>
          <w:pgSz w:w="12240" w:h="15840"/>
          <w:pgMar w:top="1440" w:right="1502" w:bottom="1440" w:left="1501" w:header="708" w:footer="708" w:gutter="0"/>
          <w:cols w:num="2" w:space="708"/>
          <w:docGrid w:linePitch="360"/>
        </w:sectPr>
      </w:pPr>
    </w:p>
    <w:p w14:paraId="321FAE5F" w14:textId="77777777" w:rsidR="008921A9" w:rsidRPr="00CD2DF5" w:rsidRDefault="00FE2B87" w:rsidP="008921A9">
      <w:pPr>
        <w:pStyle w:val="Heading1"/>
      </w:pPr>
      <w:r w:rsidRPr="00FE2B87">
        <w:rPr>
          <w:rFonts w:ascii="Courier New" w:hAnsi="Courier New" w:cs="Courier New"/>
          <w:sz w:val="21"/>
          <w:szCs w:val="21"/>
        </w:rPr>
        <w:br w:type="page"/>
      </w:r>
      <w:bookmarkStart w:id="2" w:name="_Toc105570073"/>
      <w:bookmarkStart w:id="3" w:name="_Toc111340341"/>
      <w:bookmarkStart w:id="4" w:name="_Toc218408081"/>
      <w:r w:rsidR="008921A9">
        <w:lastRenderedPageBreak/>
        <w:t>2</w:t>
      </w:r>
      <w:r w:rsidR="008921A9" w:rsidRPr="00CD2DF5">
        <w:t>.  Obtaining an Application</w:t>
      </w:r>
      <w:bookmarkEnd w:id="2"/>
      <w:bookmarkEnd w:id="3"/>
      <w:bookmarkEnd w:id="4"/>
      <w:r w:rsidR="008921A9" w:rsidRPr="00CD2DF5">
        <w:t xml:space="preserve"> </w:t>
      </w:r>
    </w:p>
    <w:p w14:paraId="04714C0E" w14:textId="77777777" w:rsidR="00FE2B87" w:rsidRPr="00FE2B87" w:rsidRDefault="00FE2B87" w:rsidP="008921A9">
      <w:pPr>
        <w:pStyle w:val="Heading2"/>
      </w:pPr>
      <w:bookmarkStart w:id="5" w:name="_Toc218408082"/>
      <w:r w:rsidRPr="00FE2B87">
        <w:t>2.1 General Procedure</w:t>
      </w:r>
      <w:bookmarkEnd w:id="5"/>
      <w:r w:rsidRPr="00FE2B87">
        <w:t xml:space="preserve"> </w:t>
      </w:r>
    </w:p>
    <w:p w14:paraId="097F6AE3" w14:textId="72738638" w:rsidR="008921A9" w:rsidRDefault="00FE2B87" w:rsidP="00FE5B6D">
      <w:pPr>
        <w:pStyle w:val="BodyText"/>
      </w:pPr>
      <w:r w:rsidRPr="008921A9">
        <w:t xml:space="preserve">The first step is to download an application pack from the </w:t>
      </w:r>
      <w:r w:rsidR="003224C4">
        <w:t>Geospatial Council</w:t>
      </w:r>
      <w:r w:rsidR="003F6F3D">
        <w:t>’s</w:t>
      </w:r>
      <w:r w:rsidRPr="008921A9">
        <w:t xml:space="preserve"> homepage, </w:t>
      </w:r>
      <w:hyperlink r:id="rId14" w:history="1">
        <w:r w:rsidR="003F6F3D" w:rsidRPr="004A2FC3">
          <w:rPr>
            <w:rStyle w:val="Hyperlink"/>
          </w:rPr>
          <w:t>www.geospatialcouncil.org.au</w:t>
        </w:r>
      </w:hyperlink>
      <w:r w:rsidRPr="008921A9">
        <w:t xml:space="preserve">. </w:t>
      </w:r>
      <w:r w:rsidR="008921A9">
        <w:t xml:space="preserve"> </w:t>
      </w:r>
    </w:p>
    <w:p w14:paraId="783449F9" w14:textId="1F021683" w:rsidR="00FE2B87" w:rsidRPr="008921A9" w:rsidRDefault="00FE2B87" w:rsidP="00FE5B6D">
      <w:pPr>
        <w:pStyle w:val="BodyText"/>
      </w:pPr>
      <w:r w:rsidRPr="008921A9">
        <w:t xml:space="preserve">(In order to minimise administrative overheads, </w:t>
      </w:r>
      <w:r w:rsidR="003F6F3D">
        <w:t>Geospatial Council</w:t>
      </w:r>
      <w:r w:rsidRPr="008921A9">
        <w:t xml:space="preserve"> staff do not mail, fax, or email application materials.) </w:t>
      </w:r>
    </w:p>
    <w:p w14:paraId="0906C88D" w14:textId="77777777" w:rsidR="00FE2B87" w:rsidRPr="00FE2B87" w:rsidRDefault="00FE2B87" w:rsidP="008921A9">
      <w:pPr>
        <w:pStyle w:val="Heading2"/>
      </w:pPr>
      <w:bookmarkStart w:id="6" w:name="_Toc218408083"/>
      <w:r w:rsidRPr="00FE2B87">
        <w:t>2.2 Application Package</w:t>
      </w:r>
      <w:bookmarkEnd w:id="6"/>
      <w:r w:rsidRPr="00FE2B87">
        <w:t xml:space="preserve"> </w:t>
      </w:r>
    </w:p>
    <w:p w14:paraId="64487CB2" w14:textId="77777777" w:rsidR="00FE2B87" w:rsidRPr="009F3345" w:rsidRDefault="00FE2B87" w:rsidP="00FE5B6D">
      <w:pPr>
        <w:pStyle w:val="BodyText"/>
      </w:pPr>
      <w:r w:rsidRPr="009F3345">
        <w:t xml:space="preserve">A checklist will accompany the materials. Start by checking that you have all of the necessary application documents: </w:t>
      </w:r>
    </w:p>
    <w:p w14:paraId="4BE4B0B3" w14:textId="77777777" w:rsidR="00FE2B87" w:rsidRPr="009F3345" w:rsidRDefault="00FE2B87" w:rsidP="008921A9">
      <w:pPr>
        <w:pStyle w:val="PlainText"/>
        <w:numPr>
          <w:ilvl w:val="0"/>
          <w:numId w:val="1"/>
        </w:numPr>
        <w:rPr>
          <w:rFonts w:ascii="Times New Roman" w:hAnsi="Times New Roman"/>
          <w:sz w:val="24"/>
          <w:szCs w:val="24"/>
        </w:rPr>
      </w:pPr>
      <w:r w:rsidRPr="009F3345">
        <w:rPr>
          <w:rFonts w:ascii="Times New Roman" w:hAnsi="Times New Roman"/>
          <w:sz w:val="24"/>
          <w:szCs w:val="24"/>
        </w:rPr>
        <w:t xml:space="preserve">GISP-AP Application Pack and payment form (read first) – General information on the </w:t>
      </w:r>
      <w:r w:rsidR="008921A9" w:rsidRPr="009F3345">
        <w:rPr>
          <w:rFonts w:ascii="Times New Roman" w:hAnsi="Times New Roman"/>
          <w:sz w:val="24"/>
          <w:szCs w:val="24"/>
        </w:rPr>
        <w:t>application process;</w:t>
      </w:r>
    </w:p>
    <w:p w14:paraId="1F5B9C6B" w14:textId="77777777" w:rsidR="00FE2B87" w:rsidRPr="009F3345" w:rsidRDefault="00FE2B87" w:rsidP="008921A9">
      <w:pPr>
        <w:pStyle w:val="PlainText"/>
        <w:numPr>
          <w:ilvl w:val="0"/>
          <w:numId w:val="1"/>
        </w:numPr>
        <w:rPr>
          <w:rFonts w:ascii="Times New Roman" w:hAnsi="Times New Roman"/>
          <w:sz w:val="24"/>
          <w:szCs w:val="24"/>
        </w:rPr>
      </w:pPr>
      <w:r w:rsidRPr="009F3345">
        <w:rPr>
          <w:rFonts w:ascii="Times New Roman" w:hAnsi="Times New Roman"/>
          <w:sz w:val="24"/>
          <w:szCs w:val="24"/>
        </w:rPr>
        <w:t xml:space="preserve">GISP-AP Certification Manual - Full of advice, tips and tricks on completing the </w:t>
      </w:r>
      <w:r w:rsidR="008921A9" w:rsidRPr="009F3345">
        <w:rPr>
          <w:rFonts w:ascii="Times New Roman" w:hAnsi="Times New Roman"/>
          <w:sz w:val="24"/>
          <w:szCs w:val="24"/>
        </w:rPr>
        <w:t>GISP-AP application;</w:t>
      </w:r>
    </w:p>
    <w:p w14:paraId="188C8319" w14:textId="77777777" w:rsidR="00FE2B87" w:rsidRPr="009F3345" w:rsidRDefault="00FE2B87" w:rsidP="008921A9">
      <w:pPr>
        <w:pStyle w:val="PlainText"/>
        <w:numPr>
          <w:ilvl w:val="0"/>
          <w:numId w:val="1"/>
        </w:numPr>
        <w:rPr>
          <w:rFonts w:ascii="Times New Roman" w:hAnsi="Times New Roman"/>
          <w:sz w:val="24"/>
          <w:szCs w:val="24"/>
        </w:rPr>
      </w:pPr>
      <w:r w:rsidRPr="009F3345">
        <w:rPr>
          <w:rFonts w:ascii="Times New Roman" w:hAnsi="Times New Roman"/>
          <w:sz w:val="24"/>
          <w:szCs w:val="24"/>
        </w:rPr>
        <w:t xml:space="preserve">GISP-AP Certification Application – this is a </w:t>
      </w:r>
      <w:r w:rsidR="008921A9" w:rsidRPr="009F3345">
        <w:rPr>
          <w:rFonts w:ascii="Times New Roman" w:hAnsi="Times New Roman"/>
          <w:sz w:val="24"/>
          <w:szCs w:val="24"/>
        </w:rPr>
        <w:t>Microsoft Word document;</w:t>
      </w:r>
    </w:p>
    <w:p w14:paraId="618E21D5" w14:textId="77777777" w:rsidR="00FE2B87" w:rsidRPr="009F3345" w:rsidRDefault="00FE2B87" w:rsidP="008921A9">
      <w:pPr>
        <w:pStyle w:val="PlainText"/>
        <w:numPr>
          <w:ilvl w:val="0"/>
          <w:numId w:val="1"/>
        </w:numPr>
        <w:rPr>
          <w:rFonts w:ascii="Times New Roman" w:hAnsi="Times New Roman"/>
          <w:sz w:val="24"/>
          <w:szCs w:val="24"/>
        </w:rPr>
      </w:pPr>
      <w:r w:rsidRPr="009F3345">
        <w:rPr>
          <w:rFonts w:ascii="Times New Roman" w:hAnsi="Times New Roman"/>
          <w:sz w:val="24"/>
          <w:szCs w:val="24"/>
        </w:rPr>
        <w:t>GISP-AP Code of Ethics, GISP-AP Rules of Conduct, and Acknowledgement Form</w:t>
      </w:r>
      <w:r w:rsidR="008921A9" w:rsidRPr="009F3345">
        <w:rPr>
          <w:rFonts w:ascii="Times New Roman" w:hAnsi="Times New Roman"/>
          <w:sz w:val="24"/>
          <w:szCs w:val="24"/>
        </w:rPr>
        <w:t>;</w:t>
      </w:r>
    </w:p>
    <w:p w14:paraId="24B4DAB9" w14:textId="77777777" w:rsidR="00FE2B87" w:rsidRPr="009F3345" w:rsidRDefault="008921A9" w:rsidP="008921A9">
      <w:pPr>
        <w:pStyle w:val="PlainText"/>
        <w:numPr>
          <w:ilvl w:val="0"/>
          <w:numId w:val="1"/>
        </w:numPr>
        <w:rPr>
          <w:rFonts w:ascii="Times New Roman" w:hAnsi="Times New Roman"/>
          <w:sz w:val="24"/>
          <w:szCs w:val="24"/>
        </w:rPr>
      </w:pPr>
      <w:r w:rsidRPr="009F3345">
        <w:rPr>
          <w:rFonts w:ascii="Times New Roman" w:hAnsi="Times New Roman"/>
          <w:sz w:val="24"/>
          <w:szCs w:val="24"/>
        </w:rPr>
        <w:t>Employer’s Letter Template; and,</w:t>
      </w:r>
    </w:p>
    <w:p w14:paraId="4937A5BA" w14:textId="77777777" w:rsidR="00FE2B87" w:rsidRPr="009F3345" w:rsidRDefault="00FE2B87" w:rsidP="008921A9">
      <w:pPr>
        <w:pStyle w:val="PlainText"/>
        <w:numPr>
          <w:ilvl w:val="0"/>
          <w:numId w:val="1"/>
        </w:numPr>
        <w:rPr>
          <w:rFonts w:ascii="Times New Roman" w:hAnsi="Times New Roman"/>
          <w:sz w:val="24"/>
          <w:szCs w:val="24"/>
        </w:rPr>
      </w:pPr>
      <w:r w:rsidRPr="009F3345">
        <w:rPr>
          <w:rFonts w:ascii="Times New Roman" w:hAnsi="Times New Roman"/>
          <w:sz w:val="24"/>
          <w:szCs w:val="24"/>
        </w:rPr>
        <w:t xml:space="preserve">CPD Activities Recorder </w:t>
      </w:r>
    </w:p>
    <w:p w14:paraId="76DDA516" w14:textId="77777777" w:rsidR="00FE2B87" w:rsidRPr="009F3345" w:rsidRDefault="00FE2B87" w:rsidP="00FE5B6D">
      <w:pPr>
        <w:pStyle w:val="BodyText"/>
      </w:pPr>
      <w:r w:rsidRPr="009F3345">
        <w:t xml:space="preserve">Applicants must download all the documents. </w:t>
      </w:r>
    </w:p>
    <w:p w14:paraId="30133900" w14:textId="02D1FD3F" w:rsidR="008921A9" w:rsidRPr="009F3345" w:rsidRDefault="00FE2B87" w:rsidP="00FE5B6D">
      <w:pPr>
        <w:pStyle w:val="BodyText"/>
      </w:pPr>
      <w:r w:rsidRPr="009F3345">
        <w:t xml:space="preserve">When applying, </w:t>
      </w:r>
      <w:proofErr w:type="gramStart"/>
      <w:r w:rsidRPr="009F3345">
        <w:t>all of</w:t>
      </w:r>
      <w:proofErr w:type="gramEnd"/>
      <w:r w:rsidRPr="009F3345">
        <w:t xml:space="preserve"> the materials must be </w:t>
      </w:r>
      <w:r w:rsidR="00635C5B">
        <w:t>emailed</w:t>
      </w:r>
      <w:r w:rsidRPr="009F3345">
        <w:t xml:space="preserve"> in one application packet.</w:t>
      </w:r>
      <w:r w:rsidR="008921A9" w:rsidRPr="009F3345">
        <w:t xml:space="preserve"> </w:t>
      </w:r>
      <w:r w:rsidRPr="009F3345">
        <w:t xml:space="preserve"> If the </w:t>
      </w:r>
      <w:r w:rsidR="003F6F3D">
        <w:t>Geospatial Council</w:t>
      </w:r>
      <w:r w:rsidRPr="009F3345">
        <w:t xml:space="preserve"> receives materials (degree certificates, transcripts, letter from employer, etc) separately, they will be disposed of. </w:t>
      </w:r>
      <w:r w:rsidR="008921A9" w:rsidRPr="009F3345">
        <w:t xml:space="preserve"> </w:t>
      </w:r>
      <w:r w:rsidRPr="009F3345">
        <w:t xml:space="preserve">All application </w:t>
      </w:r>
      <w:r w:rsidR="00635C5B">
        <w:t>emails</w:t>
      </w:r>
      <w:r w:rsidRPr="009F3345">
        <w:t xml:space="preserve"> must be complete, and in the order required, for them to </w:t>
      </w:r>
      <w:r w:rsidR="008921A9" w:rsidRPr="009F3345">
        <w:t>be considered.</w:t>
      </w:r>
    </w:p>
    <w:p w14:paraId="6C7E8027" w14:textId="77777777" w:rsidR="00FE2B87" w:rsidRPr="008921A9" w:rsidRDefault="00FE2B87" w:rsidP="008921A9">
      <w:pPr>
        <w:pStyle w:val="Heading2"/>
      </w:pPr>
      <w:bookmarkStart w:id="7" w:name="_Toc218408084"/>
      <w:r w:rsidRPr="008921A9">
        <w:t>2.3 Preparation for Completing the Application</w:t>
      </w:r>
      <w:bookmarkEnd w:id="7"/>
      <w:r w:rsidRPr="008921A9">
        <w:t xml:space="preserve"> </w:t>
      </w:r>
    </w:p>
    <w:p w14:paraId="4C073920" w14:textId="77777777" w:rsidR="009F3345" w:rsidRDefault="00FE2B87" w:rsidP="00FE5B6D">
      <w:pPr>
        <w:pStyle w:val="BodyText"/>
      </w:pPr>
      <w:r w:rsidRPr="008921A9">
        <w:t xml:space="preserve">Collect the materials you need to complete the application. </w:t>
      </w:r>
      <w:r w:rsidR="009F3345">
        <w:t xml:space="preserve"> </w:t>
      </w:r>
    </w:p>
    <w:p w14:paraId="4C275C43" w14:textId="77777777" w:rsidR="00FE2B87" w:rsidRPr="008921A9" w:rsidRDefault="009F3345" w:rsidP="009F3345">
      <w:pPr>
        <w:pStyle w:val="Heading3"/>
      </w:pPr>
      <w:bookmarkStart w:id="8" w:name="_Toc218408085"/>
      <w:r>
        <w:t xml:space="preserve">2.3.1  </w:t>
      </w:r>
      <w:r w:rsidR="00FE2B87" w:rsidRPr="008921A9">
        <w:t>Primary materials include:</w:t>
      </w:r>
      <w:bookmarkEnd w:id="8"/>
      <w:r w:rsidR="00FE2B87" w:rsidRPr="008921A9">
        <w:t xml:space="preserve"> </w:t>
      </w:r>
    </w:p>
    <w:p w14:paraId="1D0B55CD" w14:textId="77777777" w:rsidR="00FE2B87" w:rsidRPr="00922F00" w:rsidRDefault="00FE2B87" w:rsidP="009F3345">
      <w:pPr>
        <w:pStyle w:val="PlainText"/>
        <w:numPr>
          <w:ilvl w:val="0"/>
          <w:numId w:val="2"/>
        </w:numPr>
        <w:rPr>
          <w:rFonts w:ascii="Times New Roman" w:hAnsi="Times New Roman"/>
          <w:sz w:val="24"/>
          <w:szCs w:val="24"/>
          <w:lang w:val="fr-FR"/>
        </w:rPr>
      </w:pPr>
      <w:proofErr w:type="spellStart"/>
      <w:r w:rsidRPr="00922F00">
        <w:rPr>
          <w:rFonts w:ascii="Times New Roman" w:hAnsi="Times New Roman"/>
          <w:sz w:val="24"/>
          <w:szCs w:val="24"/>
          <w:lang w:val="fr-FR"/>
        </w:rPr>
        <w:t>Current</w:t>
      </w:r>
      <w:proofErr w:type="spellEnd"/>
      <w:r w:rsidRPr="00922F00">
        <w:rPr>
          <w:rFonts w:ascii="Times New Roman" w:hAnsi="Times New Roman"/>
          <w:sz w:val="24"/>
          <w:szCs w:val="24"/>
          <w:lang w:val="fr-FR"/>
        </w:rPr>
        <w:t xml:space="preserve"> </w:t>
      </w:r>
      <w:r w:rsidR="009F3345" w:rsidRPr="00922F00">
        <w:rPr>
          <w:rFonts w:ascii="Times New Roman" w:hAnsi="Times New Roman"/>
          <w:sz w:val="24"/>
          <w:szCs w:val="24"/>
          <w:lang w:val="fr-FR"/>
        </w:rPr>
        <w:t>résumé or curriculum vitae (CV);</w:t>
      </w:r>
    </w:p>
    <w:p w14:paraId="56E75CAF" w14:textId="77777777" w:rsidR="00FE2B87" w:rsidRPr="008921A9" w:rsidRDefault="00FE2B87" w:rsidP="009F3345">
      <w:pPr>
        <w:pStyle w:val="PlainText"/>
        <w:numPr>
          <w:ilvl w:val="0"/>
          <w:numId w:val="2"/>
        </w:numPr>
        <w:rPr>
          <w:rFonts w:ascii="Times New Roman" w:hAnsi="Times New Roman"/>
          <w:sz w:val="24"/>
          <w:szCs w:val="24"/>
        </w:rPr>
      </w:pPr>
      <w:r w:rsidRPr="008921A9">
        <w:rPr>
          <w:rFonts w:ascii="Times New Roman" w:hAnsi="Times New Roman"/>
          <w:sz w:val="24"/>
          <w:szCs w:val="24"/>
        </w:rPr>
        <w:t>Degree diploma or certificate and t</w:t>
      </w:r>
      <w:r w:rsidR="009F3345">
        <w:rPr>
          <w:rFonts w:ascii="Times New Roman" w:hAnsi="Times New Roman"/>
          <w:sz w:val="24"/>
          <w:szCs w:val="24"/>
        </w:rPr>
        <w:t>ranscript(s) of academic record;</w:t>
      </w:r>
    </w:p>
    <w:p w14:paraId="04DB7CCB" w14:textId="77777777" w:rsidR="00FE2B87" w:rsidRPr="008921A9" w:rsidRDefault="00FE2B87" w:rsidP="009F3345">
      <w:pPr>
        <w:pStyle w:val="PlainText"/>
        <w:numPr>
          <w:ilvl w:val="0"/>
          <w:numId w:val="2"/>
        </w:numPr>
        <w:rPr>
          <w:rFonts w:ascii="Times New Roman" w:hAnsi="Times New Roman"/>
          <w:sz w:val="24"/>
          <w:szCs w:val="24"/>
        </w:rPr>
      </w:pPr>
      <w:r w:rsidRPr="008921A9">
        <w:rPr>
          <w:rFonts w:ascii="Times New Roman" w:hAnsi="Times New Roman"/>
          <w:sz w:val="24"/>
          <w:szCs w:val="24"/>
        </w:rPr>
        <w:t>Employer’s le</w:t>
      </w:r>
      <w:r w:rsidR="009F3345">
        <w:rPr>
          <w:rFonts w:ascii="Times New Roman" w:hAnsi="Times New Roman"/>
          <w:sz w:val="24"/>
          <w:szCs w:val="24"/>
        </w:rPr>
        <w:t>tter;</w:t>
      </w:r>
    </w:p>
    <w:p w14:paraId="734F3BB4" w14:textId="011981AF" w:rsidR="009F3345" w:rsidRPr="008921A9" w:rsidRDefault="009F3345" w:rsidP="00FE5B6D">
      <w:pPr>
        <w:pStyle w:val="BodyText"/>
      </w:pPr>
      <w:r w:rsidRPr="008921A9">
        <w:t>Academic Record(s) Official Tertiary Institution degree diplomas or certificates and transcripts of academic records are required from all tertiary institutions from which you are cla</w:t>
      </w:r>
      <w:r>
        <w:t>i</w:t>
      </w:r>
      <w:r w:rsidRPr="008921A9">
        <w:t xml:space="preserve">ming undergraduate, postgraduate, or course work. </w:t>
      </w:r>
      <w:r>
        <w:t xml:space="preserve"> </w:t>
      </w:r>
      <w:r w:rsidRPr="008921A9">
        <w:t xml:space="preserve">Officially certified copies </w:t>
      </w:r>
      <w:r>
        <w:t xml:space="preserve">(by </w:t>
      </w:r>
      <w:r w:rsidR="002D707D">
        <w:t>a Justice</w:t>
      </w:r>
      <w:r>
        <w:t xml:space="preserve"> of the Peace) </w:t>
      </w:r>
      <w:r w:rsidRPr="008921A9">
        <w:t xml:space="preserve">are acceptable. </w:t>
      </w:r>
      <w:r>
        <w:t xml:space="preserve"> </w:t>
      </w:r>
      <w:r w:rsidRPr="008921A9">
        <w:t xml:space="preserve">Degree diplomas or certificates and transcripts of academic records should be collected by you and included as part of your application and NOT mailed directly to the </w:t>
      </w:r>
      <w:r w:rsidR="00635C5B">
        <w:t>Geospatial Council</w:t>
      </w:r>
      <w:r w:rsidRPr="008921A9">
        <w:t xml:space="preserve"> </w:t>
      </w:r>
      <w:r w:rsidR="002D707D">
        <w:t>by the tertiary institution(s).</w:t>
      </w:r>
    </w:p>
    <w:p w14:paraId="41B25EED" w14:textId="304524D4" w:rsidR="009F3345" w:rsidRDefault="009F3345" w:rsidP="00FE5B6D">
      <w:pPr>
        <w:pStyle w:val="BodyText"/>
      </w:pPr>
      <w:r w:rsidRPr="009F3345">
        <w:t xml:space="preserve">Employer letters are required from your most current immediate supervisor or employer. Exceptions are listed in the Professional Experience Points section of this manual. Letters from </w:t>
      </w:r>
      <w:r w:rsidRPr="009F3345">
        <w:lastRenderedPageBreak/>
        <w:t xml:space="preserve">employers must have an original signature and should be written using the organisation letterhead. Copies of employer letters are NOT acceptable. A template and further instructions are provided in this manual and from the </w:t>
      </w:r>
      <w:r w:rsidR="00635C5B">
        <w:t>Geospatial Council</w:t>
      </w:r>
      <w:r w:rsidRPr="009F3345">
        <w:t xml:space="preserve"> web site as part of the GISP-AP application documents. Alternative versions of the letter will be accepted, but scrutinized more carefully than a letter in the format of the template provided. </w:t>
      </w:r>
    </w:p>
    <w:p w14:paraId="72F091B8" w14:textId="77777777" w:rsidR="009F3345" w:rsidRPr="009F3345" w:rsidRDefault="009F3345" w:rsidP="00FE5B6D">
      <w:pPr>
        <w:pStyle w:val="BodyText"/>
      </w:pPr>
      <w:r w:rsidRPr="009F3345">
        <w:t xml:space="preserve">Self-employed applicants are required to obtain letters from clients, preferably those clients who establish, start and end/continue contract work. </w:t>
      </w:r>
      <w:r>
        <w:t xml:space="preserve"> </w:t>
      </w:r>
      <w:r w:rsidRPr="009F3345">
        <w:t xml:space="preserve">A maximum of three client letters can be provided in the application. Client letters should contain similar information as the Employer Letters, and should: </w:t>
      </w:r>
    </w:p>
    <w:p w14:paraId="12134811" w14:textId="77777777" w:rsidR="009F3345" w:rsidRPr="009F3345" w:rsidRDefault="009F3345" w:rsidP="009F3345">
      <w:pPr>
        <w:pStyle w:val="PlainText"/>
        <w:numPr>
          <w:ilvl w:val="0"/>
          <w:numId w:val="4"/>
        </w:numPr>
        <w:rPr>
          <w:rFonts w:ascii="Times New Roman" w:hAnsi="Times New Roman"/>
          <w:sz w:val="24"/>
          <w:szCs w:val="24"/>
        </w:rPr>
      </w:pPr>
      <w:r w:rsidRPr="009F3345">
        <w:rPr>
          <w:rFonts w:ascii="Times New Roman" w:hAnsi="Times New Roman"/>
          <w:sz w:val="24"/>
          <w:szCs w:val="24"/>
        </w:rPr>
        <w:t xml:space="preserve">confirm that you, the applicant, are their contractor/consultant; </w:t>
      </w:r>
    </w:p>
    <w:p w14:paraId="08C07059" w14:textId="77777777" w:rsidR="009F3345" w:rsidRPr="009F3345" w:rsidRDefault="009F3345" w:rsidP="009F3345">
      <w:pPr>
        <w:pStyle w:val="PlainText"/>
        <w:numPr>
          <w:ilvl w:val="0"/>
          <w:numId w:val="4"/>
        </w:numPr>
        <w:rPr>
          <w:rFonts w:ascii="Times New Roman" w:hAnsi="Times New Roman"/>
          <w:sz w:val="24"/>
          <w:szCs w:val="24"/>
        </w:rPr>
      </w:pPr>
      <w:r w:rsidRPr="009F3345">
        <w:rPr>
          <w:rFonts w:ascii="Times New Roman" w:hAnsi="Times New Roman"/>
          <w:sz w:val="24"/>
          <w:szCs w:val="24"/>
        </w:rPr>
        <w:t xml:space="preserve">state the length of time the client has known you, the applicant; </w:t>
      </w:r>
    </w:p>
    <w:p w14:paraId="59A2B456" w14:textId="77777777" w:rsidR="009F3345" w:rsidRPr="009F3345" w:rsidRDefault="009F3345" w:rsidP="009F3345">
      <w:pPr>
        <w:pStyle w:val="PlainText"/>
        <w:numPr>
          <w:ilvl w:val="0"/>
          <w:numId w:val="4"/>
        </w:numPr>
        <w:rPr>
          <w:rFonts w:ascii="Times New Roman" w:hAnsi="Times New Roman"/>
          <w:sz w:val="24"/>
          <w:szCs w:val="24"/>
        </w:rPr>
      </w:pPr>
      <w:r w:rsidRPr="009F3345">
        <w:rPr>
          <w:rFonts w:ascii="Times New Roman" w:hAnsi="Times New Roman"/>
          <w:sz w:val="24"/>
          <w:szCs w:val="24"/>
        </w:rPr>
        <w:t xml:space="preserve">describe the type of professional work(s) performed by you for the client; </w:t>
      </w:r>
      <w:r>
        <w:rPr>
          <w:rFonts w:ascii="Times New Roman" w:hAnsi="Times New Roman"/>
          <w:sz w:val="24"/>
          <w:szCs w:val="24"/>
        </w:rPr>
        <w:t>and,</w:t>
      </w:r>
    </w:p>
    <w:p w14:paraId="51ED3550" w14:textId="77777777" w:rsidR="009F3345" w:rsidRPr="009F3345" w:rsidRDefault="009F3345" w:rsidP="009F3345">
      <w:pPr>
        <w:pStyle w:val="PlainText"/>
        <w:numPr>
          <w:ilvl w:val="0"/>
          <w:numId w:val="4"/>
        </w:numPr>
        <w:rPr>
          <w:rFonts w:ascii="Times New Roman" w:hAnsi="Times New Roman"/>
          <w:sz w:val="24"/>
          <w:szCs w:val="24"/>
        </w:rPr>
      </w:pPr>
      <w:r w:rsidRPr="009F3345">
        <w:rPr>
          <w:rFonts w:ascii="Times New Roman" w:hAnsi="Times New Roman"/>
          <w:sz w:val="24"/>
          <w:szCs w:val="24"/>
        </w:rPr>
        <w:t xml:space="preserve">state the period(s) of performance for the contract(s); </w:t>
      </w:r>
    </w:p>
    <w:p w14:paraId="14231163" w14:textId="77777777" w:rsidR="009F3345" w:rsidRPr="009F3345" w:rsidRDefault="009F3345" w:rsidP="00FE5B6D">
      <w:pPr>
        <w:pStyle w:val="BodyText"/>
      </w:pPr>
      <w:r w:rsidRPr="009F3345">
        <w:t>No templ</w:t>
      </w:r>
      <w:r>
        <w:t>ate is currently available for</w:t>
      </w:r>
      <w:r w:rsidRPr="009F3345">
        <w:t xml:space="preserve"> client letters </w:t>
      </w:r>
    </w:p>
    <w:p w14:paraId="205EB5D8" w14:textId="77777777" w:rsidR="00FE2B87" w:rsidRPr="008921A9" w:rsidRDefault="009F3345" w:rsidP="009F3345">
      <w:pPr>
        <w:pStyle w:val="Heading3"/>
      </w:pPr>
      <w:bookmarkStart w:id="9" w:name="_Toc218408086"/>
      <w:r>
        <w:t xml:space="preserve">2.3.2  </w:t>
      </w:r>
      <w:r w:rsidR="00FE2B87" w:rsidRPr="008921A9">
        <w:t>Secondary materials may include:</w:t>
      </w:r>
      <w:bookmarkEnd w:id="9"/>
      <w:r w:rsidR="00FE2B87" w:rsidRPr="008921A9">
        <w:t xml:space="preserve"> </w:t>
      </w:r>
    </w:p>
    <w:p w14:paraId="6C72DFC1" w14:textId="77777777" w:rsidR="00FE2B87" w:rsidRPr="008921A9" w:rsidRDefault="00FE2B87" w:rsidP="009F3345">
      <w:pPr>
        <w:pStyle w:val="PlainText"/>
        <w:numPr>
          <w:ilvl w:val="0"/>
          <w:numId w:val="3"/>
        </w:numPr>
        <w:rPr>
          <w:rFonts w:ascii="Times New Roman" w:hAnsi="Times New Roman"/>
          <w:sz w:val="24"/>
          <w:szCs w:val="24"/>
        </w:rPr>
      </w:pPr>
      <w:r w:rsidRPr="008921A9">
        <w:rPr>
          <w:rFonts w:ascii="Times New Roman" w:hAnsi="Times New Roman"/>
          <w:sz w:val="24"/>
          <w:szCs w:val="24"/>
        </w:rPr>
        <w:t xml:space="preserve">Certificates of Continuing Professional Development completion / participation </w:t>
      </w:r>
    </w:p>
    <w:p w14:paraId="0DFEE979" w14:textId="77777777" w:rsidR="00FE2B87" w:rsidRPr="008921A9" w:rsidRDefault="00FE2B87" w:rsidP="009F3345">
      <w:pPr>
        <w:pStyle w:val="PlainText"/>
        <w:numPr>
          <w:ilvl w:val="0"/>
          <w:numId w:val="3"/>
        </w:numPr>
        <w:rPr>
          <w:rFonts w:ascii="Times New Roman" w:hAnsi="Times New Roman"/>
          <w:sz w:val="24"/>
          <w:szCs w:val="24"/>
        </w:rPr>
      </w:pPr>
      <w:r w:rsidRPr="008921A9">
        <w:rPr>
          <w:rFonts w:ascii="Times New Roman" w:hAnsi="Times New Roman"/>
          <w:sz w:val="24"/>
          <w:szCs w:val="24"/>
        </w:rPr>
        <w:t xml:space="preserve">Awards </w:t>
      </w:r>
    </w:p>
    <w:p w14:paraId="074F9244" w14:textId="77777777" w:rsidR="00FE2B87" w:rsidRPr="008921A9" w:rsidRDefault="00FE2B87" w:rsidP="009F3345">
      <w:pPr>
        <w:pStyle w:val="PlainText"/>
        <w:numPr>
          <w:ilvl w:val="0"/>
          <w:numId w:val="3"/>
        </w:numPr>
        <w:rPr>
          <w:rFonts w:ascii="Times New Roman" w:hAnsi="Times New Roman"/>
          <w:sz w:val="24"/>
          <w:szCs w:val="24"/>
        </w:rPr>
      </w:pPr>
      <w:r w:rsidRPr="008921A9">
        <w:rPr>
          <w:rFonts w:ascii="Times New Roman" w:hAnsi="Times New Roman"/>
          <w:sz w:val="24"/>
          <w:szCs w:val="24"/>
        </w:rPr>
        <w:t xml:space="preserve">Publications </w:t>
      </w:r>
    </w:p>
    <w:p w14:paraId="12AADCE0" w14:textId="77777777" w:rsidR="00FE2B87" w:rsidRPr="008921A9" w:rsidRDefault="00FE2B87" w:rsidP="009F3345">
      <w:pPr>
        <w:pStyle w:val="PlainText"/>
        <w:numPr>
          <w:ilvl w:val="0"/>
          <w:numId w:val="3"/>
        </w:numPr>
        <w:rPr>
          <w:rFonts w:ascii="Times New Roman" w:hAnsi="Times New Roman"/>
          <w:sz w:val="24"/>
          <w:szCs w:val="24"/>
        </w:rPr>
      </w:pPr>
      <w:r w:rsidRPr="008921A9">
        <w:rPr>
          <w:rFonts w:ascii="Times New Roman" w:hAnsi="Times New Roman"/>
          <w:sz w:val="24"/>
          <w:szCs w:val="24"/>
        </w:rPr>
        <w:t xml:space="preserve">Course catalogues, course/class syllabi, course/class reports/projects </w:t>
      </w:r>
    </w:p>
    <w:p w14:paraId="3FE82A42" w14:textId="77777777" w:rsidR="00FE2B87" w:rsidRPr="009F3345" w:rsidRDefault="00FE2B87" w:rsidP="00FE5B6D">
      <w:pPr>
        <w:pStyle w:val="BodyText"/>
      </w:pPr>
      <w:r w:rsidRPr="009F3345">
        <w:t xml:space="preserve">It is permissible to cross out or otherwise delete a social security or similar identification number if it appears on such documents. </w:t>
      </w:r>
    </w:p>
    <w:p w14:paraId="48A9F83F" w14:textId="77777777" w:rsidR="00FE2B87" w:rsidRPr="00FE2B87" w:rsidRDefault="00FE2B87" w:rsidP="002D707D">
      <w:pPr>
        <w:pStyle w:val="Heading1"/>
      </w:pPr>
      <w:r w:rsidRPr="00FE2B87">
        <w:br w:type="page"/>
      </w:r>
      <w:bookmarkStart w:id="10" w:name="_Toc218408087"/>
      <w:r w:rsidRPr="00FE2B87">
        <w:lastRenderedPageBreak/>
        <w:t>3. Completing the Application</w:t>
      </w:r>
      <w:bookmarkEnd w:id="10"/>
      <w:r w:rsidRPr="00FE2B87">
        <w:t xml:space="preserve"> </w:t>
      </w:r>
    </w:p>
    <w:p w14:paraId="3BA573A9" w14:textId="77777777" w:rsidR="00FE2B87" w:rsidRPr="002D707D" w:rsidRDefault="00FE2B87" w:rsidP="00FE5B6D">
      <w:pPr>
        <w:pStyle w:val="BodyText"/>
      </w:pPr>
      <w:r w:rsidRPr="002D707D">
        <w:t xml:space="preserve">When applying for Geographic Information Systems Professional – Asia Pacific, you are required </w:t>
      </w:r>
      <w:r w:rsidR="002D707D" w:rsidRPr="002D707D">
        <w:t>t</w:t>
      </w:r>
      <w:r w:rsidRPr="002D707D">
        <w:t>o</w:t>
      </w:r>
      <w:r w:rsidR="002D707D" w:rsidRPr="002D707D">
        <w:t xml:space="preserve"> d</w:t>
      </w:r>
      <w:r w:rsidRPr="002D707D">
        <w:t xml:space="preserve">ocument </w:t>
      </w:r>
      <w:r w:rsidR="002D707D" w:rsidRPr="002D707D">
        <w:t xml:space="preserve">the </w:t>
      </w:r>
      <w:r w:rsidRPr="002D707D">
        <w:t>achievement of the minimum number of required points within each of the three categories: “Educational Achievements” (30), “Professional Experience” (60), and “Contributions to the Profession” (8), plus achieve a to</w:t>
      </w:r>
      <w:r w:rsidR="002D707D">
        <w:t>tal minimum point total of 150.</w:t>
      </w:r>
    </w:p>
    <w:p w14:paraId="5552EE03" w14:textId="77777777" w:rsidR="00FE2B87" w:rsidRPr="002D707D" w:rsidRDefault="00FE2B87" w:rsidP="00FE5B6D">
      <w:pPr>
        <w:pStyle w:val="BodyText"/>
      </w:pPr>
      <w:r w:rsidRPr="002D707D">
        <w:t>However, there is no benefit in documenting a hugely higher than necessary point total</w:t>
      </w:r>
      <w:r w:rsidR="00DD787E">
        <w:t xml:space="preserve"> (greater than 200 points)</w:t>
      </w:r>
      <w:r w:rsidRPr="002D707D">
        <w:t xml:space="preserve">. The point total is used only during application assessment and is not noted or reflected in your final certification. It is therefore unnecessary to expend extensive effort documenting minor achievements, unless the point values are needed to meet the required minimums. The tendency to ‘over achieve’ will most likely occur when documenting “Contributions to the Profession” but should also be avoided by those with extensive Professional Experience. </w:t>
      </w:r>
    </w:p>
    <w:p w14:paraId="6981DE33" w14:textId="77777777" w:rsidR="00FE2B87" w:rsidRPr="002D707D" w:rsidRDefault="00FE2B87" w:rsidP="002D707D">
      <w:pPr>
        <w:pStyle w:val="Heading2"/>
      </w:pPr>
      <w:bookmarkStart w:id="11" w:name="_Toc218408088"/>
      <w:r w:rsidRPr="002D707D">
        <w:t>3.1. Removal of Personal Information</w:t>
      </w:r>
      <w:bookmarkEnd w:id="11"/>
      <w:r w:rsidRPr="002D707D">
        <w:t xml:space="preserve"> </w:t>
      </w:r>
    </w:p>
    <w:p w14:paraId="3636470F" w14:textId="4D37CD7C" w:rsidR="00FE2B87" w:rsidRPr="002D707D" w:rsidRDefault="00FE2B87" w:rsidP="00FE5B6D">
      <w:pPr>
        <w:pStyle w:val="BodyText"/>
      </w:pPr>
      <w:r w:rsidRPr="002D707D">
        <w:t>All sensitive or personal information (</w:t>
      </w:r>
      <w:proofErr w:type="spellStart"/>
      <w:r w:rsidRPr="002D707D">
        <w:t>eg.</w:t>
      </w:r>
      <w:proofErr w:type="spellEnd"/>
      <w:r w:rsidRPr="002D707D">
        <w:t xml:space="preserve"> social security number, driver’s license number, maiden name, etc.) may be removed or obscured from any document. If this information is included, only the </w:t>
      </w:r>
      <w:r w:rsidR="009E65A9">
        <w:t xml:space="preserve">Geospatial Council </w:t>
      </w:r>
      <w:r w:rsidRPr="002D707D">
        <w:t xml:space="preserve">staff and </w:t>
      </w:r>
      <w:r w:rsidR="009E65A9">
        <w:t xml:space="preserve">GISP-AP </w:t>
      </w:r>
      <w:r w:rsidRPr="002D707D">
        <w:t xml:space="preserve">Certification Panel members will view it. These omissions are the only allowable marks that you may make to an official document. </w:t>
      </w:r>
    </w:p>
    <w:p w14:paraId="5B50DFF1" w14:textId="77777777" w:rsidR="00FE2B87" w:rsidRPr="00FE2B87" w:rsidRDefault="00FE2B87" w:rsidP="002D707D">
      <w:pPr>
        <w:pStyle w:val="Heading2"/>
      </w:pPr>
      <w:bookmarkStart w:id="12" w:name="_Toc218408089"/>
      <w:r w:rsidRPr="00FE2B87">
        <w:t>3.2. Helpful Tips Before you Begin</w:t>
      </w:r>
      <w:bookmarkEnd w:id="12"/>
      <w:r w:rsidRPr="00FE2B87">
        <w:t xml:space="preserve"> </w:t>
      </w:r>
    </w:p>
    <w:p w14:paraId="48AC040E" w14:textId="77777777" w:rsidR="00FE2B87" w:rsidRDefault="00FE2B87" w:rsidP="00FE5B6D">
      <w:pPr>
        <w:pStyle w:val="BodyText"/>
      </w:pPr>
      <w:r w:rsidRPr="002D707D">
        <w:t xml:space="preserve">Many values in the application will result in decimal points. Numbers should be rounded to the nearest two decimal places (hundredths) for all values. Decimal points should be rounded up when </w:t>
      </w:r>
      <w:r w:rsidR="002D707D">
        <w:t>appropriate. For example,</w:t>
      </w:r>
    </w:p>
    <w:p w14:paraId="0A246F52" w14:textId="77777777" w:rsidR="00FE2B87" w:rsidRPr="002D707D" w:rsidRDefault="00FE2B87" w:rsidP="002D707D">
      <w:pPr>
        <w:pStyle w:val="PlainText"/>
        <w:numPr>
          <w:ilvl w:val="0"/>
          <w:numId w:val="5"/>
        </w:numPr>
        <w:rPr>
          <w:rFonts w:ascii="Times New Roman" w:hAnsi="Times New Roman"/>
          <w:sz w:val="24"/>
          <w:szCs w:val="24"/>
        </w:rPr>
      </w:pPr>
      <w:r w:rsidRPr="002D707D">
        <w:rPr>
          <w:rFonts w:ascii="Times New Roman" w:hAnsi="Times New Roman"/>
          <w:sz w:val="24"/>
          <w:szCs w:val="24"/>
        </w:rPr>
        <w:t xml:space="preserve">25.234 will become 25.23 </w:t>
      </w:r>
    </w:p>
    <w:p w14:paraId="32CF5549" w14:textId="77777777" w:rsidR="00FE2B87" w:rsidRPr="002D707D" w:rsidRDefault="00FE2B87" w:rsidP="002D707D">
      <w:pPr>
        <w:pStyle w:val="PlainText"/>
        <w:numPr>
          <w:ilvl w:val="0"/>
          <w:numId w:val="5"/>
        </w:numPr>
        <w:rPr>
          <w:rFonts w:ascii="Times New Roman" w:hAnsi="Times New Roman"/>
          <w:sz w:val="24"/>
          <w:szCs w:val="24"/>
        </w:rPr>
      </w:pPr>
      <w:r w:rsidRPr="002D707D">
        <w:rPr>
          <w:rFonts w:ascii="Times New Roman" w:hAnsi="Times New Roman"/>
          <w:sz w:val="24"/>
          <w:szCs w:val="24"/>
        </w:rPr>
        <w:t xml:space="preserve">25.345 will become 25.35 </w:t>
      </w:r>
    </w:p>
    <w:p w14:paraId="5707A9B6" w14:textId="77777777" w:rsidR="00FE2B87" w:rsidRPr="002D707D" w:rsidRDefault="00FE2B87" w:rsidP="002D707D">
      <w:pPr>
        <w:pStyle w:val="PlainText"/>
        <w:numPr>
          <w:ilvl w:val="0"/>
          <w:numId w:val="5"/>
        </w:numPr>
        <w:rPr>
          <w:rFonts w:ascii="Times New Roman" w:hAnsi="Times New Roman"/>
          <w:sz w:val="24"/>
          <w:szCs w:val="24"/>
        </w:rPr>
      </w:pPr>
      <w:r w:rsidRPr="002D707D">
        <w:rPr>
          <w:rFonts w:ascii="Times New Roman" w:hAnsi="Times New Roman"/>
          <w:sz w:val="24"/>
          <w:szCs w:val="24"/>
        </w:rPr>
        <w:t xml:space="preserve">25.666(repeating) will become 25.67 </w:t>
      </w:r>
    </w:p>
    <w:p w14:paraId="6B36B6D6" w14:textId="77777777" w:rsidR="00FE2B87" w:rsidRPr="00FE2B87" w:rsidRDefault="00FE2B87" w:rsidP="002D707D">
      <w:pPr>
        <w:pStyle w:val="Heading2"/>
      </w:pPr>
      <w:bookmarkStart w:id="13" w:name="_Toc218408091"/>
      <w:r w:rsidRPr="00FE2B87">
        <w:t xml:space="preserve">3.4 </w:t>
      </w:r>
      <w:r w:rsidR="00F0406E">
        <w:t xml:space="preserve">Recommended Strategy to GISP-AP </w:t>
      </w:r>
      <w:r w:rsidRPr="00FE2B87">
        <w:t>Certification</w:t>
      </w:r>
      <w:bookmarkEnd w:id="13"/>
    </w:p>
    <w:p w14:paraId="2D1128FA" w14:textId="77777777" w:rsidR="00F0406E" w:rsidRDefault="00F0406E" w:rsidP="00F0406E">
      <w:pPr>
        <w:pStyle w:val="BodyText"/>
        <w:rPr>
          <w:lang w:val="en-US"/>
        </w:rPr>
      </w:pPr>
      <w:r>
        <w:rPr>
          <w:lang w:val="en-US"/>
        </w:rPr>
        <w:t>The objectives of the applicant are to:</w:t>
      </w:r>
    </w:p>
    <w:p w14:paraId="065DD4C4" w14:textId="77777777" w:rsidR="00F0406E" w:rsidRPr="00F0406E" w:rsidRDefault="00F0406E" w:rsidP="00DD549A">
      <w:pPr>
        <w:pStyle w:val="BodyText"/>
        <w:numPr>
          <w:ilvl w:val="0"/>
          <w:numId w:val="33"/>
        </w:numPr>
        <w:rPr>
          <w:lang w:val="en-US"/>
        </w:rPr>
      </w:pPr>
      <w:r w:rsidRPr="00F0406E">
        <w:rPr>
          <w:lang w:val="en-US"/>
        </w:rPr>
        <w:t>Achieve the minimum number of required points within each of the three categories: Educational Achievements (30), Professional Experience (60), and Contributions to</w:t>
      </w:r>
      <w:r w:rsidR="00DD787E">
        <w:rPr>
          <w:lang w:val="en-US"/>
        </w:rPr>
        <w:t xml:space="preserve"> </w:t>
      </w:r>
      <w:r w:rsidRPr="00F0406E">
        <w:rPr>
          <w:lang w:val="en-US"/>
        </w:rPr>
        <w:t>the Profession (8); AND,</w:t>
      </w:r>
    </w:p>
    <w:p w14:paraId="58B823CA" w14:textId="77777777" w:rsidR="00F0406E" w:rsidRDefault="00F0406E" w:rsidP="00DD549A">
      <w:pPr>
        <w:pStyle w:val="BodyText"/>
        <w:numPr>
          <w:ilvl w:val="0"/>
          <w:numId w:val="33"/>
        </w:numPr>
      </w:pPr>
      <w:r>
        <w:rPr>
          <w:lang w:val="en-US"/>
        </w:rPr>
        <w:t>Achieve a total minimum point total of 150.</w:t>
      </w:r>
    </w:p>
    <w:p w14:paraId="2B41EC41" w14:textId="77777777" w:rsidR="00F0406E" w:rsidRDefault="00F0406E" w:rsidP="00D67D7C">
      <w:pPr>
        <w:pStyle w:val="BodyText"/>
      </w:pPr>
      <w:r>
        <w:t>To minimise effort expended locating unnecessary documentation, it is suggested that applicants consider the following strategy.</w:t>
      </w:r>
    </w:p>
    <w:p w14:paraId="1B11345C" w14:textId="77777777" w:rsidR="00FE2B87" w:rsidRPr="002D707D" w:rsidRDefault="00FE2B87" w:rsidP="00FE5B6D">
      <w:pPr>
        <w:pStyle w:val="BodyText"/>
      </w:pPr>
      <w:r w:rsidRPr="002D707D">
        <w:t xml:space="preserve">It is recommended that you: </w:t>
      </w:r>
    </w:p>
    <w:p w14:paraId="7E12707B" w14:textId="77777777" w:rsidR="00C00C2F" w:rsidRDefault="00FE2B87" w:rsidP="00C00C2F">
      <w:pPr>
        <w:pStyle w:val="PlainText"/>
        <w:numPr>
          <w:ilvl w:val="0"/>
          <w:numId w:val="7"/>
        </w:numPr>
        <w:rPr>
          <w:rFonts w:ascii="Times New Roman" w:hAnsi="Times New Roman"/>
          <w:sz w:val="24"/>
          <w:szCs w:val="24"/>
        </w:rPr>
      </w:pPr>
      <w:r w:rsidRPr="002D707D">
        <w:rPr>
          <w:rFonts w:ascii="Times New Roman" w:hAnsi="Times New Roman"/>
          <w:sz w:val="24"/>
          <w:szCs w:val="24"/>
        </w:rPr>
        <w:t xml:space="preserve">Document your Educational Achievements </w:t>
      </w:r>
    </w:p>
    <w:p w14:paraId="24720E54" w14:textId="77777777" w:rsidR="00FE2B87" w:rsidRPr="002D707D" w:rsidRDefault="00FE2B87" w:rsidP="00C00C2F">
      <w:pPr>
        <w:pStyle w:val="PlainText"/>
        <w:numPr>
          <w:ilvl w:val="0"/>
          <w:numId w:val="6"/>
        </w:numPr>
        <w:rPr>
          <w:rFonts w:ascii="Times New Roman" w:hAnsi="Times New Roman"/>
          <w:sz w:val="24"/>
          <w:szCs w:val="24"/>
        </w:rPr>
      </w:pPr>
      <w:r w:rsidRPr="002D707D">
        <w:rPr>
          <w:rFonts w:ascii="Times New Roman" w:hAnsi="Times New Roman"/>
          <w:sz w:val="24"/>
          <w:szCs w:val="24"/>
        </w:rPr>
        <w:t xml:space="preserve">List the highest completed tertiary educational achievement (see CP-EDU-1); </w:t>
      </w:r>
    </w:p>
    <w:p w14:paraId="469C78DE" w14:textId="77777777" w:rsidR="00FE2B87" w:rsidRPr="00C00C2F" w:rsidRDefault="00FE2B87" w:rsidP="007013D4">
      <w:pPr>
        <w:pStyle w:val="PlainText"/>
        <w:numPr>
          <w:ilvl w:val="0"/>
          <w:numId w:val="6"/>
        </w:numPr>
        <w:rPr>
          <w:rFonts w:ascii="Times New Roman" w:hAnsi="Times New Roman"/>
          <w:sz w:val="24"/>
          <w:szCs w:val="24"/>
        </w:rPr>
      </w:pPr>
      <w:r w:rsidRPr="00C00C2F">
        <w:rPr>
          <w:rFonts w:ascii="Times New Roman" w:hAnsi="Times New Roman"/>
          <w:sz w:val="24"/>
          <w:szCs w:val="24"/>
        </w:rPr>
        <w:lastRenderedPageBreak/>
        <w:t xml:space="preserve">List the tertiary courses in geographic information science and technology disciplines completed either in achieving above or achieved in other </w:t>
      </w:r>
      <w:r w:rsidR="00C00C2F">
        <w:rPr>
          <w:rFonts w:ascii="Times New Roman" w:hAnsi="Times New Roman"/>
          <w:sz w:val="24"/>
          <w:szCs w:val="24"/>
        </w:rPr>
        <w:t>tertiary qualifications</w:t>
      </w:r>
      <w:r w:rsidRPr="00C00C2F">
        <w:rPr>
          <w:rFonts w:ascii="Times New Roman" w:hAnsi="Times New Roman"/>
          <w:sz w:val="24"/>
          <w:szCs w:val="24"/>
        </w:rPr>
        <w:t xml:space="preserve"> (see CPEDU-2 and CP-EDU-2X); </w:t>
      </w:r>
    </w:p>
    <w:p w14:paraId="7BD5BA01" w14:textId="77777777" w:rsidR="00FE2B87" w:rsidRPr="00C00C2F" w:rsidRDefault="00FE2B87" w:rsidP="007013D4">
      <w:pPr>
        <w:pStyle w:val="PlainText"/>
        <w:numPr>
          <w:ilvl w:val="0"/>
          <w:numId w:val="6"/>
        </w:numPr>
        <w:rPr>
          <w:rFonts w:ascii="Times New Roman" w:hAnsi="Times New Roman"/>
          <w:sz w:val="24"/>
          <w:szCs w:val="24"/>
        </w:rPr>
      </w:pPr>
      <w:r w:rsidRPr="00C00C2F">
        <w:rPr>
          <w:rFonts w:ascii="Times New Roman" w:hAnsi="Times New Roman"/>
          <w:sz w:val="24"/>
          <w:szCs w:val="24"/>
        </w:rPr>
        <w:t>List completed Continuing Professional De</w:t>
      </w:r>
      <w:r w:rsidR="00C00C2F">
        <w:rPr>
          <w:rFonts w:ascii="Times New Roman" w:hAnsi="Times New Roman"/>
          <w:sz w:val="24"/>
          <w:szCs w:val="24"/>
        </w:rPr>
        <w:t xml:space="preserve">velopment (CPD) (see CP-EDU-3A </w:t>
      </w:r>
      <w:r w:rsidRPr="00C00C2F">
        <w:rPr>
          <w:rFonts w:ascii="Times New Roman" w:hAnsi="Times New Roman"/>
          <w:sz w:val="24"/>
          <w:szCs w:val="24"/>
        </w:rPr>
        <w:t xml:space="preserve">&amp; 3B), </w:t>
      </w:r>
    </w:p>
    <w:p w14:paraId="514DC501" w14:textId="77777777" w:rsidR="00FE2B87" w:rsidRPr="00C00C2F" w:rsidRDefault="00FE2B87" w:rsidP="00C00C2F">
      <w:pPr>
        <w:pStyle w:val="PlainText"/>
        <w:ind w:left="720"/>
        <w:rPr>
          <w:rFonts w:ascii="Times New Roman" w:hAnsi="Times New Roman"/>
          <w:i/>
          <w:sz w:val="24"/>
          <w:szCs w:val="24"/>
        </w:rPr>
      </w:pPr>
      <w:r w:rsidRPr="00C00C2F">
        <w:rPr>
          <w:rFonts w:ascii="Times New Roman" w:hAnsi="Times New Roman"/>
          <w:i/>
          <w:sz w:val="24"/>
          <w:szCs w:val="24"/>
        </w:rPr>
        <w:t>If you have less than 30 points, continue to document additional educational achievement. If you are unable to atta</w:t>
      </w:r>
      <w:r w:rsidR="00C00C2F" w:rsidRPr="00C00C2F">
        <w:rPr>
          <w:rFonts w:ascii="Times New Roman" w:hAnsi="Times New Roman"/>
          <w:i/>
          <w:sz w:val="24"/>
          <w:szCs w:val="24"/>
        </w:rPr>
        <w:t xml:space="preserve">in 30 “Educational Achievement” </w:t>
      </w:r>
      <w:r w:rsidRPr="00C00C2F">
        <w:rPr>
          <w:rFonts w:ascii="Times New Roman" w:hAnsi="Times New Roman"/>
          <w:i/>
          <w:sz w:val="24"/>
          <w:szCs w:val="24"/>
        </w:rPr>
        <w:t xml:space="preserve">points, GISP-AP certification cannot be attained. </w:t>
      </w:r>
    </w:p>
    <w:p w14:paraId="2F8B8EF5" w14:textId="77777777" w:rsidR="00FE2B87" w:rsidRDefault="00C00C2F" w:rsidP="00C00C2F">
      <w:pPr>
        <w:pStyle w:val="PlainText"/>
        <w:numPr>
          <w:ilvl w:val="0"/>
          <w:numId w:val="8"/>
        </w:numPr>
        <w:rPr>
          <w:rFonts w:ascii="Times New Roman" w:hAnsi="Times New Roman"/>
          <w:sz w:val="24"/>
          <w:szCs w:val="24"/>
        </w:rPr>
      </w:pPr>
      <w:r>
        <w:rPr>
          <w:rFonts w:ascii="Times New Roman" w:hAnsi="Times New Roman"/>
          <w:sz w:val="24"/>
          <w:szCs w:val="24"/>
        </w:rPr>
        <w:t>If you have 30 points or greater, c</w:t>
      </w:r>
      <w:r w:rsidR="00FE2B87" w:rsidRPr="002D707D">
        <w:rPr>
          <w:rFonts w:ascii="Times New Roman" w:hAnsi="Times New Roman"/>
          <w:sz w:val="24"/>
          <w:szCs w:val="24"/>
        </w:rPr>
        <w:t xml:space="preserve">ontinue to Step </w:t>
      </w:r>
      <w:r>
        <w:rPr>
          <w:rFonts w:ascii="Times New Roman" w:hAnsi="Times New Roman"/>
          <w:sz w:val="24"/>
          <w:szCs w:val="24"/>
        </w:rPr>
        <w:t>Two</w:t>
      </w:r>
      <w:r w:rsidR="00FE2B87" w:rsidRPr="002D707D">
        <w:rPr>
          <w:rFonts w:ascii="Times New Roman" w:hAnsi="Times New Roman"/>
          <w:sz w:val="24"/>
          <w:szCs w:val="24"/>
        </w:rPr>
        <w:t xml:space="preserve">. </w:t>
      </w:r>
    </w:p>
    <w:p w14:paraId="17F80D72" w14:textId="77777777" w:rsidR="00C00C2F" w:rsidRPr="002D707D" w:rsidRDefault="00C00C2F" w:rsidP="00C00C2F">
      <w:pPr>
        <w:pStyle w:val="PlainText"/>
        <w:ind w:left="720"/>
        <w:rPr>
          <w:rFonts w:ascii="Times New Roman" w:hAnsi="Times New Roman"/>
          <w:sz w:val="24"/>
          <w:szCs w:val="24"/>
        </w:rPr>
      </w:pPr>
    </w:p>
    <w:p w14:paraId="222889FC" w14:textId="77777777" w:rsidR="00FE2B87" w:rsidRPr="002D707D" w:rsidRDefault="00FE2B87" w:rsidP="00C00C2F">
      <w:pPr>
        <w:pStyle w:val="PlainText"/>
        <w:numPr>
          <w:ilvl w:val="0"/>
          <w:numId w:val="7"/>
        </w:numPr>
        <w:rPr>
          <w:rFonts w:ascii="Times New Roman" w:hAnsi="Times New Roman"/>
          <w:sz w:val="24"/>
          <w:szCs w:val="24"/>
        </w:rPr>
      </w:pPr>
      <w:r w:rsidRPr="002D707D">
        <w:rPr>
          <w:rFonts w:ascii="Times New Roman" w:hAnsi="Times New Roman"/>
          <w:sz w:val="24"/>
          <w:szCs w:val="24"/>
        </w:rPr>
        <w:t xml:space="preserve">Document GIS Professional Experience (see CP-EXP-P &amp; CP-EXP-W) </w:t>
      </w:r>
    </w:p>
    <w:p w14:paraId="08424B89" w14:textId="77777777" w:rsidR="00FE2B87" w:rsidRPr="00C00C2F" w:rsidRDefault="00FE2B87" w:rsidP="007013D4">
      <w:pPr>
        <w:pStyle w:val="PlainText"/>
        <w:numPr>
          <w:ilvl w:val="0"/>
          <w:numId w:val="8"/>
        </w:numPr>
        <w:rPr>
          <w:rFonts w:ascii="Times New Roman" w:hAnsi="Times New Roman"/>
          <w:sz w:val="24"/>
          <w:szCs w:val="24"/>
        </w:rPr>
      </w:pPr>
      <w:r w:rsidRPr="00C00C2F">
        <w:rPr>
          <w:rFonts w:ascii="Times New Roman" w:hAnsi="Times New Roman"/>
          <w:sz w:val="24"/>
          <w:szCs w:val="24"/>
        </w:rPr>
        <w:t xml:space="preserve">List primary GIS related professional positions held from present to past, including: </w:t>
      </w:r>
    </w:p>
    <w:p w14:paraId="72588914" w14:textId="77777777" w:rsidR="00FE2B87" w:rsidRPr="002D707D" w:rsidRDefault="00FE2B87" w:rsidP="00C00C2F">
      <w:pPr>
        <w:pStyle w:val="PlainText"/>
        <w:numPr>
          <w:ilvl w:val="1"/>
          <w:numId w:val="8"/>
        </w:numPr>
        <w:rPr>
          <w:rFonts w:ascii="Times New Roman" w:hAnsi="Times New Roman"/>
          <w:sz w:val="24"/>
          <w:szCs w:val="24"/>
        </w:rPr>
      </w:pPr>
      <w:r w:rsidRPr="002D707D">
        <w:rPr>
          <w:rFonts w:ascii="Times New Roman" w:hAnsi="Times New Roman"/>
          <w:sz w:val="24"/>
          <w:szCs w:val="24"/>
        </w:rPr>
        <w:t xml:space="preserve">Analyst, System Design, Programming </w:t>
      </w:r>
    </w:p>
    <w:p w14:paraId="498FBAF4" w14:textId="77777777" w:rsidR="00FE2B87" w:rsidRPr="002D707D" w:rsidRDefault="00FE2B87" w:rsidP="00C00C2F">
      <w:pPr>
        <w:pStyle w:val="PlainText"/>
        <w:numPr>
          <w:ilvl w:val="1"/>
          <w:numId w:val="8"/>
        </w:numPr>
        <w:rPr>
          <w:rFonts w:ascii="Times New Roman" w:hAnsi="Times New Roman"/>
          <w:sz w:val="24"/>
          <w:szCs w:val="24"/>
        </w:rPr>
      </w:pPr>
      <w:r w:rsidRPr="002D707D">
        <w:rPr>
          <w:rFonts w:ascii="Times New Roman" w:hAnsi="Times New Roman"/>
          <w:sz w:val="24"/>
          <w:szCs w:val="24"/>
        </w:rPr>
        <w:t xml:space="preserve">Data Compilation, Data Maintenance, Teaching and Research </w:t>
      </w:r>
    </w:p>
    <w:p w14:paraId="2A03F1B1" w14:textId="77777777" w:rsidR="00FE2B87" w:rsidRPr="002D707D" w:rsidRDefault="00FE2B87" w:rsidP="00C00C2F">
      <w:pPr>
        <w:pStyle w:val="PlainText"/>
        <w:numPr>
          <w:ilvl w:val="1"/>
          <w:numId w:val="8"/>
        </w:numPr>
        <w:rPr>
          <w:rFonts w:ascii="Times New Roman" w:hAnsi="Times New Roman"/>
          <w:sz w:val="24"/>
          <w:szCs w:val="24"/>
        </w:rPr>
      </w:pPr>
      <w:r w:rsidRPr="002D707D">
        <w:rPr>
          <w:rFonts w:ascii="Times New Roman" w:hAnsi="Times New Roman"/>
          <w:sz w:val="24"/>
          <w:szCs w:val="24"/>
        </w:rPr>
        <w:t xml:space="preserve">GIS User </w:t>
      </w:r>
    </w:p>
    <w:p w14:paraId="745BDEFA" w14:textId="77777777" w:rsidR="00FE2B87" w:rsidRPr="002D707D" w:rsidRDefault="00C00C2F" w:rsidP="00C00C2F">
      <w:pPr>
        <w:pStyle w:val="PlainText"/>
        <w:numPr>
          <w:ilvl w:val="1"/>
          <w:numId w:val="8"/>
        </w:numPr>
        <w:rPr>
          <w:rFonts w:ascii="Times New Roman" w:hAnsi="Times New Roman"/>
          <w:sz w:val="24"/>
          <w:szCs w:val="24"/>
        </w:rPr>
      </w:pPr>
      <w:r>
        <w:rPr>
          <w:rFonts w:ascii="Times New Roman" w:hAnsi="Times New Roman"/>
          <w:sz w:val="24"/>
          <w:szCs w:val="24"/>
        </w:rPr>
        <w:t xml:space="preserve">Any </w:t>
      </w:r>
      <w:r w:rsidR="00FE2B87" w:rsidRPr="002D707D">
        <w:rPr>
          <w:rFonts w:ascii="Times New Roman" w:hAnsi="Times New Roman"/>
          <w:sz w:val="24"/>
          <w:szCs w:val="24"/>
        </w:rPr>
        <w:t xml:space="preserve">Supervisory </w:t>
      </w:r>
      <w:r>
        <w:rPr>
          <w:rFonts w:ascii="Times New Roman" w:hAnsi="Times New Roman"/>
          <w:sz w:val="24"/>
          <w:szCs w:val="24"/>
        </w:rPr>
        <w:t>Roles</w:t>
      </w:r>
      <w:r w:rsidR="00FE2B87" w:rsidRPr="002D707D">
        <w:rPr>
          <w:rFonts w:ascii="Times New Roman" w:hAnsi="Times New Roman"/>
          <w:sz w:val="24"/>
          <w:szCs w:val="24"/>
        </w:rPr>
        <w:t xml:space="preserve"> </w:t>
      </w:r>
    </w:p>
    <w:p w14:paraId="03860832" w14:textId="77777777" w:rsidR="00FE2B87" w:rsidRPr="002D707D" w:rsidRDefault="00FE2B87" w:rsidP="00C00C2F">
      <w:pPr>
        <w:pStyle w:val="PlainText"/>
        <w:numPr>
          <w:ilvl w:val="0"/>
          <w:numId w:val="8"/>
        </w:numPr>
        <w:rPr>
          <w:rFonts w:ascii="Times New Roman" w:hAnsi="Times New Roman"/>
          <w:sz w:val="24"/>
          <w:szCs w:val="24"/>
        </w:rPr>
      </w:pPr>
      <w:r w:rsidRPr="002D707D">
        <w:rPr>
          <w:rFonts w:ascii="Times New Roman" w:hAnsi="Times New Roman"/>
          <w:sz w:val="24"/>
          <w:szCs w:val="24"/>
        </w:rPr>
        <w:t xml:space="preserve">Calculate total points for professional experience. </w:t>
      </w:r>
    </w:p>
    <w:p w14:paraId="47F524E1" w14:textId="77777777" w:rsidR="00C00C2F" w:rsidRPr="00C00C2F" w:rsidRDefault="00FE2B87" w:rsidP="00C00C2F">
      <w:pPr>
        <w:pStyle w:val="PlainText"/>
        <w:ind w:left="720"/>
        <w:rPr>
          <w:rFonts w:ascii="Times New Roman" w:hAnsi="Times New Roman"/>
          <w:i/>
          <w:sz w:val="24"/>
          <w:szCs w:val="24"/>
        </w:rPr>
      </w:pPr>
      <w:r w:rsidRPr="00C00C2F">
        <w:rPr>
          <w:rFonts w:ascii="Times New Roman" w:hAnsi="Times New Roman"/>
          <w:i/>
          <w:sz w:val="24"/>
          <w:szCs w:val="24"/>
        </w:rPr>
        <w:t xml:space="preserve">If you have less than </w:t>
      </w:r>
      <w:r w:rsidR="00C00C2F" w:rsidRPr="00C00C2F">
        <w:rPr>
          <w:rFonts w:ascii="Times New Roman" w:hAnsi="Times New Roman"/>
          <w:i/>
          <w:sz w:val="24"/>
          <w:szCs w:val="24"/>
        </w:rPr>
        <w:t>60</w:t>
      </w:r>
      <w:r w:rsidRPr="00C00C2F">
        <w:rPr>
          <w:rFonts w:ascii="Times New Roman" w:hAnsi="Times New Roman"/>
          <w:i/>
          <w:sz w:val="24"/>
          <w:szCs w:val="24"/>
        </w:rPr>
        <w:t xml:space="preserve"> points, continue to document additional professional experience. If you are unable to attain </w:t>
      </w:r>
      <w:r w:rsidR="00C00C2F" w:rsidRPr="00C00C2F">
        <w:rPr>
          <w:rFonts w:ascii="Times New Roman" w:hAnsi="Times New Roman"/>
          <w:i/>
          <w:sz w:val="24"/>
          <w:szCs w:val="24"/>
        </w:rPr>
        <w:t>60</w:t>
      </w:r>
      <w:r w:rsidRPr="00C00C2F">
        <w:rPr>
          <w:rFonts w:ascii="Times New Roman" w:hAnsi="Times New Roman"/>
          <w:i/>
          <w:sz w:val="24"/>
          <w:szCs w:val="24"/>
        </w:rPr>
        <w:t xml:space="preserve"> “Professional Experience” points, GISP-AP certification cannot be attained. </w:t>
      </w:r>
      <w:r w:rsidR="00C00C2F" w:rsidRPr="00C00C2F">
        <w:rPr>
          <w:rFonts w:ascii="Times New Roman" w:hAnsi="Times New Roman"/>
          <w:i/>
          <w:sz w:val="24"/>
          <w:szCs w:val="24"/>
        </w:rPr>
        <w:t xml:space="preserve"> Also, If you have less than 4 years (48 months) of professional experience you may not apply for GISP-AP Certification, regardless of your point totals in this or any other category. </w:t>
      </w:r>
    </w:p>
    <w:p w14:paraId="2294A6DA" w14:textId="77777777" w:rsidR="003F059F" w:rsidRPr="002D707D" w:rsidRDefault="00FE2B87" w:rsidP="003F059F">
      <w:pPr>
        <w:pStyle w:val="PlainText"/>
        <w:numPr>
          <w:ilvl w:val="0"/>
          <w:numId w:val="8"/>
        </w:numPr>
        <w:rPr>
          <w:rFonts w:ascii="Times New Roman" w:hAnsi="Times New Roman"/>
          <w:sz w:val="24"/>
          <w:szCs w:val="24"/>
        </w:rPr>
      </w:pPr>
      <w:r w:rsidRPr="003F059F">
        <w:rPr>
          <w:rFonts w:ascii="Times New Roman" w:hAnsi="Times New Roman"/>
          <w:sz w:val="24"/>
          <w:szCs w:val="24"/>
        </w:rPr>
        <w:t xml:space="preserve">If you have </w:t>
      </w:r>
      <w:r w:rsidR="00C00C2F" w:rsidRPr="003F059F">
        <w:rPr>
          <w:rFonts w:ascii="Times New Roman" w:hAnsi="Times New Roman"/>
          <w:sz w:val="24"/>
          <w:szCs w:val="24"/>
        </w:rPr>
        <w:t>60</w:t>
      </w:r>
      <w:r w:rsidRPr="003F059F">
        <w:rPr>
          <w:rFonts w:ascii="Times New Roman" w:hAnsi="Times New Roman"/>
          <w:sz w:val="24"/>
          <w:szCs w:val="24"/>
        </w:rPr>
        <w:t xml:space="preserve"> points or greater</w:t>
      </w:r>
      <w:r w:rsidR="00C00C2F" w:rsidRPr="003F059F">
        <w:rPr>
          <w:rFonts w:ascii="Times New Roman" w:hAnsi="Times New Roman"/>
          <w:sz w:val="24"/>
          <w:szCs w:val="24"/>
        </w:rPr>
        <w:t xml:space="preserve"> and more than 4 years of professional experience</w:t>
      </w:r>
      <w:r w:rsidRPr="003F059F">
        <w:rPr>
          <w:rFonts w:ascii="Times New Roman" w:hAnsi="Times New Roman"/>
          <w:sz w:val="24"/>
          <w:szCs w:val="24"/>
        </w:rPr>
        <w:t xml:space="preserve">, continue to step </w:t>
      </w:r>
      <w:r w:rsidR="00C00C2F" w:rsidRPr="003F059F">
        <w:rPr>
          <w:rFonts w:ascii="Times New Roman" w:hAnsi="Times New Roman"/>
          <w:sz w:val="24"/>
          <w:szCs w:val="24"/>
        </w:rPr>
        <w:t>Three</w:t>
      </w:r>
      <w:r w:rsidRPr="003F059F">
        <w:rPr>
          <w:rFonts w:ascii="Times New Roman" w:hAnsi="Times New Roman"/>
          <w:sz w:val="24"/>
          <w:szCs w:val="24"/>
        </w:rPr>
        <w:t xml:space="preserve">. </w:t>
      </w:r>
    </w:p>
    <w:p w14:paraId="3BD1CE3D" w14:textId="77777777" w:rsidR="00FE2B87" w:rsidRPr="003F059F" w:rsidRDefault="00FE2B87" w:rsidP="003F059F">
      <w:pPr>
        <w:pStyle w:val="PlainText"/>
        <w:ind w:left="720"/>
        <w:rPr>
          <w:rFonts w:ascii="Times New Roman" w:hAnsi="Times New Roman"/>
          <w:sz w:val="24"/>
          <w:szCs w:val="24"/>
        </w:rPr>
      </w:pPr>
    </w:p>
    <w:p w14:paraId="7AE1DA37" w14:textId="77777777" w:rsidR="00FE2B87" w:rsidRPr="002D707D" w:rsidRDefault="00FE2B87" w:rsidP="003F059F">
      <w:pPr>
        <w:pStyle w:val="PlainText"/>
        <w:numPr>
          <w:ilvl w:val="0"/>
          <w:numId w:val="7"/>
        </w:numPr>
        <w:rPr>
          <w:rFonts w:ascii="Times New Roman" w:hAnsi="Times New Roman"/>
          <w:sz w:val="24"/>
          <w:szCs w:val="24"/>
        </w:rPr>
      </w:pPr>
      <w:r w:rsidRPr="002D707D">
        <w:rPr>
          <w:rFonts w:ascii="Times New Roman" w:hAnsi="Times New Roman"/>
          <w:sz w:val="24"/>
          <w:szCs w:val="24"/>
        </w:rPr>
        <w:t xml:space="preserve">Document your “Contributions to the Profession” points (see: CP-CON) </w:t>
      </w:r>
    </w:p>
    <w:p w14:paraId="457D6AF0" w14:textId="77777777" w:rsidR="003F059F" w:rsidRPr="002D707D" w:rsidRDefault="00FE2B87" w:rsidP="003F059F">
      <w:pPr>
        <w:pStyle w:val="PlainText"/>
        <w:numPr>
          <w:ilvl w:val="0"/>
          <w:numId w:val="8"/>
        </w:numPr>
        <w:rPr>
          <w:rFonts w:ascii="Times New Roman" w:hAnsi="Times New Roman"/>
          <w:sz w:val="24"/>
          <w:szCs w:val="24"/>
        </w:rPr>
      </w:pPr>
      <w:r w:rsidRPr="003F059F">
        <w:rPr>
          <w:rFonts w:ascii="Times New Roman" w:hAnsi="Times New Roman"/>
          <w:sz w:val="24"/>
          <w:szCs w:val="24"/>
        </w:rPr>
        <w:t>List primary GIS-related professional contributi</w:t>
      </w:r>
      <w:r w:rsidR="003F059F" w:rsidRPr="003F059F">
        <w:rPr>
          <w:rFonts w:ascii="Times New Roman" w:hAnsi="Times New Roman"/>
          <w:sz w:val="24"/>
          <w:szCs w:val="24"/>
        </w:rPr>
        <w:t xml:space="preserve">ons that you have made such as: </w:t>
      </w:r>
    </w:p>
    <w:p w14:paraId="777C55DF" w14:textId="77777777" w:rsidR="00FE2B87" w:rsidRPr="003F059F" w:rsidRDefault="00FE2B87" w:rsidP="00DD549A">
      <w:pPr>
        <w:pStyle w:val="PlainText"/>
        <w:numPr>
          <w:ilvl w:val="1"/>
          <w:numId w:val="9"/>
        </w:numPr>
        <w:rPr>
          <w:rFonts w:ascii="Times New Roman" w:hAnsi="Times New Roman"/>
          <w:sz w:val="24"/>
          <w:szCs w:val="24"/>
        </w:rPr>
      </w:pPr>
      <w:r w:rsidRPr="003F059F">
        <w:rPr>
          <w:rFonts w:ascii="Times New Roman" w:hAnsi="Times New Roman"/>
          <w:sz w:val="24"/>
          <w:szCs w:val="24"/>
        </w:rPr>
        <w:t>authoring publications</w:t>
      </w:r>
      <w:r w:rsidR="003F059F" w:rsidRPr="003F059F">
        <w:rPr>
          <w:rFonts w:ascii="Times New Roman" w:hAnsi="Times New Roman"/>
          <w:sz w:val="24"/>
          <w:szCs w:val="24"/>
        </w:rPr>
        <w:t>;</w:t>
      </w:r>
    </w:p>
    <w:p w14:paraId="77F7404C" w14:textId="4D3FEC5A" w:rsidR="00FE2B87" w:rsidRPr="002D707D" w:rsidRDefault="00FE2B87" w:rsidP="00DD549A">
      <w:pPr>
        <w:pStyle w:val="PlainText"/>
        <w:numPr>
          <w:ilvl w:val="1"/>
          <w:numId w:val="9"/>
        </w:numPr>
        <w:rPr>
          <w:rFonts w:ascii="Times New Roman" w:hAnsi="Times New Roman"/>
          <w:sz w:val="24"/>
          <w:szCs w:val="24"/>
        </w:rPr>
      </w:pPr>
      <w:r w:rsidRPr="002D707D">
        <w:rPr>
          <w:rFonts w:ascii="Times New Roman" w:hAnsi="Times New Roman"/>
          <w:sz w:val="24"/>
          <w:szCs w:val="24"/>
        </w:rPr>
        <w:t>professional associatio</w:t>
      </w:r>
      <w:r w:rsidR="003F059F">
        <w:rPr>
          <w:rFonts w:ascii="Times New Roman" w:hAnsi="Times New Roman"/>
          <w:sz w:val="24"/>
          <w:szCs w:val="24"/>
        </w:rPr>
        <w:t xml:space="preserve">n involvement and or </w:t>
      </w:r>
      <w:r w:rsidR="002F7B86">
        <w:rPr>
          <w:rFonts w:ascii="Times New Roman" w:hAnsi="Times New Roman"/>
          <w:sz w:val="24"/>
          <w:szCs w:val="24"/>
        </w:rPr>
        <w:t>Geospatial Council</w:t>
      </w:r>
      <w:r w:rsidR="003F059F">
        <w:rPr>
          <w:rFonts w:ascii="Times New Roman" w:hAnsi="Times New Roman"/>
          <w:sz w:val="24"/>
          <w:szCs w:val="24"/>
        </w:rPr>
        <w:t xml:space="preserve"> </w:t>
      </w:r>
      <w:proofErr w:type="gramStart"/>
      <w:r w:rsidR="003F059F">
        <w:rPr>
          <w:rFonts w:ascii="Times New Roman" w:hAnsi="Times New Roman"/>
          <w:sz w:val="24"/>
          <w:szCs w:val="24"/>
        </w:rPr>
        <w:t>membership;</w:t>
      </w:r>
      <w:proofErr w:type="gramEnd"/>
    </w:p>
    <w:p w14:paraId="636AA037" w14:textId="77777777" w:rsidR="00FE2B87" w:rsidRPr="002D707D" w:rsidRDefault="00FE2B87" w:rsidP="00DD549A">
      <w:pPr>
        <w:pStyle w:val="PlainText"/>
        <w:numPr>
          <w:ilvl w:val="1"/>
          <w:numId w:val="9"/>
        </w:numPr>
        <w:rPr>
          <w:rFonts w:ascii="Times New Roman" w:hAnsi="Times New Roman"/>
          <w:sz w:val="24"/>
          <w:szCs w:val="24"/>
        </w:rPr>
      </w:pPr>
      <w:r w:rsidRPr="002D707D">
        <w:rPr>
          <w:rFonts w:ascii="Times New Roman" w:hAnsi="Times New Roman"/>
          <w:sz w:val="24"/>
          <w:szCs w:val="24"/>
        </w:rPr>
        <w:t xml:space="preserve">conference participation </w:t>
      </w:r>
    </w:p>
    <w:p w14:paraId="0C913A85" w14:textId="77777777" w:rsidR="00FE2B87" w:rsidRPr="002D707D" w:rsidRDefault="00FE2B87" w:rsidP="00DD549A">
      <w:pPr>
        <w:pStyle w:val="PlainText"/>
        <w:numPr>
          <w:ilvl w:val="1"/>
          <w:numId w:val="9"/>
        </w:numPr>
        <w:rPr>
          <w:rFonts w:ascii="Times New Roman" w:hAnsi="Times New Roman"/>
          <w:sz w:val="24"/>
          <w:szCs w:val="24"/>
        </w:rPr>
      </w:pPr>
      <w:r w:rsidRPr="002D707D">
        <w:rPr>
          <w:rFonts w:ascii="Times New Roman" w:hAnsi="Times New Roman"/>
          <w:sz w:val="24"/>
          <w:szCs w:val="24"/>
        </w:rPr>
        <w:t xml:space="preserve">award receipt </w:t>
      </w:r>
    </w:p>
    <w:p w14:paraId="3A7EC04E" w14:textId="77777777" w:rsidR="003F059F" w:rsidRPr="002D707D" w:rsidRDefault="003F059F" w:rsidP="003F059F">
      <w:pPr>
        <w:pStyle w:val="PlainText"/>
        <w:numPr>
          <w:ilvl w:val="0"/>
          <w:numId w:val="8"/>
        </w:numPr>
        <w:rPr>
          <w:rFonts w:ascii="Times New Roman" w:hAnsi="Times New Roman"/>
          <w:sz w:val="24"/>
          <w:szCs w:val="24"/>
        </w:rPr>
      </w:pPr>
      <w:r w:rsidRPr="003F059F">
        <w:rPr>
          <w:rFonts w:ascii="Times New Roman" w:hAnsi="Times New Roman"/>
          <w:sz w:val="24"/>
          <w:szCs w:val="24"/>
        </w:rPr>
        <w:t xml:space="preserve">Calculate total points for professional experience. </w:t>
      </w:r>
    </w:p>
    <w:p w14:paraId="2BA44ED2" w14:textId="77777777" w:rsidR="00FE2B87" w:rsidRDefault="00FE2B87" w:rsidP="003F059F">
      <w:pPr>
        <w:pStyle w:val="PlainText"/>
        <w:ind w:left="720"/>
        <w:rPr>
          <w:rFonts w:ascii="Times New Roman" w:hAnsi="Times New Roman"/>
          <w:i/>
          <w:sz w:val="24"/>
          <w:szCs w:val="24"/>
        </w:rPr>
      </w:pPr>
      <w:r w:rsidRPr="003F059F">
        <w:rPr>
          <w:rFonts w:ascii="Times New Roman" w:hAnsi="Times New Roman"/>
          <w:i/>
          <w:sz w:val="24"/>
          <w:szCs w:val="24"/>
        </w:rPr>
        <w:t xml:space="preserve">If you have less than 8 points, continue to document additional contributions to the profession. If you are unable to attain 8 “Contributions to the Profession” points, GISP-AP certification cannot be attained. </w:t>
      </w:r>
    </w:p>
    <w:p w14:paraId="5970AA00" w14:textId="77777777" w:rsidR="003F059F" w:rsidRPr="002D707D" w:rsidRDefault="003F059F" w:rsidP="003F059F">
      <w:pPr>
        <w:pStyle w:val="PlainText"/>
        <w:numPr>
          <w:ilvl w:val="0"/>
          <w:numId w:val="8"/>
        </w:numPr>
        <w:rPr>
          <w:rFonts w:ascii="Times New Roman" w:hAnsi="Times New Roman"/>
          <w:sz w:val="24"/>
          <w:szCs w:val="24"/>
        </w:rPr>
      </w:pPr>
      <w:r w:rsidRPr="003F059F">
        <w:rPr>
          <w:rFonts w:ascii="Times New Roman" w:hAnsi="Times New Roman"/>
          <w:sz w:val="24"/>
          <w:szCs w:val="24"/>
        </w:rPr>
        <w:t xml:space="preserve">If you have 8 points or greater, continue to Step </w:t>
      </w:r>
      <w:r w:rsidR="006200E0">
        <w:rPr>
          <w:rFonts w:ascii="Times New Roman" w:hAnsi="Times New Roman"/>
          <w:sz w:val="24"/>
          <w:szCs w:val="24"/>
        </w:rPr>
        <w:t>Four</w:t>
      </w:r>
      <w:r w:rsidRPr="003F059F">
        <w:rPr>
          <w:rFonts w:ascii="Times New Roman" w:hAnsi="Times New Roman"/>
          <w:sz w:val="24"/>
          <w:szCs w:val="24"/>
        </w:rPr>
        <w:t xml:space="preserve">. </w:t>
      </w:r>
    </w:p>
    <w:p w14:paraId="5236A86D" w14:textId="77777777" w:rsidR="00FE2B87" w:rsidRPr="003F059F" w:rsidRDefault="003F059F" w:rsidP="003F059F">
      <w:pPr>
        <w:pStyle w:val="PlainText"/>
        <w:ind w:left="720"/>
        <w:rPr>
          <w:rFonts w:ascii="Times New Roman" w:hAnsi="Times New Roman"/>
          <w:i/>
          <w:sz w:val="24"/>
          <w:szCs w:val="24"/>
        </w:rPr>
      </w:pPr>
      <w:r w:rsidRPr="003F059F">
        <w:rPr>
          <w:rFonts w:ascii="Times New Roman" w:hAnsi="Times New Roman"/>
          <w:b/>
          <w:i/>
          <w:sz w:val="24"/>
          <w:szCs w:val="24"/>
        </w:rPr>
        <w:t>Note:</w:t>
      </w:r>
      <w:r>
        <w:rPr>
          <w:rFonts w:ascii="Times New Roman" w:hAnsi="Times New Roman"/>
          <w:i/>
          <w:sz w:val="24"/>
          <w:szCs w:val="24"/>
        </w:rPr>
        <w:t xml:space="preserve">  </w:t>
      </w:r>
      <w:r w:rsidRPr="003F059F">
        <w:rPr>
          <w:rFonts w:ascii="Times New Roman" w:hAnsi="Times New Roman"/>
          <w:i/>
          <w:sz w:val="24"/>
          <w:szCs w:val="24"/>
        </w:rPr>
        <w:t>A</w:t>
      </w:r>
      <w:r w:rsidR="00FE2B87" w:rsidRPr="003F059F">
        <w:rPr>
          <w:rFonts w:ascii="Times New Roman" w:hAnsi="Times New Roman"/>
          <w:i/>
          <w:sz w:val="24"/>
          <w:szCs w:val="24"/>
        </w:rPr>
        <w:t xml:space="preserve">pplicants are advised to submit proper documentation for all “Contribution Point” claims. Undocumented claims may be scrutinized to a higher degree. Also, the SICCP will conduct Random Accuracy Checks on certain applications to determine if undocumented claims are factual. If a claim is found to be incorrect or misstated the application will be rejected and a processing fee will be charged to the applicant. </w:t>
      </w:r>
    </w:p>
    <w:p w14:paraId="15E8430E" w14:textId="77777777" w:rsidR="006200E0" w:rsidRPr="006200E0" w:rsidRDefault="006200E0" w:rsidP="006200E0">
      <w:pPr>
        <w:pStyle w:val="PlainText"/>
        <w:rPr>
          <w:rFonts w:ascii="Times New Roman" w:hAnsi="Times New Roman"/>
          <w:sz w:val="24"/>
          <w:szCs w:val="24"/>
        </w:rPr>
      </w:pPr>
    </w:p>
    <w:p w14:paraId="0A612151" w14:textId="77777777" w:rsidR="006200E0" w:rsidRDefault="006200E0" w:rsidP="006200E0">
      <w:pPr>
        <w:pStyle w:val="PlainText"/>
        <w:numPr>
          <w:ilvl w:val="0"/>
          <w:numId w:val="7"/>
        </w:numPr>
        <w:rPr>
          <w:rFonts w:ascii="Times New Roman" w:hAnsi="Times New Roman"/>
          <w:sz w:val="24"/>
          <w:szCs w:val="24"/>
        </w:rPr>
      </w:pPr>
      <w:r w:rsidRPr="00D67D7C">
        <w:rPr>
          <w:rFonts w:ascii="Times New Roman" w:hAnsi="Times New Roman"/>
          <w:sz w:val="24"/>
          <w:szCs w:val="24"/>
        </w:rPr>
        <w:t>If you have met the minimum point total for each of the categories (Educational Achievement, Professional Experience, and Contributions to the Profession) but your compiled point total is less than 150, continue to document additional points. If you are unable to attain 150 total points, certification cannot be attained.</w:t>
      </w:r>
    </w:p>
    <w:p w14:paraId="4B47E0DD" w14:textId="77777777" w:rsidR="006200E0" w:rsidRDefault="006200E0" w:rsidP="00DD549A">
      <w:pPr>
        <w:pStyle w:val="PlainText"/>
        <w:numPr>
          <w:ilvl w:val="0"/>
          <w:numId w:val="25"/>
        </w:numPr>
        <w:rPr>
          <w:rFonts w:ascii="Times New Roman" w:hAnsi="Times New Roman"/>
          <w:sz w:val="24"/>
          <w:szCs w:val="24"/>
        </w:rPr>
      </w:pPr>
      <w:r>
        <w:rPr>
          <w:rFonts w:ascii="Times New Roman" w:hAnsi="Times New Roman"/>
          <w:sz w:val="24"/>
          <w:szCs w:val="24"/>
        </w:rPr>
        <w:lastRenderedPageBreak/>
        <w:t>I</w:t>
      </w:r>
      <w:r w:rsidRPr="003F059F">
        <w:rPr>
          <w:rFonts w:ascii="Times New Roman" w:hAnsi="Times New Roman"/>
          <w:sz w:val="24"/>
          <w:szCs w:val="24"/>
        </w:rPr>
        <w:t xml:space="preserve">f you have 150 points or greater continue to Step </w:t>
      </w:r>
      <w:r>
        <w:rPr>
          <w:rFonts w:ascii="Times New Roman" w:hAnsi="Times New Roman"/>
          <w:sz w:val="24"/>
          <w:szCs w:val="24"/>
        </w:rPr>
        <w:t>Five</w:t>
      </w:r>
      <w:r w:rsidRPr="003F059F">
        <w:rPr>
          <w:rFonts w:ascii="Times New Roman" w:hAnsi="Times New Roman"/>
          <w:sz w:val="24"/>
          <w:szCs w:val="24"/>
        </w:rPr>
        <w:t>.</w:t>
      </w:r>
    </w:p>
    <w:p w14:paraId="1F8A6038" w14:textId="77777777" w:rsidR="006200E0" w:rsidRDefault="006200E0" w:rsidP="006200E0">
      <w:pPr>
        <w:pStyle w:val="PlainText"/>
        <w:rPr>
          <w:rFonts w:ascii="Times New Roman" w:hAnsi="Times New Roman"/>
          <w:sz w:val="24"/>
          <w:szCs w:val="24"/>
        </w:rPr>
      </w:pPr>
    </w:p>
    <w:p w14:paraId="1A9A0755" w14:textId="77777777" w:rsidR="00FE2B87" w:rsidRPr="002D707D" w:rsidRDefault="00FE2B87" w:rsidP="003F059F">
      <w:pPr>
        <w:pStyle w:val="PlainText"/>
        <w:numPr>
          <w:ilvl w:val="0"/>
          <w:numId w:val="7"/>
        </w:numPr>
        <w:rPr>
          <w:rFonts w:ascii="Times New Roman" w:hAnsi="Times New Roman"/>
          <w:sz w:val="24"/>
          <w:szCs w:val="24"/>
        </w:rPr>
      </w:pPr>
      <w:r w:rsidRPr="002D707D">
        <w:rPr>
          <w:rFonts w:ascii="Times New Roman" w:hAnsi="Times New Roman"/>
          <w:sz w:val="24"/>
          <w:szCs w:val="24"/>
        </w:rPr>
        <w:t xml:space="preserve">Employer’s letter, Résumé and Code of Ethics and Rules of Conduct </w:t>
      </w:r>
    </w:p>
    <w:p w14:paraId="22180A31" w14:textId="77777777" w:rsidR="00B23CD1" w:rsidRPr="002D707D" w:rsidRDefault="00FE2B87" w:rsidP="00B23CD1">
      <w:pPr>
        <w:pStyle w:val="PlainText"/>
        <w:numPr>
          <w:ilvl w:val="0"/>
          <w:numId w:val="8"/>
        </w:numPr>
        <w:rPr>
          <w:rFonts w:ascii="Times New Roman" w:hAnsi="Times New Roman"/>
          <w:sz w:val="24"/>
          <w:szCs w:val="24"/>
        </w:rPr>
      </w:pPr>
      <w:r w:rsidRPr="00B23CD1">
        <w:rPr>
          <w:rFonts w:ascii="Times New Roman" w:hAnsi="Times New Roman"/>
          <w:sz w:val="24"/>
          <w:szCs w:val="24"/>
        </w:rPr>
        <w:t xml:space="preserve">Using the template provided, organise the employer’s letter </w:t>
      </w:r>
    </w:p>
    <w:p w14:paraId="0F4BCA21" w14:textId="77777777" w:rsidR="00B23CD1" w:rsidRPr="002D707D" w:rsidRDefault="00FE2B87" w:rsidP="00B23CD1">
      <w:pPr>
        <w:pStyle w:val="PlainText"/>
        <w:numPr>
          <w:ilvl w:val="0"/>
          <w:numId w:val="8"/>
        </w:numPr>
        <w:rPr>
          <w:rFonts w:ascii="Times New Roman" w:hAnsi="Times New Roman"/>
          <w:sz w:val="24"/>
          <w:szCs w:val="24"/>
        </w:rPr>
      </w:pPr>
      <w:r w:rsidRPr="00B23CD1">
        <w:rPr>
          <w:rFonts w:ascii="Times New Roman" w:hAnsi="Times New Roman"/>
          <w:sz w:val="24"/>
          <w:szCs w:val="24"/>
        </w:rPr>
        <w:t xml:space="preserve">Develop a résumé in one of the preferred formats (Section 7.2.1) detailing your professional experience </w:t>
      </w:r>
    </w:p>
    <w:p w14:paraId="6995FCAC" w14:textId="77777777" w:rsidR="00C54613" w:rsidRPr="002D707D" w:rsidRDefault="00C54613" w:rsidP="00C54613">
      <w:pPr>
        <w:pStyle w:val="PlainText"/>
        <w:numPr>
          <w:ilvl w:val="0"/>
          <w:numId w:val="8"/>
        </w:numPr>
        <w:rPr>
          <w:rFonts w:ascii="Times New Roman" w:hAnsi="Times New Roman"/>
          <w:sz w:val="24"/>
          <w:szCs w:val="24"/>
        </w:rPr>
      </w:pPr>
      <w:r w:rsidRPr="003F059F">
        <w:rPr>
          <w:rFonts w:ascii="Times New Roman" w:hAnsi="Times New Roman"/>
          <w:sz w:val="24"/>
          <w:szCs w:val="24"/>
        </w:rPr>
        <w:t xml:space="preserve">Attach your résumé or CV detailing your total work experience. </w:t>
      </w:r>
    </w:p>
    <w:p w14:paraId="3A0B4487" w14:textId="77777777" w:rsidR="00FE2B87" w:rsidRDefault="00FE2B87" w:rsidP="007013D4">
      <w:pPr>
        <w:pStyle w:val="PlainText"/>
        <w:numPr>
          <w:ilvl w:val="0"/>
          <w:numId w:val="8"/>
        </w:numPr>
        <w:rPr>
          <w:rFonts w:ascii="Times New Roman" w:hAnsi="Times New Roman"/>
          <w:sz w:val="24"/>
          <w:szCs w:val="24"/>
        </w:rPr>
      </w:pPr>
      <w:r w:rsidRPr="00B23CD1">
        <w:rPr>
          <w:rFonts w:ascii="Times New Roman" w:hAnsi="Times New Roman"/>
          <w:sz w:val="24"/>
          <w:szCs w:val="24"/>
        </w:rPr>
        <w:t xml:space="preserve">Sign the GISP-AP Code of Ethics and GISP-AP Rules of Conduct Acknowledgement Form </w:t>
      </w:r>
    </w:p>
    <w:p w14:paraId="5D50B40D" w14:textId="77777777" w:rsidR="006200E0" w:rsidRPr="00B23CD1" w:rsidRDefault="006200E0" w:rsidP="007013D4">
      <w:pPr>
        <w:pStyle w:val="PlainText"/>
        <w:numPr>
          <w:ilvl w:val="0"/>
          <w:numId w:val="8"/>
        </w:numPr>
        <w:rPr>
          <w:rFonts w:ascii="Times New Roman" w:hAnsi="Times New Roman"/>
          <w:sz w:val="24"/>
          <w:szCs w:val="24"/>
        </w:rPr>
      </w:pPr>
      <w:r>
        <w:rPr>
          <w:rFonts w:ascii="Times New Roman" w:hAnsi="Times New Roman"/>
          <w:sz w:val="24"/>
          <w:szCs w:val="24"/>
        </w:rPr>
        <w:t>C</w:t>
      </w:r>
      <w:r w:rsidRPr="003F059F">
        <w:rPr>
          <w:rFonts w:ascii="Times New Roman" w:hAnsi="Times New Roman"/>
          <w:sz w:val="24"/>
          <w:szCs w:val="24"/>
        </w:rPr>
        <w:t xml:space="preserve">ontinue to Step </w:t>
      </w:r>
      <w:r w:rsidR="00C54613">
        <w:rPr>
          <w:rFonts w:ascii="Times New Roman" w:hAnsi="Times New Roman"/>
          <w:sz w:val="24"/>
          <w:szCs w:val="24"/>
        </w:rPr>
        <w:t>Six</w:t>
      </w:r>
      <w:r w:rsidRPr="003F059F">
        <w:rPr>
          <w:rFonts w:ascii="Times New Roman" w:hAnsi="Times New Roman"/>
          <w:sz w:val="24"/>
          <w:szCs w:val="24"/>
        </w:rPr>
        <w:t>.</w:t>
      </w:r>
    </w:p>
    <w:p w14:paraId="7C183BB9" w14:textId="77777777" w:rsidR="00FE2B87" w:rsidRPr="002D707D" w:rsidRDefault="00FE2B87" w:rsidP="007013D4">
      <w:pPr>
        <w:pStyle w:val="PlainText"/>
        <w:rPr>
          <w:rFonts w:ascii="Times New Roman" w:hAnsi="Times New Roman"/>
          <w:sz w:val="24"/>
          <w:szCs w:val="24"/>
        </w:rPr>
      </w:pPr>
    </w:p>
    <w:p w14:paraId="48B822B7" w14:textId="77777777" w:rsidR="00FE2B87" w:rsidRPr="002D707D" w:rsidRDefault="00FE2B87" w:rsidP="00B23CD1">
      <w:pPr>
        <w:pStyle w:val="PlainText"/>
        <w:numPr>
          <w:ilvl w:val="0"/>
          <w:numId w:val="7"/>
        </w:numPr>
        <w:rPr>
          <w:rFonts w:ascii="Times New Roman" w:hAnsi="Times New Roman"/>
          <w:sz w:val="24"/>
          <w:szCs w:val="24"/>
        </w:rPr>
      </w:pPr>
      <w:r w:rsidRPr="002D707D">
        <w:rPr>
          <w:rFonts w:ascii="Times New Roman" w:hAnsi="Times New Roman"/>
          <w:sz w:val="24"/>
          <w:szCs w:val="24"/>
        </w:rPr>
        <w:t xml:space="preserve">Compile your application </w:t>
      </w:r>
    </w:p>
    <w:p w14:paraId="5B189FB8" w14:textId="77777777" w:rsidR="00FE2B87" w:rsidRPr="002D707D" w:rsidRDefault="00FE2B87" w:rsidP="00FE5B6D">
      <w:pPr>
        <w:pStyle w:val="BodyText"/>
      </w:pPr>
      <w:r w:rsidRPr="002D707D">
        <w:t>Compile your application materials as indicated in Section 1</w:t>
      </w:r>
      <w:r w:rsidR="00081D40">
        <w:t>2</w:t>
      </w:r>
      <w:r w:rsidRPr="002D707D">
        <w:t xml:space="preserve">.1 of this document, Application Arrangement for Geographic Information Systems Professional – Asia Pacific (GISP-AP). </w:t>
      </w:r>
    </w:p>
    <w:p w14:paraId="5AB43C7F" w14:textId="77777777" w:rsidR="00FE2B87" w:rsidRPr="00FE2B87" w:rsidRDefault="00FE2B87" w:rsidP="00B23CD1">
      <w:pPr>
        <w:pStyle w:val="Heading1"/>
      </w:pPr>
      <w:r w:rsidRPr="00FE2B87">
        <w:br w:type="page"/>
      </w:r>
      <w:bookmarkStart w:id="14" w:name="_Toc218408092"/>
      <w:r w:rsidR="00B23CD1">
        <w:lastRenderedPageBreak/>
        <w:t xml:space="preserve">4.  </w:t>
      </w:r>
      <w:r w:rsidRPr="00FE2B87">
        <w:t>Emeritus GISP-AP</w:t>
      </w:r>
      <w:bookmarkEnd w:id="14"/>
      <w:r w:rsidRPr="00FE2B87">
        <w:t xml:space="preserve"> </w:t>
      </w:r>
    </w:p>
    <w:p w14:paraId="4F81A821" w14:textId="2CA90580" w:rsidR="00FE2B87" w:rsidRPr="00B23CD1" w:rsidRDefault="00FE2B87" w:rsidP="00D52910">
      <w:pPr>
        <w:pStyle w:val="BodyText"/>
      </w:pPr>
      <w:r w:rsidRPr="00B23CD1">
        <w:t xml:space="preserve">Emeritus achievement of GISP-AP is available to those </w:t>
      </w:r>
      <w:r w:rsidR="00DA0C66">
        <w:t xml:space="preserve">Geospatial Council </w:t>
      </w:r>
      <w:r w:rsidRPr="00B23CD1">
        <w:t>members and non-members</w:t>
      </w:r>
      <w:r w:rsidR="00B23CD1" w:rsidRPr="00B23CD1">
        <w:t xml:space="preserve"> </w:t>
      </w:r>
      <w:r w:rsidRPr="00B23CD1">
        <w:t xml:space="preserve">who retire as a GISP-AP and wish to continue recognition of their professional standing in retirement. </w:t>
      </w:r>
    </w:p>
    <w:p w14:paraId="3C1BEB95" w14:textId="77777777" w:rsidR="00FE2B87" w:rsidRPr="00B23CD1" w:rsidRDefault="00FE2B87" w:rsidP="00D52910">
      <w:pPr>
        <w:pStyle w:val="BodyText"/>
      </w:pPr>
      <w:r w:rsidRPr="00B23CD1">
        <w:t xml:space="preserve">Emeritus GISP-AP is an honorary recognition and as such does not require recertification. </w:t>
      </w:r>
    </w:p>
    <w:p w14:paraId="162974B2" w14:textId="62C4C195" w:rsidR="00FE2B87" w:rsidRPr="00B23CD1" w:rsidRDefault="00FE2B87" w:rsidP="00D52910">
      <w:pPr>
        <w:pStyle w:val="BodyText"/>
      </w:pPr>
      <w:r w:rsidRPr="00B23CD1">
        <w:t xml:space="preserve">A professionally active GISP-AP can switch to the Emeritus classification on retirement by writing to the secretary of the </w:t>
      </w:r>
      <w:r w:rsidR="002544B5">
        <w:t>GISP-AP</w:t>
      </w:r>
      <w:r w:rsidRPr="00B23CD1">
        <w:t xml:space="preserve"> Certification Panel requesting a classification change. Use the postal address below. </w:t>
      </w:r>
    </w:p>
    <w:p w14:paraId="5D714F04" w14:textId="67702C1E" w:rsidR="00FE2B87" w:rsidRPr="00B23CD1" w:rsidRDefault="008138B5" w:rsidP="007013D4">
      <w:pPr>
        <w:pStyle w:val="PlainText"/>
        <w:rPr>
          <w:rFonts w:ascii="Times New Roman" w:hAnsi="Times New Roman"/>
          <w:sz w:val="24"/>
          <w:szCs w:val="24"/>
        </w:rPr>
      </w:pPr>
      <w:r>
        <w:rPr>
          <w:rFonts w:ascii="Times New Roman" w:hAnsi="Times New Roman"/>
          <w:sz w:val="24"/>
          <w:szCs w:val="24"/>
        </w:rPr>
        <w:t>GISP-AP</w:t>
      </w:r>
      <w:r w:rsidR="00FE2B87" w:rsidRPr="00B23CD1">
        <w:rPr>
          <w:rFonts w:ascii="Times New Roman" w:hAnsi="Times New Roman"/>
          <w:sz w:val="24"/>
          <w:szCs w:val="24"/>
        </w:rPr>
        <w:t xml:space="preserve"> Certification Panel </w:t>
      </w:r>
    </w:p>
    <w:p w14:paraId="5EF13ABF" w14:textId="4B8FE53E" w:rsidR="00FE2B87" w:rsidRPr="00B23CD1" w:rsidRDefault="008138B5" w:rsidP="007013D4">
      <w:pPr>
        <w:pStyle w:val="PlainText"/>
        <w:rPr>
          <w:rFonts w:ascii="Times New Roman" w:hAnsi="Times New Roman"/>
          <w:sz w:val="24"/>
          <w:szCs w:val="24"/>
        </w:rPr>
      </w:pPr>
      <w:r>
        <w:rPr>
          <w:rFonts w:ascii="Times New Roman" w:hAnsi="Times New Roman"/>
          <w:sz w:val="24"/>
          <w:szCs w:val="24"/>
        </w:rPr>
        <w:t>Geospatial Council of Australia</w:t>
      </w:r>
    </w:p>
    <w:p w14:paraId="6767999C" w14:textId="77777777" w:rsidR="00FE2B87" w:rsidRPr="00B23CD1" w:rsidRDefault="00FE2B87" w:rsidP="007013D4">
      <w:pPr>
        <w:pStyle w:val="PlainText"/>
        <w:rPr>
          <w:rFonts w:ascii="Times New Roman" w:hAnsi="Times New Roman"/>
          <w:sz w:val="24"/>
          <w:szCs w:val="24"/>
        </w:rPr>
      </w:pPr>
      <w:smartTag w:uri="urn:schemas-microsoft-com:office:smarttags" w:element="address">
        <w:smartTag w:uri="urn:schemas-microsoft-com:office:smarttags" w:element="Street">
          <w:r w:rsidRPr="00B23CD1">
            <w:rPr>
              <w:rFonts w:ascii="Times New Roman" w:hAnsi="Times New Roman"/>
              <w:sz w:val="24"/>
              <w:szCs w:val="24"/>
            </w:rPr>
            <w:t>PO Box</w:t>
          </w:r>
        </w:smartTag>
        <w:r w:rsidRPr="00B23CD1">
          <w:rPr>
            <w:rFonts w:ascii="Times New Roman" w:hAnsi="Times New Roman"/>
            <w:sz w:val="24"/>
            <w:szCs w:val="24"/>
          </w:rPr>
          <w:t xml:space="preserve"> 307</w:t>
        </w:r>
      </w:smartTag>
      <w:r w:rsidRPr="00B23CD1">
        <w:rPr>
          <w:rFonts w:ascii="Times New Roman" w:hAnsi="Times New Roman"/>
          <w:sz w:val="24"/>
          <w:szCs w:val="24"/>
        </w:rPr>
        <w:t>, Deakin West</w:t>
      </w:r>
      <w:r w:rsidR="00C35757">
        <w:rPr>
          <w:rFonts w:ascii="Times New Roman" w:hAnsi="Times New Roman"/>
          <w:sz w:val="24"/>
          <w:szCs w:val="24"/>
        </w:rPr>
        <w:t>, 2600</w:t>
      </w:r>
      <w:r w:rsidRPr="00B23CD1">
        <w:rPr>
          <w:rFonts w:ascii="Times New Roman" w:hAnsi="Times New Roman"/>
          <w:sz w:val="24"/>
          <w:szCs w:val="24"/>
        </w:rPr>
        <w:t xml:space="preserve"> </w:t>
      </w:r>
    </w:p>
    <w:p w14:paraId="0C7CE8EA" w14:textId="77777777" w:rsidR="00FE2B87" w:rsidRPr="00B23CD1" w:rsidRDefault="00C35757" w:rsidP="007013D4">
      <w:pPr>
        <w:pStyle w:val="PlainText"/>
        <w:rPr>
          <w:rFonts w:ascii="Times New Roman" w:hAnsi="Times New Roman"/>
          <w:sz w:val="24"/>
          <w:szCs w:val="24"/>
        </w:rPr>
      </w:pPr>
      <w:r>
        <w:rPr>
          <w:rFonts w:ascii="Times New Roman" w:hAnsi="Times New Roman"/>
          <w:sz w:val="24"/>
          <w:szCs w:val="24"/>
        </w:rPr>
        <w:t xml:space="preserve">ACT, </w:t>
      </w:r>
      <w:r w:rsidR="00FE2B87" w:rsidRPr="00B23CD1">
        <w:rPr>
          <w:rFonts w:ascii="Times New Roman" w:hAnsi="Times New Roman"/>
          <w:sz w:val="24"/>
          <w:szCs w:val="24"/>
        </w:rPr>
        <w:t xml:space="preserve"> </w:t>
      </w:r>
      <w:smartTag w:uri="urn:schemas-microsoft-com:office:smarttags" w:element="place">
        <w:smartTag w:uri="urn:schemas-microsoft-com:office:smarttags" w:element="country-region">
          <w:r w:rsidR="00FE2B87" w:rsidRPr="00B23CD1">
            <w:rPr>
              <w:rFonts w:ascii="Times New Roman" w:hAnsi="Times New Roman"/>
              <w:sz w:val="24"/>
              <w:szCs w:val="24"/>
            </w:rPr>
            <w:t>Australia</w:t>
          </w:r>
        </w:smartTag>
      </w:smartTag>
      <w:r w:rsidR="00FE2B87" w:rsidRPr="00B23CD1">
        <w:rPr>
          <w:rFonts w:ascii="Times New Roman" w:hAnsi="Times New Roman"/>
          <w:sz w:val="24"/>
          <w:szCs w:val="24"/>
        </w:rPr>
        <w:t xml:space="preserve"> </w:t>
      </w:r>
    </w:p>
    <w:p w14:paraId="2F001A6C" w14:textId="77777777" w:rsidR="00FE2B87" w:rsidRPr="00B23CD1" w:rsidRDefault="00FE2B87" w:rsidP="00B23CD1">
      <w:pPr>
        <w:pStyle w:val="Heading1"/>
      </w:pPr>
      <w:r w:rsidRPr="00B23CD1">
        <w:br w:type="page"/>
      </w:r>
      <w:bookmarkStart w:id="15" w:name="_Toc218408093"/>
      <w:r w:rsidR="00B23CD1" w:rsidRPr="00B23CD1">
        <w:lastRenderedPageBreak/>
        <w:t xml:space="preserve">5.  </w:t>
      </w:r>
      <w:r w:rsidRPr="00B23CD1">
        <w:t>Educational Achievement Component</w:t>
      </w:r>
      <w:bookmarkEnd w:id="15"/>
      <w:r w:rsidRPr="00B23CD1">
        <w:t xml:space="preserve"> </w:t>
      </w:r>
    </w:p>
    <w:p w14:paraId="32026AAA" w14:textId="77777777" w:rsidR="00FE2B87" w:rsidRPr="00B23CD1" w:rsidRDefault="00FE2B87" w:rsidP="00D52910">
      <w:pPr>
        <w:pStyle w:val="BodyText"/>
      </w:pPr>
      <w:r w:rsidRPr="00B23CD1">
        <w:t xml:space="preserve">Refer to forms CP-EDU-1, 2, 2-X, 3A, 3B &amp; S in the application. </w:t>
      </w:r>
    </w:p>
    <w:p w14:paraId="21C2D5E6" w14:textId="77777777" w:rsidR="00FE2B87" w:rsidRPr="00B23CD1" w:rsidRDefault="00FE2B87" w:rsidP="00D52910">
      <w:pPr>
        <w:pStyle w:val="BodyText"/>
      </w:pPr>
      <w:r w:rsidRPr="00B23CD1">
        <w:t xml:space="preserve">While formal educational experiences may not contribute as much as experience to a GIS professional’s qualifications, they certainly do have the potential to be valuable means of acquiring the knowledge, skills, and dispositions that individuals need to be successful in any profession. </w:t>
      </w:r>
    </w:p>
    <w:p w14:paraId="4A949FBC" w14:textId="77777777" w:rsidR="00FE2B87" w:rsidRPr="00B23CD1" w:rsidRDefault="00FE2B87" w:rsidP="00D52910">
      <w:pPr>
        <w:pStyle w:val="BodyText"/>
      </w:pPr>
      <w:r w:rsidRPr="00B23CD1">
        <w:t xml:space="preserve">These guidelines are meant to encourage practitioners to seek out continuing education opportunities while providing incentives to education providers to build substantive geographic information science and technology programs with quality courses. </w:t>
      </w:r>
    </w:p>
    <w:p w14:paraId="42C0DE91" w14:textId="77777777" w:rsidR="00FE2B87" w:rsidRPr="00B23CD1" w:rsidRDefault="00D120AF" w:rsidP="00D120AF">
      <w:pPr>
        <w:pStyle w:val="Heading2"/>
      </w:pPr>
      <w:bookmarkStart w:id="16" w:name="_Toc218408094"/>
      <w:r>
        <w:t>5.</w:t>
      </w:r>
      <w:r w:rsidR="00FE2B87" w:rsidRPr="00B23CD1">
        <w:t xml:space="preserve">1 </w:t>
      </w:r>
      <w:r>
        <w:t xml:space="preserve"> </w:t>
      </w:r>
      <w:r w:rsidR="00FE2B87" w:rsidRPr="00B23CD1">
        <w:t>Educational Achievement Documentation</w:t>
      </w:r>
      <w:bookmarkEnd w:id="16"/>
      <w:r w:rsidR="00FE2B87" w:rsidRPr="00B23CD1">
        <w:t xml:space="preserve"> </w:t>
      </w:r>
    </w:p>
    <w:p w14:paraId="7C273065" w14:textId="77777777" w:rsidR="00FE2B87" w:rsidRPr="00B23CD1" w:rsidRDefault="00FE2B87" w:rsidP="00F96966">
      <w:pPr>
        <w:pStyle w:val="BodyText"/>
      </w:pPr>
      <w:r w:rsidRPr="00B23CD1">
        <w:t xml:space="preserve">Applicants who claim Educational Achievement points </w:t>
      </w:r>
      <w:r w:rsidR="00D120AF">
        <w:t>are expected to document their degree</w:t>
      </w:r>
      <w:r w:rsidRPr="00B23CD1">
        <w:t xml:space="preserve"> </w:t>
      </w:r>
      <w:r w:rsidR="00D120AF">
        <w:t>and/or Certificate</w:t>
      </w:r>
      <w:r w:rsidRPr="00B23CD1">
        <w:t xml:space="preserve"> with certified </w:t>
      </w:r>
      <w:r w:rsidR="00073207">
        <w:t xml:space="preserve">(by Justice of Peace) </w:t>
      </w:r>
      <w:r w:rsidRPr="00B23CD1">
        <w:t xml:space="preserve">copies of their highest degree diploma and/or certificate if the official transcript(s) of </w:t>
      </w:r>
      <w:r w:rsidRPr="00F96966">
        <w:t>their</w:t>
      </w:r>
      <w:r w:rsidRPr="00B23CD1">
        <w:t xml:space="preserve"> academic record(s) does not contain that information. </w:t>
      </w:r>
    </w:p>
    <w:p w14:paraId="06789D16" w14:textId="77777777" w:rsidR="00FE2B87" w:rsidRPr="00B23CD1" w:rsidRDefault="00FE2B87" w:rsidP="00D52910">
      <w:pPr>
        <w:pStyle w:val="BodyText"/>
      </w:pPr>
      <w:r w:rsidRPr="00B23CD1">
        <w:t xml:space="preserve">The Education Point Schedule consists of three parts: </w:t>
      </w:r>
    </w:p>
    <w:p w14:paraId="5C2F1B59" w14:textId="77777777" w:rsidR="00D120AF" w:rsidRPr="002D707D" w:rsidRDefault="00FE2B87" w:rsidP="00D120AF">
      <w:pPr>
        <w:pStyle w:val="PlainText"/>
        <w:numPr>
          <w:ilvl w:val="0"/>
          <w:numId w:val="8"/>
        </w:numPr>
        <w:rPr>
          <w:rFonts w:ascii="Times New Roman" w:hAnsi="Times New Roman"/>
          <w:sz w:val="24"/>
          <w:szCs w:val="24"/>
        </w:rPr>
      </w:pPr>
      <w:r w:rsidRPr="00D120AF">
        <w:rPr>
          <w:rFonts w:ascii="Times New Roman" w:hAnsi="Times New Roman"/>
          <w:sz w:val="24"/>
          <w:szCs w:val="24"/>
        </w:rPr>
        <w:t xml:space="preserve">Credential Points: </w:t>
      </w:r>
      <w:r w:rsidR="00D120AF">
        <w:rPr>
          <w:rFonts w:ascii="Times New Roman" w:hAnsi="Times New Roman"/>
          <w:sz w:val="24"/>
          <w:szCs w:val="24"/>
        </w:rPr>
        <w:t xml:space="preserve">- </w:t>
      </w:r>
      <w:r w:rsidRPr="00D120AF">
        <w:rPr>
          <w:rFonts w:ascii="Times New Roman" w:hAnsi="Times New Roman"/>
          <w:sz w:val="24"/>
          <w:szCs w:val="24"/>
        </w:rPr>
        <w:t>points earned through successful completion of a formal undergraduate degree, postgraduate degr</w:t>
      </w:r>
      <w:r w:rsidR="00D120AF">
        <w:rPr>
          <w:rFonts w:ascii="Times New Roman" w:hAnsi="Times New Roman"/>
          <w:sz w:val="24"/>
          <w:szCs w:val="24"/>
        </w:rPr>
        <w:t>ee or certificate program;</w:t>
      </w:r>
    </w:p>
    <w:p w14:paraId="163914AE" w14:textId="77777777" w:rsidR="00D120AF" w:rsidRPr="002D707D" w:rsidRDefault="00FE2B87" w:rsidP="00D120AF">
      <w:pPr>
        <w:pStyle w:val="PlainText"/>
        <w:numPr>
          <w:ilvl w:val="0"/>
          <w:numId w:val="8"/>
        </w:numPr>
        <w:rPr>
          <w:rFonts w:ascii="Times New Roman" w:hAnsi="Times New Roman"/>
          <w:sz w:val="24"/>
          <w:szCs w:val="24"/>
        </w:rPr>
      </w:pPr>
      <w:r w:rsidRPr="00D120AF">
        <w:rPr>
          <w:rFonts w:ascii="Times New Roman" w:hAnsi="Times New Roman"/>
          <w:sz w:val="24"/>
          <w:szCs w:val="24"/>
        </w:rPr>
        <w:t xml:space="preserve">Course points </w:t>
      </w:r>
      <w:r w:rsidR="00D120AF">
        <w:rPr>
          <w:rFonts w:ascii="Times New Roman" w:hAnsi="Times New Roman"/>
          <w:sz w:val="24"/>
          <w:szCs w:val="24"/>
        </w:rPr>
        <w:t xml:space="preserve">- </w:t>
      </w:r>
      <w:r w:rsidRPr="00D120AF">
        <w:rPr>
          <w:rFonts w:ascii="Times New Roman" w:hAnsi="Times New Roman"/>
          <w:sz w:val="24"/>
          <w:szCs w:val="24"/>
        </w:rPr>
        <w:t>awarded after the successful completion of individual subjects (courses/papers) associated with a tertiary educational institution’s formal degree, postgraduate or certificate programs, with subject matter that relates directly to Geographic Information Science and Technology, including subjects (course/papers) completed in achieving the undergraduate, postgraduate or certificate qualifications claimed for in CPEDU-</w:t>
      </w:r>
      <w:r w:rsidR="00D120AF" w:rsidRPr="00D120AF">
        <w:rPr>
          <w:rFonts w:ascii="Times New Roman" w:hAnsi="Times New Roman"/>
          <w:sz w:val="24"/>
          <w:szCs w:val="24"/>
        </w:rPr>
        <w:t>1</w:t>
      </w:r>
      <w:r w:rsidR="00D120AF">
        <w:rPr>
          <w:rFonts w:ascii="Times New Roman" w:hAnsi="Times New Roman"/>
          <w:sz w:val="24"/>
          <w:szCs w:val="24"/>
        </w:rPr>
        <w:t>; and,</w:t>
      </w:r>
    </w:p>
    <w:p w14:paraId="26DB078B" w14:textId="77777777" w:rsidR="00D120AF" w:rsidRPr="002D707D" w:rsidRDefault="00FE2B87" w:rsidP="00D120AF">
      <w:pPr>
        <w:pStyle w:val="PlainText"/>
        <w:numPr>
          <w:ilvl w:val="0"/>
          <w:numId w:val="8"/>
        </w:numPr>
        <w:rPr>
          <w:rFonts w:ascii="Times New Roman" w:hAnsi="Times New Roman"/>
          <w:sz w:val="24"/>
          <w:szCs w:val="24"/>
        </w:rPr>
      </w:pPr>
      <w:r w:rsidRPr="00D120AF">
        <w:rPr>
          <w:rFonts w:ascii="Times New Roman" w:hAnsi="Times New Roman"/>
          <w:sz w:val="24"/>
          <w:szCs w:val="24"/>
        </w:rPr>
        <w:t xml:space="preserve">Continuing Professional Development (CPD) points </w:t>
      </w:r>
      <w:r w:rsidR="00D120AF">
        <w:rPr>
          <w:rFonts w:ascii="Times New Roman" w:hAnsi="Times New Roman"/>
          <w:sz w:val="24"/>
          <w:szCs w:val="24"/>
        </w:rPr>
        <w:t xml:space="preserve">- </w:t>
      </w:r>
      <w:r w:rsidRPr="00D120AF">
        <w:rPr>
          <w:rFonts w:ascii="Times New Roman" w:hAnsi="Times New Roman"/>
          <w:sz w:val="24"/>
          <w:szCs w:val="24"/>
        </w:rPr>
        <w:t xml:space="preserve">awarded after the successful completion short courses and workshops, and seminars and conferences, with subject matter that relates directly to one or more of the 10 knowledge areas of the UCGIS Geographic Information Science and Technology (GI S&amp;T) Body of Knowledge. </w:t>
      </w:r>
    </w:p>
    <w:p w14:paraId="3BBD190B" w14:textId="77777777" w:rsidR="0097384C" w:rsidRDefault="0097384C" w:rsidP="0097384C">
      <w:pPr>
        <w:pStyle w:val="Heading3"/>
      </w:pPr>
      <w:bookmarkStart w:id="17" w:name="_Toc218408095"/>
      <w:r>
        <w:t xml:space="preserve">5.1.1 </w:t>
      </w:r>
      <w:r w:rsidR="00FE2B87" w:rsidRPr="00B23CD1">
        <w:t>Credential Points</w:t>
      </w:r>
      <w:bookmarkEnd w:id="17"/>
      <w:r w:rsidR="00FE2B87" w:rsidRPr="00B23CD1">
        <w:t xml:space="preserve"> </w:t>
      </w:r>
    </w:p>
    <w:p w14:paraId="607681A7" w14:textId="77777777" w:rsidR="00FE2B87" w:rsidRPr="00B23CD1" w:rsidRDefault="00FE2B87" w:rsidP="00F96966">
      <w:pPr>
        <w:pStyle w:val="BodyText"/>
      </w:pPr>
      <w:r w:rsidRPr="00B23CD1">
        <w:t xml:space="preserve">Applicants may claim credential points equal to the value of the highest tertiary qualification earned. </w:t>
      </w:r>
    </w:p>
    <w:p w14:paraId="3D58C886" w14:textId="77777777" w:rsidR="00FE2B87" w:rsidRPr="00B23CD1" w:rsidRDefault="00FE2B87" w:rsidP="00DD549A">
      <w:pPr>
        <w:pStyle w:val="PlainText"/>
        <w:numPr>
          <w:ilvl w:val="0"/>
          <w:numId w:val="10"/>
        </w:numPr>
        <w:rPr>
          <w:rFonts w:ascii="Times New Roman" w:hAnsi="Times New Roman"/>
          <w:sz w:val="24"/>
          <w:szCs w:val="24"/>
        </w:rPr>
      </w:pPr>
      <w:proofErr w:type="spellStart"/>
      <w:r w:rsidRPr="00B23CD1">
        <w:rPr>
          <w:rFonts w:ascii="Times New Roman" w:hAnsi="Times New Roman"/>
          <w:sz w:val="24"/>
          <w:szCs w:val="24"/>
        </w:rPr>
        <w:t>Masters</w:t>
      </w:r>
      <w:proofErr w:type="spellEnd"/>
      <w:r w:rsidRPr="00B23CD1">
        <w:rPr>
          <w:rFonts w:ascii="Times New Roman" w:hAnsi="Times New Roman"/>
          <w:sz w:val="24"/>
          <w:szCs w:val="24"/>
        </w:rPr>
        <w:t xml:space="preserve"> Degree or Higher (e.g., M.A., M.S., or Ph.D.) -25 points </w:t>
      </w:r>
    </w:p>
    <w:p w14:paraId="121182E4" w14:textId="77777777" w:rsidR="00FE2B87" w:rsidRPr="00B23CD1" w:rsidRDefault="00FE2B87" w:rsidP="00DD549A">
      <w:pPr>
        <w:pStyle w:val="PlainText"/>
        <w:numPr>
          <w:ilvl w:val="0"/>
          <w:numId w:val="10"/>
        </w:numPr>
        <w:rPr>
          <w:rFonts w:ascii="Times New Roman" w:hAnsi="Times New Roman"/>
          <w:sz w:val="24"/>
          <w:szCs w:val="24"/>
        </w:rPr>
      </w:pPr>
      <w:r w:rsidRPr="00B23CD1">
        <w:rPr>
          <w:rFonts w:ascii="Times New Roman" w:hAnsi="Times New Roman"/>
          <w:sz w:val="24"/>
          <w:szCs w:val="24"/>
        </w:rPr>
        <w:t xml:space="preserve">Undergraduate Degree (e.g., B.A. or B.S.) (3 or 4 year qualification) -20 points </w:t>
      </w:r>
    </w:p>
    <w:p w14:paraId="44D71FDF" w14:textId="77777777" w:rsidR="00FE2B87" w:rsidRPr="00B23CD1" w:rsidRDefault="00FE2B87" w:rsidP="00DD549A">
      <w:pPr>
        <w:pStyle w:val="PlainText"/>
        <w:numPr>
          <w:ilvl w:val="0"/>
          <w:numId w:val="10"/>
        </w:numPr>
        <w:rPr>
          <w:rFonts w:ascii="Times New Roman" w:hAnsi="Times New Roman"/>
          <w:sz w:val="24"/>
          <w:szCs w:val="24"/>
        </w:rPr>
      </w:pPr>
      <w:r w:rsidRPr="00B23CD1">
        <w:rPr>
          <w:rFonts w:ascii="Times New Roman" w:hAnsi="Times New Roman"/>
          <w:sz w:val="24"/>
          <w:szCs w:val="24"/>
        </w:rPr>
        <w:t xml:space="preserve">Associate Degree / Diploma (2 year qualification) - 10 points </w:t>
      </w:r>
    </w:p>
    <w:p w14:paraId="0BEE8CF3" w14:textId="77777777" w:rsidR="00FE2B87" w:rsidRPr="00B23CD1" w:rsidRDefault="00FE2B87" w:rsidP="00DD549A">
      <w:pPr>
        <w:pStyle w:val="PlainText"/>
        <w:numPr>
          <w:ilvl w:val="0"/>
          <w:numId w:val="10"/>
        </w:numPr>
        <w:rPr>
          <w:rFonts w:ascii="Times New Roman" w:hAnsi="Times New Roman"/>
          <w:sz w:val="24"/>
          <w:szCs w:val="24"/>
        </w:rPr>
      </w:pPr>
      <w:r w:rsidRPr="00B23CD1">
        <w:rPr>
          <w:rFonts w:ascii="Times New Roman" w:hAnsi="Times New Roman"/>
          <w:sz w:val="24"/>
          <w:szCs w:val="24"/>
        </w:rPr>
        <w:t xml:space="preserve">GIS Certificate (1 year qualification) -5 points </w:t>
      </w:r>
    </w:p>
    <w:p w14:paraId="59A1FF12" w14:textId="77777777" w:rsidR="00FE2B87" w:rsidRPr="00B23CD1" w:rsidRDefault="00FE2B87" w:rsidP="00F96966">
      <w:pPr>
        <w:pStyle w:val="BodyText"/>
      </w:pPr>
      <w:r w:rsidRPr="00B23CD1">
        <w:t xml:space="preserve">For example: an applicant who has earned an undergraduate four year degree may claim 20 points. </w:t>
      </w:r>
      <w:r w:rsidR="0097384C">
        <w:t xml:space="preserve"> </w:t>
      </w:r>
      <w:r w:rsidRPr="00B23CD1">
        <w:t xml:space="preserve">With dual (double) degrees, credential points may be claimed for one while the other’s may only be used for Course Points (see below). An applicant who has earned no formal degrees, but who has earned a GIS </w:t>
      </w:r>
      <w:r w:rsidRPr="0097384C">
        <w:rPr>
          <w:i/>
        </w:rPr>
        <w:t>Certificate</w:t>
      </w:r>
      <w:r w:rsidRPr="00B23CD1">
        <w:t xml:space="preserve">, may claim 5 points. </w:t>
      </w:r>
    </w:p>
    <w:p w14:paraId="36C3499B" w14:textId="77777777" w:rsidR="00FE2B87" w:rsidRPr="00B23CD1" w:rsidRDefault="00FE2B87" w:rsidP="00F96966">
      <w:pPr>
        <w:pStyle w:val="BodyText"/>
      </w:pPr>
      <w:r w:rsidRPr="00B23CD1">
        <w:lastRenderedPageBreak/>
        <w:t xml:space="preserve">An Applicant who has earned degrees from a non-Australian or non-New </w:t>
      </w:r>
      <w:smartTag w:uri="urn:schemas-microsoft-com:office:smarttags" w:element="place">
        <w:r w:rsidRPr="00B23CD1">
          <w:t>Zealand</w:t>
        </w:r>
      </w:smartTag>
      <w:r w:rsidRPr="00B23CD1">
        <w:t xml:space="preserve"> institution may claim points associated with the most comparable degree (justification is required). </w:t>
      </w:r>
    </w:p>
    <w:p w14:paraId="7CEB80A5" w14:textId="77777777" w:rsidR="00FE2B87" w:rsidRPr="00B23CD1" w:rsidRDefault="00FE2B87" w:rsidP="00F96966">
      <w:pPr>
        <w:pStyle w:val="BodyText"/>
      </w:pPr>
      <w:r w:rsidRPr="00B23CD1">
        <w:t xml:space="preserve">Degrees in any field of study awarded by a tertiary institution may be counted. </w:t>
      </w:r>
    </w:p>
    <w:p w14:paraId="71B322C3" w14:textId="77777777" w:rsidR="00FE2B87" w:rsidRDefault="00FE2B87" w:rsidP="00F96966">
      <w:pPr>
        <w:pStyle w:val="BodyText"/>
      </w:pPr>
      <w:r w:rsidRPr="00B23CD1">
        <w:t xml:space="preserve">Certificates must be specific to GIS. </w:t>
      </w:r>
    </w:p>
    <w:p w14:paraId="0049978B" w14:textId="77777777" w:rsidR="0097384C" w:rsidRPr="00532429" w:rsidRDefault="0097384C" w:rsidP="00FE5B6D">
      <w:pPr>
        <w:pStyle w:val="BodyText"/>
        <w:rPr>
          <w:rFonts w:ascii="Arial" w:hAnsi="Arial" w:cs="Arial"/>
          <w:b/>
          <w:sz w:val="20"/>
          <w:szCs w:val="20"/>
        </w:rPr>
      </w:pPr>
      <w:r w:rsidRPr="00532429">
        <w:rPr>
          <w:rFonts w:ascii="Arial" w:hAnsi="Arial" w:cs="Arial"/>
          <w:b/>
          <w:bCs/>
          <w:sz w:val="20"/>
          <w:szCs w:val="20"/>
        </w:rPr>
        <w:t xml:space="preserve">Example: CP-EDU-1  </w:t>
      </w:r>
      <w:r w:rsidRPr="00532429">
        <w:rPr>
          <w:rFonts w:ascii="Arial" w:hAnsi="Arial" w:cs="Arial"/>
          <w:b/>
          <w:sz w:val="20"/>
          <w:szCs w:val="20"/>
        </w:rPr>
        <w:t>This candidate has earned a Masters in GIS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1788"/>
        <w:gridCol w:w="3324"/>
        <w:gridCol w:w="1130"/>
      </w:tblGrid>
      <w:tr w:rsidR="0097384C" w:rsidRPr="0097384C" w14:paraId="19571AF4" w14:textId="77777777">
        <w:tc>
          <w:tcPr>
            <w:tcW w:w="3060" w:type="dxa"/>
            <w:vAlign w:val="bottom"/>
          </w:tcPr>
          <w:p w14:paraId="224756FC" w14:textId="77777777" w:rsidR="0097384C" w:rsidRPr="0097384C" w:rsidRDefault="0097384C" w:rsidP="0097384C">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HIGHEST CREDENTIAL EARNED</w:t>
            </w:r>
          </w:p>
        </w:tc>
        <w:tc>
          <w:tcPr>
            <w:tcW w:w="1829" w:type="dxa"/>
            <w:vAlign w:val="bottom"/>
          </w:tcPr>
          <w:p w14:paraId="25E0D0D3" w14:textId="77777777" w:rsidR="0097384C" w:rsidRPr="0097384C" w:rsidRDefault="0097384C" w:rsidP="0097384C">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YEAR CONFERRED</w:t>
            </w:r>
          </w:p>
        </w:tc>
        <w:tc>
          <w:tcPr>
            <w:tcW w:w="3571" w:type="dxa"/>
            <w:vAlign w:val="bottom"/>
          </w:tcPr>
          <w:p w14:paraId="3CB7F742" w14:textId="77777777" w:rsidR="0097384C" w:rsidRPr="0097384C" w:rsidRDefault="0097384C" w:rsidP="0097384C">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INSTITUTION</w:t>
            </w:r>
          </w:p>
        </w:tc>
        <w:tc>
          <w:tcPr>
            <w:tcW w:w="1152" w:type="dxa"/>
            <w:vAlign w:val="bottom"/>
          </w:tcPr>
          <w:p w14:paraId="78957930" w14:textId="77777777" w:rsidR="0097384C" w:rsidRPr="0097384C" w:rsidRDefault="0097384C" w:rsidP="0097384C">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POINTS</w:t>
            </w:r>
          </w:p>
        </w:tc>
      </w:tr>
      <w:tr w:rsidR="0097384C" w:rsidRPr="0097384C" w14:paraId="23333CCD" w14:textId="77777777">
        <w:trPr>
          <w:trHeight w:val="625"/>
        </w:trPr>
        <w:tc>
          <w:tcPr>
            <w:tcW w:w="3060" w:type="dxa"/>
            <w:vAlign w:val="center"/>
          </w:tcPr>
          <w:p w14:paraId="3DB1C780" w14:textId="77777777" w:rsidR="0097384C" w:rsidRPr="0097384C" w:rsidRDefault="0097384C" w:rsidP="00F96966">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Masters in GIS</w:t>
            </w:r>
          </w:p>
        </w:tc>
        <w:tc>
          <w:tcPr>
            <w:tcW w:w="1829" w:type="dxa"/>
            <w:vAlign w:val="center"/>
          </w:tcPr>
          <w:p w14:paraId="683F5091" w14:textId="77777777" w:rsidR="0097384C" w:rsidRPr="0097384C" w:rsidRDefault="0097384C" w:rsidP="00F96966">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2000</w:t>
            </w:r>
          </w:p>
        </w:tc>
        <w:tc>
          <w:tcPr>
            <w:tcW w:w="3571" w:type="dxa"/>
            <w:vAlign w:val="center"/>
          </w:tcPr>
          <w:p w14:paraId="6002A710" w14:textId="77777777" w:rsidR="0097384C" w:rsidRPr="0097384C" w:rsidRDefault="0097384C" w:rsidP="00F96966">
            <w:pPr>
              <w:autoSpaceDE w:val="0"/>
              <w:autoSpaceDN w:val="0"/>
              <w:adjustRightInd w:val="0"/>
              <w:jc w:val="center"/>
              <w:rPr>
                <w:rFonts w:ascii="Arial" w:hAnsi="Arial" w:cs="Arial"/>
                <w:b/>
                <w:bCs/>
                <w:color w:val="000000"/>
                <w:sz w:val="20"/>
                <w:szCs w:val="20"/>
              </w:rPr>
            </w:pPr>
            <w:smartTag w:uri="urn:schemas-microsoft-com:office:smarttags" w:element="place">
              <w:smartTag w:uri="urn:schemas-microsoft-com:office:smarttags" w:element="PlaceType">
                <w:r w:rsidRPr="0097384C">
                  <w:rPr>
                    <w:rFonts w:ascii="Arial" w:hAnsi="Arial" w:cs="Arial"/>
                    <w:b/>
                    <w:bCs/>
                    <w:color w:val="000000"/>
                    <w:sz w:val="20"/>
                    <w:szCs w:val="20"/>
                  </w:rPr>
                  <w:t>University</w:t>
                </w:r>
              </w:smartTag>
              <w:r w:rsidRPr="0097384C">
                <w:rPr>
                  <w:rFonts w:ascii="Arial" w:hAnsi="Arial" w:cs="Arial"/>
                  <w:b/>
                  <w:bCs/>
                  <w:color w:val="000000"/>
                  <w:sz w:val="20"/>
                  <w:szCs w:val="20"/>
                </w:rPr>
                <w:t xml:space="preserve"> of </w:t>
              </w:r>
              <w:smartTag w:uri="urn:schemas-microsoft-com:office:smarttags" w:element="PlaceName">
                <w:r w:rsidRPr="0097384C">
                  <w:rPr>
                    <w:rFonts w:ascii="Arial" w:hAnsi="Arial" w:cs="Arial"/>
                    <w:b/>
                    <w:bCs/>
                    <w:color w:val="000000"/>
                    <w:sz w:val="20"/>
                    <w:szCs w:val="20"/>
                  </w:rPr>
                  <w:t>Queensland</w:t>
                </w:r>
              </w:smartTag>
            </w:smartTag>
          </w:p>
        </w:tc>
        <w:tc>
          <w:tcPr>
            <w:tcW w:w="1152" w:type="dxa"/>
            <w:vAlign w:val="center"/>
          </w:tcPr>
          <w:p w14:paraId="60CFE93A" w14:textId="77777777" w:rsidR="0097384C" w:rsidRPr="0097384C" w:rsidRDefault="0097384C" w:rsidP="00F96966">
            <w:pPr>
              <w:autoSpaceDE w:val="0"/>
              <w:autoSpaceDN w:val="0"/>
              <w:adjustRightInd w:val="0"/>
              <w:jc w:val="center"/>
              <w:rPr>
                <w:rFonts w:ascii="Arial" w:hAnsi="Arial" w:cs="Arial"/>
                <w:b/>
                <w:bCs/>
                <w:color w:val="000000"/>
                <w:sz w:val="20"/>
                <w:szCs w:val="20"/>
              </w:rPr>
            </w:pPr>
            <w:r w:rsidRPr="0097384C">
              <w:rPr>
                <w:rFonts w:ascii="Arial" w:hAnsi="Arial" w:cs="Arial"/>
                <w:b/>
                <w:bCs/>
                <w:color w:val="000000"/>
                <w:sz w:val="20"/>
                <w:szCs w:val="20"/>
              </w:rPr>
              <w:t>25</w:t>
            </w:r>
          </w:p>
        </w:tc>
      </w:tr>
    </w:tbl>
    <w:p w14:paraId="7FB03912" w14:textId="77777777" w:rsidR="00FE2B87" w:rsidRPr="00FE2B87" w:rsidRDefault="00E202EA" w:rsidP="0097384C">
      <w:pPr>
        <w:pStyle w:val="Heading3"/>
      </w:pPr>
      <w:bookmarkStart w:id="18" w:name="_Toc218408096"/>
      <w:r>
        <w:t>5.</w:t>
      </w:r>
      <w:r w:rsidR="00FE2B87" w:rsidRPr="00FE2B87">
        <w:t>1.2 Course Points</w:t>
      </w:r>
      <w:bookmarkEnd w:id="18"/>
      <w:r w:rsidR="00FE2B87" w:rsidRPr="00FE2B87">
        <w:t xml:space="preserve"> </w:t>
      </w:r>
    </w:p>
    <w:p w14:paraId="268A5503" w14:textId="77777777" w:rsidR="00FE2B87" w:rsidRPr="0097384C" w:rsidRDefault="00FE2B87" w:rsidP="00F96966">
      <w:pPr>
        <w:pStyle w:val="BodyText"/>
      </w:pPr>
      <w:r w:rsidRPr="0097384C">
        <w:t xml:space="preserve">Course points are awarded after the successful completion of individual subjects (courses/papers) associated with a tertiary educational institution’s formal degree, postgraduate or certificate programs, with subject matter that relates directly to Geographic Information Science and Technology, including subjects (course/papers) completed in achieving the undergraduate, postgraduate or certificate qualifications claimed for in CP-EDU-1. Course points may be claimed for subjects (courses/papers) completed in achieving undergraduate postgraduate, or certificate qualifications claimed for in CP-EDU-1. </w:t>
      </w:r>
    </w:p>
    <w:p w14:paraId="23EC161B" w14:textId="77777777" w:rsidR="00FE2B87" w:rsidRPr="0097384C" w:rsidRDefault="00FE2B87" w:rsidP="00F96966">
      <w:pPr>
        <w:pStyle w:val="BodyText"/>
      </w:pPr>
      <w:r w:rsidRPr="0097384C">
        <w:t xml:space="preserve">The number of points earned per subject (course/paper) is proportional to the number of Student Activity Hours (the time that a student spends both inside and outside the classroom completing reading or homework assignments, studying, or other preparations) that each subject (course/paper) entails. To calculate Student Activity Hours (SAH) per subject (course/paper), use the formula SAH = C × 2.25 × W where C is the number class contact hours per subject, 2.25 is the standard number of activity hours per contact hour, and W is the duration of the subject (course/paper) in weeks. For example, a typical subject (course/paper) with 4 class contact hours conducted during a 14-week semester earns 126 hours (4 class contact hours × 2.25 × 14 weeks = 126 activity hours). </w:t>
      </w:r>
    </w:p>
    <w:p w14:paraId="3318BE42" w14:textId="77777777" w:rsidR="00FE2B87" w:rsidRPr="0097384C" w:rsidRDefault="00FE2B87" w:rsidP="00F96966">
      <w:pPr>
        <w:pStyle w:val="BodyText"/>
      </w:pPr>
      <w:r w:rsidRPr="0097384C">
        <w:t xml:space="preserve">Applicants claiming SAHs for subjects (courses/papers) completed at non-Australian tertiary institutions must provide satisfactory documented evidence that their claim is valid. (e.g. a letter from the institution where they studied (a Head of Department letter will suffice) certifying the number of SAHs associated with the particular subject for which SAHs are being claimed, or a certified copy, for example, of the page in the university's official calendar where the university's assignment of SAHs to subjects is explained). </w:t>
      </w:r>
    </w:p>
    <w:p w14:paraId="5747C982" w14:textId="77777777" w:rsidR="00FE2B87" w:rsidRPr="0097384C" w:rsidRDefault="00FE2B87" w:rsidP="00F96966">
      <w:pPr>
        <w:pStyle w:val="BodyText"/>
      </w:pPr>
      <w:r w:rsidRPr="0097384C">
        <w:t xml:space="preserve">Subject (course/paper) titles should be listed in the schedule as they appear on the supporting transcript, syllabi, or other documentation. Non-specific subject (course/paper) titles such as ‘Special Issues in Geography’ can be augmented with the actual subject (course/paper) topic e.g. ‘Special Issues in Geography: Error Analysis’. Relevant subjects (courses/papers) are those whose content appears within one or more of the 10 knowledge areas of geographic information science and technology. If you have a documented description found within a university course catalogue please provide that instead of your written description. A summary of the 10 knowledge areas of geographic information science and technology can be found at: </w:t>
      </w:r>
      <w:hyperlink r:id="rId15" w:history="1">
        <w:r w:rsidRPr="0097384C">
          <w:rPr>
            <w:rStyle w:val="Hyperlink"/>
          </w:rPr>
          <w:t>http://www.ucgis.org/priorities/education/modelcurriculaproject.asp#1</w:t>
        </w:r>
      </w:hyperlink>
      <w:r w:rsidRPr="0097384C">
        <w:t xml:space="preserve">. </w:t>
      </w:r>
    </w:p>
    <w:p w14:paraId="780A70C4" w14:textId="77777777" w:rsidR="00FE2B87" w:rsidRPr="0077632A" w:rsidRDefault="00FE2B87" w:rsidP="00F96966">
      <w:pPr>
        <w:pStyle w:val="BodyText"/>
      </w:pPr>
      <w:r w:rsidRPr="0097384C">
        <w:lastRenderedPageBreak/>
        <w:t xml:space="preserve">Applicants who claim Course Points are expected to provide evidence of their achievements with an official transcript (or certified copy) that states subjects (courses/papers) by title. In addition, you are encouraged to provide class syllabi or other forms of documentation for </w:t>
      </w:r>
      <w:r w:rsidRPr="0077632A">
        <w:t xml:space="preserve">courses with non-GIS specific subject (course/paper) titles. </w:t>
      </w:r>
    </w:p>
    <w:p w14:paraId="439508A9" w14:textId="77777777" w:rsidR="00FE2B87" w:rsidRPr="00532429" w:rsidRDefault="0077632A" w:rsidP="00F96966">
      <w:pPr>
        <w:pStyle w:val="BodyText"/>
        <w:rPr>
          <w:rFonts w:ascii="Arial" w:hAnsi="Arial" w:cs="Arial"/>
          <w:sz w:val="20"/>
          <w:szCs w:val="20"/>
        </w:rPr>
      </w:pPr>
      <w:r w:rsidRPr="00532429">
        <w:rPr>
          <w:rFonts w:ascii="Arial" w:hAnsi="Arial" w:cs="Arial"/>
          <w:sz w:val="20"/>
          <w:szCs w:val="20"/>
        </w:rPr>
        <w:t xml:space="preserve">The </w:t>
      </w:r>
      <w:r w:rsidR="00FE2B87" w:rsidRPr="00532429">
        <w:rPr>
          <w:rFonts w:ascii="Arial" w:hAnsi="Arial" w:cs="Arial"/>
          <w:sz w:val="20"/>
          <w:szCs w:val="20"/>
        </w:rPr>
        <w:t>Knowledge Areas</w:t>
      </w:r>
      <w:r w:rsidRPr="00532429">
        <w:rPr>
          <w:rFonts w:ascii="Arial" w:hAnsi="Arial" w:cs="Arial"/>
          <w:sz w:val="20"/>
          <w:szCs w:val="20"/>
        </w:rPr>
        <w:t xml:space="preserve"> are</w:t>
      </w:r>
      <w:r w:rsidR="00FE2B87" w:rsidRPr="00532429">
        <w:rPr>
          <w:rFonts w:ascii="Arial" w:hAnsi="Arial" w:cs="Arial"/>
          <w:sz w:val="20"/>
          <w:szCs w:val="20"/>
        </w:rPr>
        <w:t xml:space="preserve">: </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083"/>
        <w:gridCol w:w="736"/>
        <w:gridCol w:w="3969"/>
      </w:tblGrid>
      <w:tr w:rsidR="00A80C5B" w14:paraId="5908EA39" w14:textId="77777777">
        <w:trPr>
          <w:trHeight w:val="259"/>
        </w:trPr>
        <w:tc>
          <w:tcPr>
            <w:tcW w:w="737" w:type="dxa"/>
          </w:tcPr>
          <w:p w14:paraId="477A262B" w14:textId="77777777" w:rsidR="00A80C5B" w:rsidRDefault="00A80C5B" w:rsidP="00DD0A97">
            <w:pPr>
              <w:rPr>
                <w:rFonts w:ascii="Arial" w:hAnsi="Arial" w:cs="Arial"/>
                <w:b/>
                <w:bCs/>
                <w:sz w:val="20"/>
                <w:szCs w:val="20"/>
              </w:rPr>
            </w:pPr>
            <w:r>
              <w:rPr>
                <w:rFonts w:ascii="Arial" w:hAnsi="Arial" w:cs="Arial"/>
                <w:b/>
                <w:bCs/>
                <w:sz w:val="20"/>
                <w:szCs w:val="20"/>
              </w:rPr>
              <w:t>Code</w:t>
            </w:r>
          </w:p>
        </w:tc>
        <w:tc>
          <w:tcPr>
            <w:tcW w:w="4083" w:type="dxa"/>
          </w:tcPr>
          <w:p w14:paraId="3417133E" w14:textId="77777777" w:rsidR="00A80C5B" w:rsidRDefault="00A80C5B" w:rsidP="00DD0A97">
            <w:pPr>
              <w:rPr>
                <w:rFonts w:ascii="Arial" w:hAnsi="Arial" w:cs="Arial"/>
                <w:b/>
                <w:bCs/>
                <w:sz w:val="20"/>
                <w:szCs w:val="20"/>
              </w:rPr>
            </w:pPr>
            <w:r>
              <w:rPr>
                <w:rFonts w:ascii="Arial" w:hAnsi="Arial" w:cs="Arial"/>
                <w:b/>
                <w:bCs/>
                <w:sz w:val="20"/>
                <w:szCs w:val="20"/>
              </w:rPr>
              <w:t>Knowledge Area</w:t>
            </w:r>
          </w:p>
        </w:tc>
        <w:tc>
          <w:tcPr>
            <w:tcW w:w="736" w:type="dxa"/>
          </w:tcPr>
          <w:p w14:paraId="744A0045" w14:textId="77777777" w:rsidR="00A80C5B" w:rsidRDefault="00A80C5B" w:rsidP="00DD0A97">
            <w:pPr>
              <w:rPr>
                <w:rFonts w:ascii="Arial" w:hAnsi="Arial" w:cs="Arial"/>
                <w:b/>
                <w:bCs/>
                <w:sz w:val="20"/>
                <w:szCs w:val="20"/>
              </w:rPr>
            </w:pPr>
            <w:r>
              <w:rPr>
                <w:rFonts w:ascii="Arial" w:hAnsi="Arial" w:cs="Arial"/>
                <w:b/>
                <w:bCs/>
                <w:sz w:val="20"/>
                <w:szCs w:val="20"/>
              </w:rPr>
              <w:t>Code</w:t>
            </w:r>
          </w:p>
        </w:tc>
        <w:tc>
          <w:tcPr>
            <w:tcW w:w="3969" w:type="dxa"/>
          </w:tcPr>
          <w:p w14:paraId="55F95399" w14:textId="77777777" w:rsidR="00A80C5B" w:rsidRDefault="00A80C5B" w:rsidP="00DD0A97">
            <w:pPr>
              <w:rPr>
                <w:rFonts w:ascii="Arial" w:hAnsi="Arial" w:cs="Arial"/>
                <w:b/>
                <w:bCs/>
                <w:sz w:val="20"/>
                <w:szCs w:val="20"/>
              </w:rPr>
            </w:pPr>
            <w:r>
              <w:rPr>
                <w:rFonts w:ascii="Arial" w:hAnsi="Arial" w:cs="Arial"/>
                <w:b/>
                <w:bCs/>
                <w:sz w:val="20"/>
                <w:szCs w:val="20"/>
              </w:rPr>
              <w:t>Knowledge Area</w:t>
            </w:r>
          </w:p>
        </w:tc>
      </w:tr>
      <w:tr w:rsidR="00A80C5B" w14:paraId="7CC15C3A" w14:textId="77777777">
        <w:trPr>
          <w:trHeight w:val="414"/>
        </w:trPr>
        <w:tc>
          <w:tcPr>
            <w:tcW w:w="737" w:type="dxa"/>
          </w:tcPr>
          <w:p w14:paraId="460E7E26" w14:textId="77777777" w:rsidR="00A80C5B" w:rsidRDefault="00A80C5B" w:rsidP="00DD0A97">
            <w:pPr>
              <w:rPr>
                <w:rFonts w:ascii="Arial" w:hAnsi="Arial" w:cs="Arial"/>
                <w:bCs/>
                <w:sz w:val="20"/>
                <w:szCs w:val="20"/>
              </w:rPr>
            </w:pPr>
            <w:r>
              <w:rPr>
                <w:rFonts w:ascii="Arial" w:hAnsi="Arial" w:cs="Arial"/>
                <w:bCs/>
                <w:sz w:val="20"/>
                <w:szCs w:val="20"/>
              </w:rPr>
              <w:t xml:space="preserve">AM </w:t>
            </w:r>
          </w:p>
        </w:tc>
        <w:tc>
          <w:tcPr>
            <w:tcW w:w="4083" w:type="dxa"/>
          </w:tcPr>
          <w:p w14:paraId="350A51CB" w14:textId="77777777" w:rsidR="00A80C5B" w:rsidRDefault="00A80C5B" w:rsidP="00DD0A97">
            <w:pPr>
              <w:rPr>
                <w:rFonts w:ascii="Arial" w:hAnsi="Arial" w:cs="Arial"/>
                <w:bCs/>
                <w:sz w:val="20"/>
                <w:szCs w:val="20"/>
              </w:rPr>
            </w:pPr>
            <w:r>
              <w:rPr>
                <w:rFonts w:ascii="Arial" w:hAnsi="Arial" w:cs="Arial"/>
                <w:bCs/>
                <w:sz w:val="20"/>
                <w:szCs w:val="20"/>
              </w:rPr>
              <w:t>Analytical Methods of Geographic Information Science and Technology</w:t>
            </w:r>
          </w:p>
        </w:tc>
        <w:tc>
          <w:tcPr>
            <w:tcW w:w="736" w:type="dxa"/>
          </w:tcPr>
          <w:p w14:paraId="67F0B85A" w14:textId="77777777" w:rsidR="00A80C5B" w:rsidRDefault="00A80C5B" w:rsidP="00DD0A97">
            <w:pPr>
              <w:rPr>
                <w:rFonts w:ascii="Arial" w:hAnsi="Arial" w:cs="Arial"/>
                <w:bCs/>
                <w:sz w:val="20"/>
                <w:szCs w:val="20"/>
              </w:rPr>
            </w:pPr>
            <w:r>
              <w:rPr>
                <w:rFonts w:ascii="Arial" w:hAnsi="Arial" w:cs="Arial"/>
                <w:bCs/>
                <w:sz w:val="20"/>
                <w:szCs w:val="20"/>
              </w:rPr>
              <w:t>DN</w:t>
            </w:r>
          </w:p>
        </w:tc>
        <w:tc>
          <w:tcPr>
            <w:tcW w:w="3969" w:type="dxa"/>
          </w:tcPr>
          <w:p w14:paraId="18DD4C35" w14:textId="77777777" w:rsidR="00A80C5B" w:rsidRDefault="00A80C5B" w:rsidP="00DD0A97">
            <w:pPr>
              <w:rPr>
                <w:rFonts w:ascii="Arial" w:hAnsi="Arial" w:cs="Arial"/>
                <w:bCs/>
                <w:sz w:val="20"/>
                <w:szCs w:val="20"/>
              </w:rPr>
            </w:pPr>
            <w:r>
              <w:rPr>
                <w:rFonts w:ascii="Arial" w:hAnsi="Arial" w:cs="Arial"/>
                <w:bCs/>
                <w:sz w:val="20"/>
                <w:szCs w:val="20"/>
              </w:rPr>
              <w:t>Data Manipulation</w:t>
            </w:r>
          </w:p>
        </w:tc>
      </w:tr>
      <w:tr w:rsidR="00A80C5B" w14:paraId="0FCE70FF" w14:textId="77777777">
        <w:trPr>
          <w:trHeight w:val="414"/>
        </w:trPr>
        <w:tc>
          <w:tcPr>
            <w:tcW w:w="737" w:type="dxa"/>
          </w:tcPr>
          <w:p w14:paraId="20FC0825" w14:textId="77777777" w:rsidR="00A80C5B" w:rsidRDefault="00A80C5B" w:rsidP="00DD0A97">
            <w:pPr>
              <w:rPr>
                <w:rFonts w:ascii="Arial" w:hAnsi="Arial" w:cs="Arial"/>
                <w:bCs/>
                <w:sz w:val="20"/>
                <w:szCs w:val="20"/>
              </w:rPr>
            </w:pPr>
            <w:r>
              <w:rPr>
                <w:rFonts w:ascii="Arial" w:hAnsi="Arial" w:cs="Arial"/>
                <w:bCs/>
                <w:sz w:val="20"/>
                <w:szCs w:val="20"/>
              </w:rPr>
              <w:t xml:space="preserve">CF </w:t>
            </w:r>
          </w:p>
        </w:tc>
        <w:tc>
          <w:tcPr>
            <w:tcW w:w="4083" w:type="dxa"/>
          </w:tcPr>
          <w:p w14:paraId="7FD13CA5" w14:textId="77777777" w:rsidR="00A80C5B" w:rsidRDefault="00A80C5B" w:rsidP="00DD0A97">
            <w:pPr>
              <w:rPr>
                <w:rFonts w:ascii="Arial" w:hAnsi="Arial" w:cs="Arial"/>
                <w:bCs/>
                <w:sz w:val="20"/>
                <w:szCs w:val="20"/>
              </w:rPr>
            </w:pPr>
            <w:r>
              <w:rPr>
                <w:rFonts w:ascii="Arial" w:hAnsi="Arial" w:cs="Arial"/>
                <w:bCs/>
                <w:sz w:val="20"/>
                <w:szCs w:val="20"/>
              </w:rPr>
              <w:t>Conceptual Foundations of Geographic Information Science and Technology</w:t>
            </w:r>
          </w:p>
        </w:tc>
        <w:tc>
          <w:tcPr>
            <w:tcW w:w="736" w:type="dxa"/>
          </w:tcPr>
          <w:p w14:paraId="1910718B" w14:textId="77777777" w:rsidR="00A80C5B" w:rsidRDefault="00A80C5B" w:rsidP="00DD0A97">
            <w:pPr>
              <w:rPr>
                <w:rFonts w:ascii="Arial" w:hAnsi="Arial" w:cs="Arial"/>
                <w:bCs/>
                <w:sz w:val="20"/>
                <w:szCs w:val="20"/>
              </w:rPr>
            </w:pPr>
            <w:r>
              <w:rPr>
                <w:rFonts w:ascii="Arial" w:hAnsi="Arial" w:cs="Arial"/>
                <w:bCs/>
                <w:sz w:val="20"/>
                <w:szCs w:val="20"/>
              </w:rPr>
              <w:t>GC</w:t>
            </w:r>
          </w:p>
        </w:tc>
        <w:tc>
          <w:tcPr>
            <w:tcW w:w="3969" w:type="dxa"/>
          </w:tcPr>
          <w:p w14:paraId="26E08EAE" w14:textId="77777777" w:rsidR="00A80C5B" w:rsidRDefault="00A80C5B" w:rsidP="00DD0A97">
            <w:pPr>
              <w:rPr>
                <w:rFonts w:ascii="Arial" w:hAnsi="Arial" w:cs="Arial"/>
                <w:bCs/>
                <w:sz w:val="20"/>
                <w:szCs w:val="20"/>
              </w:rPr>
            </w:pPr>
            <w:proofErr w:type="spellStart"/>
            <w:r>
              <w:rPr>
                <w:rFonts w:ascii="Arial" w:hAnsi="Arial" w:cs="Arial"/>
                <w:bCs/>
                <w:sz w:val="20"/>
                <w:szCs w:val="20"/>
              </w:rPr>
              <w:t>Geocomputation</w:t>
            </w:r>
            <w:proofErr w:type="spellEnd"/>
          </w:p>
        </w:tc>
      </w:tr>
      <w:tr w:rsidR="00A80C5B" w14:paraId="5F5CB775" w14:textId="77777777">
        <w:trPr>
          <w:trHeight w:val="564"/>
        </w:trPr>
        <w:tc>
          <w:tcPr>
            <w:tcW w:w="737" w:type="dxa"/>
          </w:tcPr>
          <w:p w14:paraId="7DD19A8F" w14:textId="77777777" w:rsidR="00A80C5B" w:rsidRDefault="00A80C5B" w:rsidP="00DD0A97">
            <w:pPr>
              <w:rPr>
                <w:rFonts w:ascii="Arial" w:hAnsi="Arial" w:cs="Arial"/>
                <w:bCs/>
                <w:sz w:val="20"/>
                <w:szCs w:val="20"/>
              </w:rPr>
            </w:pPr>
            <w:r>
              <w:rPr>
                <w:rFonts w:ascii="Arial" w:hAnsi="Arial" w:cs="Arial"/>
                <w:bCs/>
                <w:sz w:val="20"/>
                <w:szCs w:val="20"/>
              </w:rPr>
              <w:t xml:space="preserve">CV </w:t>
            </w:r>
          </w:p>
        </w:tc>
        <w:tc>
          <w:tcPr>
            <w:tcW w:w="4083" w:type="dxa"/>
          </w:tcPr>
          <w:p w14:paraId="6D235B6E" w14:textId="77777777" w:rsidR="00A80C5B" w:rsidRDefault="00A80C5B" w:rsidP="00DD0A97">
            <w:pPr>
              <w:rPr>
                <w:rFonts w:ascii="Arial" w:hAnsi="Arial" w:cs="Arial"/>
                <w:bCs/>
                <w:sz w:val="20"/>
                <w:szCs w:val="20"/>
              </w:rPr>
            </w:pPr>
            <w:r>
              <w:rPr>
                <w:rFonts w:ascii="Arial" w:hAnsi="Arial" w:cs="Arial"/>
                <w:bCs/>
                <w:sz w:val="20"/>
                <w:szCs w:val="20"/>
              </w:rPr>
              <w:t>Cartography and Visualisation</w:t>
            </w:r>
          </w:p>
        </w:tc>
        <w:tc>
          <w:tcPr>
            <w:tcW w:w="736" w:type="dxa"/>
          </w:tcPr>
          <w:p w14:paraId="007771FE" w14:textId="77777777" w:rsidR="00A80C5B" w:rsidRDefault="00A80C5B" w:rsidP="00DD0A97">
            <w:pPr>
              <w:rPr>
                <w:rFonts w:ascii="Arial" w:hAnsi="Arial" w:cs="Arial"/>
                <w:bCs/>
                <w:sz w:val="20"/>
                <w:szCs w:val="20"/>
              </w:rPr>
            </w:pPr>
            <w:r>
              <w:rPr>
                <w:rFonts w:ascii="Arial" w:hAnsi="Arial" w:cs="Arial"/>
                <w:bCs/>
                <w:sz w:val="20"/>
                <w:szCs w:val="20"/>
              </w:rPr>
              <w:t>GD</w:t>
            </w:r>
          </w:p>
        </w:tc>
        <w:tc>
          <w:tcPr>
            <w:tcW w:w="3969" w:type="dxa"/>
          </w:tcPr>
          <w:p w14:paraId="015CC776" w14:textId="77777777" w:rsidR="00A80C5B" w:rsidRDefault="00A80C5B" w:rsidP="00DD0A97">
            <w:pPr>
              <w:rPr>
                <w:rFonts w:ascii="Arial" w:hAnsi="Arial" w:cs="Arial"/>
                <w:bCs/>
                <w:sz w:val="20"/>
                <w:szCs w:val="20"/>
              </w:rPr>
            </w:pPr>
            <w:r>
              <w:rPr>
                <w:rFonts w:ascii="Arial" w:hAnsi="Arial" w:cs="Arial"/>
                <w:bCs/>
                <w:sz w:val="20"/>
                <w:szCs w:val="20"/>
              </w:rPr>
              <w:t>Geospatial Data</w:t>
            </w:r>
          </w:p>
        </w:tc>
      </w:tr>
      <w:tr w:rsidR="00A80C5B" w14:paraId="5737ED48" w14:textId="77777777">
        <w:trPr>
          <w:trHeight w:val="414"/>
        </w:trPr>
        <w:tc>
          <w:tcPr>
            <w:tcW w:w="737" w:type="dxa"/>
          </w:tcPr>
          <w:p w14:paraId="02F6F4AF" w14:textId="77777777" w:rsidR="00A80C5B" w:rsidRDefault="00A80C5B" w:rsidP="00DD0A97">
            <w:pPr>
              <w:rPr>
                <w:rFonts w:ascii="Arial" w:hAnsi="Arial" w:cs="Arial"/>
                <w:bCs/>
                <w:sz w:val="20"/>
                <w:szCs w:val="20"/>
              </w:rPr>
            </w:pPr>
            <w:r>
              <w:rPr>
                <w:rFonts w:ascii="Arial" w:hAnsi="Arial" w:cs="Arial"/>
                <w:bCs/>
                <w:sz w:val="20"/>
                <w:szCs w:val="20"/>
              </w:rPr>
              <w:t xml:space="preserve">DA </w:t>
            </w:r>
          </w:p>
        </w:tc>
        <w:tc>
          <w:tcPr>
            <w:tcW w:w="4083" w:type="dxa"/>
          </w:tcPr>
          <w:p w14:paraId="57159B64" w14:textId="77777777" w:rsidR="00A80C5B" w:rsidRDefault="00A80C5B" w:rsidP="00DD0A97">
            <w:pPr>
              <w:rPr>
                <w:rFonts w:ascii="Arial" w:hAnsi="Arial" w:cs="Arial"/>
                <w:bCs/>
                <w:sz w:val="20"/>
                <w:szCs w:val="20"/>
              </w:rPr>
            </w:pPr>
            <w:r>
              <w:rPr>
                <w:rFonts w:ascii="Arial" w:hAnsi="Arial" w:cs="Arial"/>
                <w:bCs/>
                <w:sz w:val="20"/>
                <w:szCs w:val="20"/>
              </w:rPr>
              <w:t>Design Aspects of Geographic Information Science and Technology</w:t>
            </w:r>
          </w:p>
        </w:tc>
        <w:tc>
          <w:tcPr>
            <w:tcW w:w="736" w:type="dxa"/>
          </w:tcPr>
          <w:p w14:paraId="72F71F8C" w14:textId="77777777" w:rsidR="00A80C5B" w:rsidRDefault="00A80C5B" w:rsidP="00DD0A97">
            <w:pPr>
              <w:rPr>
                <w:rFonts w:ascii="Arial" w:hAnsi="Arial" w:cs="Arial"/>
                <w:bCs/>
                <w:sz w:val="20"/>
                <w:szCs w:val="20"/>
              </w:rPr>
            </w:pPr>
            <w:r>
              <w:rPr>
                <w:rFonts w:ascii="Arial" w:hAnsi="Arial" w:cs="Arial"/>
                <w:sz w:val="20"/>
                <w:szCs w:val="20"/>
              </w:rPr>
              <w:t>GS</w:t>
            </w:r>
          </w:p>
        </w:tc>
        <w:tc>
          <w:tcPr>
            <w:tcW w:w="3969" w:type="dxa"/>
          </w:tcPr>
          <w:p w14:paraId="0D823500" w14:textId="77777777" w:rsidR="00A80C5B" w:rsidRDefault="00A80C5B" w:rsidP="00DD0A97">
            <w:pPr>
              <w:rPr>
                <w:rFonts w:ascii="Arial" w:hAnsi="Arial" w:cs="Arial"/>
                <w:bCs/>
                <w:sz w:val="20"/>
                <w:szCs w:val="20"/>
              </w:rPr>
            </w:pPr>
            <w:r>
              <w:rPr>
                <w:rFonts w:ascii="Arial" w:hAnsi="Arial" w:cs="Arial"/>
                <w:sz w:val="20"/>
                <w:szCs w:val="20"/>
              </w:rPr>
              <w:t xml:space="preserve">Geographic Information Science and Technology </w:t>
            </w:r>
            <w:r>
              <w:rPr>
                <w:rFonts w:ascii="Arial" w:hAnsi="Arial" w:cs="Arial"/>
                <w:bCs/>
                <w:sz w:val="20"/>
                <w:szCs w:val="20"/>
              </w:rPr>
              <w:t>and Society</w:t>
            </w:r>
          </w:p>
        </w:tc>
      </w:tr>
      <w:tr w:rsidR="00A80C5B" w14:paraId="3245CAEF" w14:textId="77777777">
        <w:trPr>
          <w:trHeight w:val="414"/>
        </w:trPr>
        <w:tc>
          <w:tcPr>
            <w:tcW w:w="737" w:type="dxa"/>
          </w:tcPr>
          <w:p w14:paraId="1796CA69" w14:textId="77777777" w:rsidR="00A80C5B" w:rsidRDefault="00A80C5B" w:rsidP="00DD0A97">
            <w:pPr>
              <w:rPr>
                <w:rFonts w:ascii="Arial" w:hAnsi="Arial" w:cs="Arial"/>
                <w:bCs/>
                <w:sz w:val="20"/>
                <w:szCs w:val="20"/>
              </w:rPr>
            </w:pPr>
            <w:r>
              <w:rPr>
                <w:rFonts w:ascii="Arial" w:hAnsi="Arial" w:cs="Arial"/>
                <w:bCs/>
                <w:sz w:val="20"/>
                <w:szCs w:val="20"/>
              </w:rPr>
              <w:t xml:space="preserve">DM </w:t>
            </w:r>
          </w:p>
        </w:tc>
        <w:tc>
          <w:tcPr>
            <w:tcW w:w="4083" w:type="dxa"/>
          </w:tcPr>
          <w:p w14:paraId="0EDFDD2A" w14:textId="77777777" w:rsidR="00A80C5B" w:rsidRDefault="00A80C5B" w:rsidP="00DD0A97">
            <w:pPr>
              <w:rPr>
                <w:rFonts w:ascii="Arial" w:hAnsi="Arial" w:cs="Arial"/>
                <w:bCs/>
                <w:sz w:val="20"/>
                <w:szCs w:val="20"/>
              </w:rPr>
            </w:pPr>
            <w:r>
              <w:rPr>
                <w:rFonts w:ascii="Arial" w:hAnsi="Arial" w:cs="Arial"/>
                <w:bCs/>
                <w:sz w:val="20"/>
                <w:szCs w:val="20"/>
              </w:rPr>
              <w:t>Data Modelling</w:t>
            </w:r>
          </w:p>
        </w:tc>
        <w:tc>
          <w:tcPr>
            <w:tcW w:w="736" w:type="dxa"/>
          </w:tcPr>
          <w:p w14:paraId="3D343E85" w14:textId="77777777" w:rsidR="00A80C5B" w:rsidRDefault="00A80C5B" w:rsidP="00DD0A97">
            <w:pPr>
              <w:rPr>
                <w:rFonts w:ascii="Arial" w:hAnsi="Arial" w:cs="Arial"/>
                <w:bCs/>
                <w:sz w:val="20"/>
                <w:szCs w:val="20"/>
              </w:rPr>
            </w:pPr>
            <w:r>
              <w:rPr>
                <w:rFonts w:ascii="Arial" w:hAnsi="Arial" w:cs="Arial"/>
                <w:bCs/>
                <w:sz w:val="20"/>
                <w:szCs w:val="20"/>
              </w:rPr>
              <w:t>OI</w:t>
            </w:r>
          </w:p>
        </w:tc>
        <w:tc>
          <w:tcPr>
            <w:tcW w:w="3969" w:type="dxa"/>
          </w:tcPr>
          <w:p w14:paraId="184F38E1" w14:textId="77777777" w:rsidR="00A80C5B" w:rsidRPr="00A80C5B" w:rsidRDefault="00A80C5B" w:rsidP="00DD0A97">
            <w:pPr>
              <w:rPr>
                <w:rFonts w:ascii="Arial" w:hAnsi="Arial" w:cs="Arial"/>
                <w:sz w:val="20"/>
                <w:szCs w:val="20"/>
              </w:rPr>
            </w:pPr>
            <w:r>
              <w:rPr>
                <w:rFonts w:ascii="Arial" w:hAnsi="Arial" w:cs="Arial"/>
                <w:bCs/>
                <w:sz w:val="20"/>
                <w:szCs w:val="20"/>
              </w:rPr>
              <w:t xml:space="preserve">Organizational and Institutional Aspects of </w:t>
            </w:r>
            <w:r>
              <w:rPr>
                <w:rFonts w:ascii="Arial" w:hAnsi="Arial" w:cs="Arial"/>
                <w:sz w:val="20"/>
                <w:szCs w:val="20"/>
              </w:rPr>
              <w:t>Geographic Information Science and Technology</w:t>
            </w:r>
          </w:p>
        </w:tc>
      </w:tr>
    </w:tbl>
    <w:p w14:paraId="3A86F955" w14:textId="77777777" w:rsidR="0077632A" w:rsidRPr="0077632A" w:rsidRDefault="00FE2B87" w:rsidP="00F96966">
      <w:pPr>
        <w:pStyle w:val="BodyText"/>
      </w:pPr>
      <w:r w:rsidRPr="0077632A">
        <w:t>Use form marked CP-EDU-2X (</w:t>
      </w:r>
      <w:proofErr w:type="spellStart"/>
      <w:r w:rsidRPr="0077632A">
        <w:t>eXplanation</w:t>
      </w:r>
      <w:proofErr w:type="spellEnd"/>
      <w:r w:rsidRPr="0077632A">
        <w:t xml:space="preserve">) to justify point claims for student activity hours whose relevance may not be apparent from the subject (course/paper) title. This form is optional and should only be used if the content of subject (course/paper) is difficult to discern from the subject (course/paper) title. If a subject (course/paper) is obviously related to one of the knowledge areas, you do not need to provide a description. Relevant subjects (courses/papers) are those whose content appears within one or more of the 10 knowledge areas of the geographic information science and technology discipline (see above and CP-EDU-2X for the list). </w:t>
      </w:r>
    </w:p>
    <w:p w14:paraId="671808CB" w14:textId="77777777" w:rsidR="0077632A" w:rsidRPr="0077632A" w:rsidRDefault="00FE2B87" w:rsidP="00F96966">
      <w:pPr>
        <w:pStyle w:val="BodyText"/>
      </w:pPr>
      <w:r w:rsidRPr="0077632A">
        <w:t xml:space="preserve">If you have a documented description found within a university course catalogue, please provide that instead of your written description. </w:t>
      </w:r>
      <w:r w:rsidR="0077632A" w:rsidRPr="0077632A">
        <w:t xml:space="preserve">All point claims need official descriptions from university course catalogues or from the organisation sponsoring the educational opportunity </w:t>
      </w:r>
    </w:p>
    <w:p w14:paraId="20164890" w14:textId="21ED2685" w:rsidR="0077632A" w:rsidRPr="0077632A" w:rsidRDefault="00FE2B87" w:rsidP="00F96966">
      <w:pPr>
        <w:pStyle w:val="BodyText"/>
      </w:pPr>
      <w:r w:rsidRPr="0077632A">
        <w:t xml:space="preserve">The final decision regarding the validity of all course points lies with the </w:t>
      </w:r>
      <w:r w:rsidR="00E11CA1">
        <w:t>GISP-AP</w:t>
      </w:r>
      <w:r w:rsidRPr="0077632A">
        <w:t xml:space="preserve"> Certification Panel. </w:t>
      </w:r>
    </w:p>
    <w:p w14:paraId="11EA769C" w14:textId="77777777" w:rsidR="0077632A" w:rsidRPr="00532429" w:rsidRDefault="00A80C5B" w:rsidP="00F96966">
      <w:pPr>
        <w:pStyle w:val="BodyText"/>
        <w:rPr>
          <w:rFonts w:ascii="Arial" w:hAnsi="Arial" w:cs="Arial"/>
          <w:b/>
          <w:sz w:val="20"/>
          <w:szCs w:val="20"/>
        </w:rPr>
      </w:pPr>
      <w:r>
        <w:rPr>
          <w:rFonts w:ascii="Arial" w:hAnsi="Arial" w:cs="Arial"/>
          <w:sz w:val="20"/>
          <w:szCs w:val="20"/>
        </w:rPr>
        <w:br w:type="page"/>
      </w:r>
      <w:r w:rsidR="0077632A" w:rsidRPr="00532429">
        <w:rPr>
          <w:rFonts w:ascii="Arial" w:hAnsi="Arial" w:cs="Arial"/>
          <w:b/>
          <w:sz w:val="20"/>
          <w:szCs w:val="20"/>
        </w:rPr>
        <w:lastRenderedPageBreak/>
        <w:t xml:space="preserve">Example: </w:t>
      </w:r>
      <w:r w:rsidR="00127BA3" w:rsidRPr="00532429">
        <w:rPr>
          <w:rFonts w:ascii="Arial" w:hAnsi="Arial" w:cs="Arial"/>
          <w:b/>
          <w:sz w:val="20"/>
          <w:szCs w:val="20"/>
        </w:rPr>
        <w:t xml:space="preserve">CPU-EDU-2.  </w:t>
      </w:r>
      <w:r w:rsidR="0077632A" w:rsidRPr="00532429">
        <w:rPr>
          <w:rFonts w:ascii="Arial" w:hAnsi="Arial" w:cs="Arial"/>
          <w:b/>
          <w:sz w:val="20"/>
          <w:szCs w:val="20"/>
        </w:rPr>
        <w:t xml:space="preserve">This candidate has completed a subject in </w:t>
      </w:r>
      <w:r w:rsidR="00D67D7C" w:rsidRPr="00532429">
        <w:rPr>
          <w:rFonts w:ascii="Arial" w:hAnsi="Arial" w:cs="Arial"/>
          <w:b/>
          <w:sz w:val="20"/>
          <w:szCs w:val="20"/>
        </w:rPr>
        <w:t>“</w:t>
      </w:r>
      <w:r w:rsidR="0077632A" w:rsidRPr="00532429">
        <w:rPr>
          <w:rFonts w:ascii="Arial" w:hAnsi="Arial" w:cs="Arial"/>
          <w:b/>
          <w:sz w:val="20"/>
          <w:szCs w:val="20"/>
        </w:rPr>
        <w:t>Introductory GIS</w:t>
      </w:r>
      <w:r w:rsidR="00D67D7C" w:rsidRPr="00532429">
        <w:rPr>
          <w:rFonts w:ascii="Arial" w:hAnsi="Arial" w:cs="Arial"/>
          <w:b/>
          <w:sz w:val="20"/>
          <w:szCs w:val="20"/>
        </w:rPr>
        <w:t>”</w:t>
      </w:r>
      <w:r w:rsidR="0077632A" w:rsidRPr="00532429">
        <w:rPr>
          <w:rFonts w:ascii="Arial" w:hAnsi="Arial" w:cs="Arial"/>
          <w:b/>
          <w:sz w:val="20"/>
          <w:szCs w:val="20"/>
        </w:rPr>
        <w:t xml:space="preserve"> at UQ (Form is truncated).</w:t>
      </w:r>
    </w:p>
    <w:tbl>
      <w:tblPr>
        <w:tblW w:w="9720"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2520"/>
        <w:gridCol w:w="1080"/>
        <w:gridCol w:w="1080"/>
        <w:gridCol w:w="1260"/>
        <w:gridCol w:w="1080"/>
      </w:tblGrid>
      <w:tr w:rsidR="0077632A" w:rsidRPr="00DD787E" w14:paraId="1EB5BD00" w14:textId="77777777">
        <w:trPr>
          <w:trHeight w:val="710"/>
        </w:trPr>
        <w:tc>
          <w:tcPr>
            <w:tcW w:w="9720" w:type="dxa"/>
            <w:gridSpan w:val="7"/>
            <w:tcBorders>
              <w:top w:val="single" w:sz="4" w:space="0" w:color="auto"/>
              <w:left w:val="single" w:sz="4" w:space="0" w:color="auto"/>
              <w:bottom w:val="single" w:sz="4" w:space="0" w:color="auto"/>
            </w:tcBorders>
            <w:shd w:val="clear" w:color="auto" w:fill="auto"/>
          </w:tcPr>
          <w:p w14:paraId="6AD4FE49" w14:textId="77777777" w:rsidR="0077632A" w:rsidRPr="00DD787E" w:rsidRDefault="0077632A" w:rsidP="00DD787E">
            <w:pPr>
              <w:pStyle w:val="BodyText"/>
              <w:rPr>
                <w:rFonts w:ascii="Arial" w:hAnsi="Arial" w:cs="Arial"/>
                <w:b/>
                <w:sz w:val="20"/>
                <w:szCs w:val="20"/>
              </w:rPr>
            </w:pPr>
            <w:r w:rsidRPr="00DD787E">
              <w:rPr>
                <w:rFonts w:ascii="Arial" w:hAnsi="Arial" w:cs="Arial"/>
                <w:b/>
                <w:sz w:val="20"/>
                <w:szCs w:val="20"/>
              </w:rPr>
              <w:t xml:space="preserve">CP-EDU-2: COURSE POINTS </w:t>
            </w:r>
          </w:p>
          <w:p w14:paraId="082C1888" w14:textId="77777777" w:rsidR="0077632A" w:rsidRPr="00DD787E" w:rsidRDefault="0077632A" w:rsidP="00DD787E">
            <w:pPr>
              <w:pStyle w:val="BodyText"/>
            </w:pPr>
            <w:r w:rsidRPr="00DD787E">
              <w:rPr>
                <w:rFonts w:ascii="Arial" w:hAnsi="Arial" w:cs="Arial"/>
                <w:sz w:val="20"/>
                <w:szCs w:val="20"/>
              </w:rPr>
              <w:t xml:space="preserve">(Use additional copy if necessary – label as EDU-2-ext) </w:t>
            </w:r>
          </w:p>
        </w:tc>
      </w:tr>
      <w:tr w:rsidR="0077632A" w:rsidRPr="00DD787E" w14:paraId="24038414" w14:textId="77777777">
        <w:trPr>
          <w:trHeight w:val="725"/>
        </w:trPr>
        <w:tc>
          <w:tcPr>
            <w:tcW w:w="1260" w:type="dxa"/>
            <w:tcBorders>
              <w:top w:val="single" w:sz="4" w:space="0" w:color="auto"/>
              <w:left w:val="single" w:sz="4" w:space="0" w:color="auto"/>
              <w:bottom w:val="single" w:sz="4" w:space="0" w:color="auto"/>
              <w:right w:val="single" w:sz="4" w:space="0" w:color="auto"/>
            </w:tcBorders>
            <w:shd w:val="clear" w:color="auto" w:fill="E6E6E6"/>
            <w:vAlign w:val="bottom"/>
          </w:tcPr>
          <w:p w14:paraId="3D206731"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 xml:space="preserve">Year </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bottom"/>
          </w:tcPr>
          <w:p w14:paraId="1F239380"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 xml:space="preserve">Institution, Course Name and Number </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bottom"/>
          </w:tcPr>
          <w:p w14:paraId="32DE6107" w14:textId="77777777" w:rsidR="0077632A" w:rsidRPr="00DD787E" w:rsidRDefault="0077632A" w:rsidP="007013D4">
            <w:pPr>
              <w:autoSpaceDE w:val="0"/>
              <w:autoSpaceDN w:val="0"/>
              <w:adjustRightInd w:val="0"/>
              <w:outlineLvl w:val="3"/>
              <w:rPr>
                <w:rFonts w:ascii="Arial" w:hAnsi="Arial" w:cs="Arial"/>
                <w:b/>
                <w:sz w:val="20"/>
                <w:szCs w:val="20"/>
              </w:rPr>
            </w:pPr>
            <w:r w:rsidRPr="00DD787E">
              <w:rPr>
                <w:rFonts w:ascii="Arial" w:hAnsi="Arial" w:cs="Arial"/>
                <w:b/>
                <w:sz w:val="20"/>
                <w:szCs w:val="20"/>
              </w:rPr>
              <w:t xml:space="preserve"> </w:t>
            </w:r>
            <w:bookmarkStart w:id="19" w:name="_Toc105312446"/>
            <w:r w:rsidRPr="00DD787E">
              <w:rPr>
                <w:rFonts w:ascii="Arial" w:hAnsi="Arial" w:cs="Arial"/>
                <w:b/>
                <w:sz w:val="20"/>
                <w:szCs w:val="20"/>
              </w:rPr>
              <w:t>Subject Title</w:t>
            </w:r>
            <w:bookmarkEnd w:id="19"/>
            <w:r w:rsidRPr="00DD787E">
              <w:rPr>
                <w:rFonts w:ascii="Arial" w:hAnsi="Arial" w:cs="Arial"/>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14:paraId="183D26FB"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Class Contact Hours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bottom"/>
          </w:tcPr>
          <w:p w14:paraId="7D0D3210"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 xml:space="preserve"> Course Duration (weeks) </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bottom"/>
          </w:tcPr>
          <w:p w14:paraId="7E468991"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Multiplier</w:t>
            </w:r>
          </w:p>
        </w:tc>
        <w:tc>
          <w:tcPr>
            <w:tcW w:w="1080" w:type="dxa"/>
            <w:tcBorders>
              <w:top w:val="single" w:sz="4" w:space="0" w:color="auto"/>
              <w:left w:val="single" w:sz="4" w:space="0" w:color="auto"/>
              <w:bottom w:val="single" w:sz="4" w:space="0" w:color="auto"/>
            </w:tcBorders>
            <w:shd w:val="clear" w:color="auto" w:fill="E6E6E6"/>
            <w:vAlign w:val="bottom"/>
          </w:tcPr>
          <w:p w14:paraId="73188652"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 xml:space="preserve"> Student Activity Hours </w:t>
            </w:r>
          </w:p>
          <w:p w14:paraId="0EE5E15E" w14:textId="77777777" w:rsidR="0077632A" w:rsidRPr="00DD787E" w:rsidRDefault="0077632A" w:rsidP="007013D4">
            <w:pPr>
              <w:autoSpaceDE w:val="0"/>
              <w:autoSpaceDN w:val="0"/>
              <w:adjustRightInd w:val="0"/>
              <w:rPr>
                <w:rFonts w:ascii="Arial" w:hAnsi="Arial" w:cs="Arial"/>
                <w:b/>
                <w:sz w:val="20"/>
                <w:szCs w:val="20"/>
              </w:rPr>
            </w:pPr>
          </w:p>
        </w:tc>
      </w:tr>
      <w:tr w:rsidR="0077632A" w:rsidRPr="00DD787E" w14:paraId="7F22E9EB" w14:textId="77777777">
        <w:trPr>
          <w:trHeight w:val="605"/>
        </w:trPr>
        <w:tc>
          <w:tcPr>
            <w:tcW w:w="1260" w:type="dxa"/>
            <w:tcBorders>
              <w:top w:val="single" w:sz="4" w:space="0" w:color="auto"/>
              <w:left w:val="single" w:sz="4" w:space="0" w:color="auto"/>
              <w:bottom w:val="single" w:sz="4" w:space="0" w:color="auto"/>
              <w:right w:val="single" w:sz="4" w:space="0" w:color="auto"/>
            </w:tcBorders>
            <w:vAlign w:val="bottom"/>
          </w:tcPr>
          <w:p w14:paraId="35EEBE32"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i/>
                <w:iCs/>
                <w:sz w:val="20"/>
                <w:szCs w:val="20"/>
              </w:rPr>
              <w:t xml:space="preserve">2005 </w:t>
            </w:r>
          </w:p>
        </w:tc>
        <w:tc>
          <w:tcPr>
            <w:tcW w:w="1440" w:type="dxa"/>
            <w:tcBorders>
              <w:top w:val="single" w:sz="4" w:space="0" w:color="auto"/>
              <w:left w:val="single" w:sz="4" w:space="0" w:color="auto"/>
              <w:bottom w:val="single" w:sz="4" w:space="0" w:color="auto"/>
              <w:right w:val="single" w:sz="4" w:space="0" w:color="auto"/>
            </w:tcBorders>
            <w:vAlign w:val="bottom"/>
          </w:tcPr>
          <w:p w14:paraId="23035038"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i/>
                <w:iCs/>
                <w:sz w:val="20"/>
                <w:szCs w:val="20"/>
              </w:rPr>
              <w:t>UQ - GEO7300</w:t>
            </w:r>
          </w:p>
        </w:tc>
        <w:tc>
          <w:tcPr>
            <w:tcW w:w="2520" w:type="dxa"/>
            <w:tcBorders>
              <w:top w:val="single" w:sz="4" w:space="0" w:color="auto"/>
              <w:left w:val="single" w:sz="4" w:space="0" w:color="auto"/>
              <w:bottom w:val="single" w:sz="4" w:space="0" w:color="auto"/>
              <w:right w:val="single" w:sz="4" w:space="0" w:color="auto"/>
            </w:tcBorders>
            <w:vAlign w:val="bottom"/>
          </w:tcPr>
          <w:p w14:paraId="512935D5"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i/>
                <w:iCs/>
                <w:sz w:val="20"/>
                <w:szCs w:val="20"/>
              </w:rPr>
              <w:t>Concepts in Geographic Information Systems</w:t>
            </w:r>
          </w:p>
        </w:tc>
        <w:tc>
          <w:tcPr>
            <w:tcW w:w="1080" w:type="dxa"/>
            <w:tcBorders>
              <w:top w:val="single" w:sz="4" w:space="0" w:color="auto"/>
              <w:left w:val="single" w:sz="4" w:space="0" w:color="auto"/>
              <w:bottom w:val="single" w:sz="4" w:space="0" w:color="auto"/>
              <w:right w:val="single" w:sz="4" w:space="0" w:color="auto"/>
            </w:tcBorders>
            <w:vAlign w:val="bottom"/>
          </w:tcPr>
          <w:p w14:paraId="3502FCC7"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i/>
                <w:iCs/>
                <w:sz w:val="20"/>
                <w:szCs w:val="20"/>
              </w:rPr>
              <w:t xml:space="preserve">4 </w:t>
            </w:r>
          </w:p>
        </w:tc>
        <w:tc>
          <w:tcPr>
            <w:tcW w:w="1080" w:type="dxa"/>
            <w:tcBorders>
              <w:top w:val="single" w:sz="4" w:space="0" w:color="auto"/>
              <w:left w:val="single" w:sz="4" w:space="0" w:color="auto"/>
              <w:bottom w:val="single" w:sz="4" w:space="0" w:color="auto"/>
              <w:right w:val="single" w:sz="4" w:space="0" w:color="auto"/>
            </w:tcBorders>
            <w:vAlign w:val="bottom"/>
          </w:tcPr>
          <w:p w14:paraId="4EA8344F"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i/>
                <w:iCs/>
                <w:sz w:val="20"/>
                <w:szCs w:val="20"/>
              </w:rPr>
              <w:t>14</w:t>
            </w:r>
          </w:p>
        </w:tc>
        <w:tc>
          <w:tcPr>
            <w:tcW w:w="1260" w:type="dxa"/>
            <w:tcBorders>
              <w:top w:val="single" w:sz="4" w:space="0" w:color="auto"/>
              <w:left w:val="single" w:sz="4" w:space="0" w:color="auto"/>
              <w:bottom w:val="single" w:sz="4" w:space="0" w:color="auto"/>
              <w:right w:val="single" w:sz="4" w:space="0" w:color="auto"/>
            </w:tcBorders>
            <w:vAlign w:val="bottom"/>
          </w:tcPr>
          <w:p w14:paraId="25EBA89F"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sz w:val="20"/>
                <w:szCs w:val="20"/>
              </w:rPr>
              <w:t>2.25</w:t>
            </w:r>
          </w:p>
        </w:tc>
        <w:tc>
          <w:tcPr>
            <w:tcW w:w="1080" w:type="dxa"/>
            <w:tcBorders>
              <w:left w:val="single" w:sz="4" w:space="0" w:color="auto"/>
            </w:tcBorders>
            <w:shd w:val="clear" w:color="auto" w:fill="E6E6E6"/>
            <w:vAlign w:val="bottom"/>
          </w:tcPr>
          <w:p w14:paraId="5CB0A125"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sz w:val="20"/>
                <w:szCs w:val="20"/>
              </w:rPr>
              <w:t>126</w:t>
            </w:r>
          </w:p>
        </w:tc>
      </w:tr>
      <w:tr w:rsidR="0077632A" w:rsidRPr="00DD787E" w14:paraId="3259A611" w14:textId="77777777">
        <w:trPr>
          <w:trHeight w:val="498"/>
        </w:trPr>
        <w:tc>
          <w:tcPr>
            <w:tcW w:w="1260" w:type="dxa"/>
            <w:tcBorders>
              <w:top w:val="single" w:sz="4" w:space="0" w:color="auto"/>
              <w:left w:val="single" w:sz="4" w:space="0" w:color="auto"/>
              <w:bottom w:val="single" w:sz="4" w:space="0" w:color="auto"/>
              <w:right w:val="single" w:sz="4" w:space="0" w:color="auto"/>
            </w:tcBorders>
            <w:vAlign w:val="bottom"/>
          </w:tcPr>
          <w:p w14:paraId="7974E8A2" w14:textId="77777777" w:rsidR="0077632A" w:rsidRPr="00DD787E" w:rsidRDefault="0077632A" w:rsidP="007013D4">
            <w:pPr>
              <w:autoSpaceDE w:val="0"/>
              <w:autoSpaceDN w:val="0"/>
              <w:adjustRightInd w:val="0"/>
              <w:rPr>
                <w:rFonts w:ascii="Arial" w:hAnsi="Arial" w:cs="Arial"/>
                <w:b/>
                <w:bCs/>
                <w:i/>
                <w:iCs/>
                <w:sz w:val="20"/>
                <w:szCs w:val="20"/>
              </w:rPr>
            </w:pPr>
          </w:p>
        </w:tc>
        <w:tc>
          <w:tcPr>
            <w:tcW w:w="1440" w:type="dxa"/>
            <w:tcBorders>
              <w:top w:val="single" w:sz="4" w:space="0" w:color="auto"/>
              <w:left w:val="single" w:sz="4" w:space="0" w:color="auto"/>
              <w:bottom w:val="single" w:sz="4" w:space="0" w:color="auto"/>
              <w:right w:val="single" w:sz="4" w:space="0" w:color="auto"/>
            </w:tcBorders>
            <w:vAlign w:val="bottom"/>
          </w:tcPr>
          <w:p w14:paraId="150D9041" w14:textId="77777777" w:rsidR="0077632A" w:rsidRPr="00DD787E" w:rsidRDefault="0077632A" w:rsidP="007013D4">
            <w:pPr>
              <w:autoSpaceDE w:val="0"/>
              <w:autoSpaceDN w:val="0"/>
              <w:adjustRightInd w:val="0"/>
              <w:rPr>
                <w:rFonts w:ascii="Arial" w:hAnsi="Arial" w:cs="Arial"/>
                <w:i/>
                <w:iCs/>
                <w:sz w:val="20"/>
                <w:szCs w:val="20"/>
              </w:rPr>
            </w:pPr>
          </w:p>
        </w:tc>
        <w:tc>
          <w:tcPr>
            <w:tcW w:w="2520" w:type="dxa"/>
            <w:tcBorders>
              <w:top w:val="single" w:sz="4" w:space="0" w:color="auto"/>
              <w:left w:val="single" w:sz="4" w:space="0" w:color="auto"/>
              <w:bottom w:val="single" w:sz="4" w:space="0" w:color="auto"/>
              <w:right w:val="single" w:sz="4" w:space="0" w:color="auto"/>
            </w:tcBorders>
            <w:vAlign w:val="bottom"/>
          </w:tcPr>
          <w:p w14:paraId="4463DBC3" w14:textId="77777777" w:rsidR="0077632A" w:rsidRPr="00DD787E" w:rsidRDefault="0077632A" w:rsidP="007013D4">
            <w:pPr>
              <w:autoSpaceDE w:val="0"/>
              <w:autoSpaceDN w:val="0"/>
              <w:adjustRightInd w:val="0"/>
              <w:rPr>
                <w:rFonts w:ascii="Arial" w:hAnsi="Arial" w:cs="Arial"/>
                <w:i/>
                <w:iCs/>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45F2B2FD" w14:textId="77777777" w:rsidR="0077632A" w:rsidRPr="00DD787E" w:rsidRDefault="0077632A" w:rsidP="007013D4">
            <w:pPr>
              <w:autoSpaceDE w:val="0"/>
              <w:autoSpaceDN w:val="0"/>
              <w:adjustRightInd w:val="0"/>
              <w:rPr>
                <w:rFonts w:ascii="Arial" w:hAnsi="Arial" w:cs="Arial"/>
                <w:i/>
                <w:iCs/>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14:paraId="0AC96403" w14:textId="77777777" w:rsidR="0077632A" w:rsidRPr="00DD787E" w:rsidRDefault="0077632A" w:rsidP="007013D4">
            <w:pPr>
              <w:autoSpaceDE w:val="0"/>
              <w:autoSpaceDN w:val="0"/>
              <w:adjustRightInd w:val="0"/>
              <w:rPr>
                <w:rFonts w:ascii="Arial" w:hAnsi="Arial" w:cs="Arial"/>
                <w:i/>
                <w:iCs/>
                <w:sz w:val="20"/>
                <w:szCs w:val="20"/>
              </w:rPr>
            </w:pPr>
          </w:p>
        </w:tc>
        <w:tc>
          <w:tcPr>
            <w:tcW w:w="1260" w:type="dxa"/>
            <w:tcBorders>
              <w:top w:val="single" w:sz="4" w:space="0" w:color="auto"/>
              <w:left w:val="single" w:sz="4" w:space="0" w:color="auto"/>
              <w:bottom w:val="single" w:sz="4" w:space="0" w:color="auto"/>
              <w:right w:val="single" w:sz="4" w:space="0" w:color="auto"/>
            </w:tcBorders>
            <w:vAlign w:val="bottom"/>
          </w:tcPr>
          <w:p w14:paraId="6B0E813B" w14:textId="77777777" w:rsidR="0077632A" w:rsidRPr="00DD787E" w:rsidRDefault="0077632A" w:rsidP="007013D4">
            <w:pPr>
              <w:autoSpaceDE w:val="0"/>
              <w:autoSpaceDN w:val="0"/>
              <w:adjustRightInd w:val="0"/>
              <w:rPr>
                <w:rFonts w:ascii="Arial" w:hAnsi="Arial" w:cs="Arial"/>
                <w:sz w:val="20"/>
                <w:szCs w:val="20"/>
              </w:rPr>
            </w:pPr>
          </w:p>
        </w:tc>
        <w:tc>
          <w:tcPr>
            <w:tcW w:w="1080" w:type="dxa"/>
            <w:tcBorders>
              <w:left w:val="single" w:sz="4" w:space="0" w:color="auto"/>
            </w:tcBorders>
            <w:shd w:val="clear" w:color="auto" w:fill="E6E6E6"/>
            <w:vAlign w:val="bottom"/>
          </w:tcPr>
          <w:p w14:paraId="2680B2D7" w14:textId="77777777" w:rsidR="0077632A" w:rsidRPr="00DD787E" w:rsidRDefault="0077632A" w:rsidP="007013D4">
            <w:pPr>
              <w:autoSpaceDE w:val="0"/>
              <w:autoSpaceDN w:val="0"/>
              <w:adjustRightInd w:val="0"/>
              <w:rPr>
                <w:rFonts w:ascii="Arial" w:hAnsi="Arial" w:cs="Arial"/>
                <w:sz w:val="20"/>
                <w:szCs w:val="20"/>
              </w:rPr>
            </w:pPr>
          </w:p>
        </w:tc>
      </w:tr>
      <w:tr w:rsidR="0077632A" w:rsidRPr="00DD787E" w14:paraId="6A2D7C1E" w14:textId="77777777">
        <w:trPr>
          <w:trHeight w:val="498"/>
        </w:trPr>
        <w:tc>
          <w:tcPr>
            <w:tcW w:w="8640" w:type="dxa"/>
            <w:gridSpan w:val="6"/>
            <w:tcBorders>
              <w:top w:val="single" w:sz="4" w:space="0" w:color="auto"/>
              <w:left w:val="single" w:sz="4" w:space="0" w:color="auto"/>
              <w:bottom w:val="single" w:sz="4" w:space="0" w:color="auto"/>
              <w:right w:val="single" w:sz="4" w:space="0" w:color="auto"/>
            </w:tcBorders>
            <w:vAlign w:val="bottom"/>
          </w:tcPr>
          <w:p w14:paraId="3444AA5A" w14:textId="77777777" w:rsidR="0077632A" w:rsidRPr="00DD787E" w:rsidRDefault="0077632A" w:rsidP="007013D4">
            <w:pPr>
              <w:autoSpaceDE w:val="0"/>
              <w:autoSpaceDN w:val="0"/>
              <w:adjustRightInd w:val="0"/>
              <w:jc w:val="right"/>
              <w:rPr>
                <w:rFonts w:ascii="Arial" w:hAnsi="Arial" w:cs="Arial"/>
                <w:b/>
                <w:sz w:val="20"/>
                <w:szCs w:val="20"/>
              </w:rPr>
            </w:pPr>
            <w:r w:rsidRPr="00DD787E">
              <w:rPr>
                <w:rFonts w:ascii="Arial" w:hAnsi="Arial" w:cs="Arial"/>
                <w:b/>
                <w:sz w:val="20"/>
                <w:szCs w:val="20"/>
              </w:rPr>
              <w:t>SUBTOTAL – Student Activity Hours</w:t>
            </w:r>
          </w:p>
        </w:tc>
        <w:tc>
          <w:tcPr>
            <w:tcW w:w="1080" w:type="dxa"/>
            <w:tcBorders>
              <w:left w:val="single" w:sz="4" w:space="0" w:color="auto"/>
            </w:tcBorders>
            <w:shd w:val="clear" w:color="auto" w:fill="E6E6E6"/>
            <w:vAlign w:val="bottom"/>
          </w:tcPr>
          <w:p w14:paraId="4947FFCF" w14:textId="77777777" w:rsidR="0077632A" w:rsidRPr="00DD787E" w:rsidRDefault="0077632A" w:rsidP="007013D4">
            <w:pPr>
              <w:autoSpaceDE w:val="0"/>
              <w:autoSpaceDN w:val="0"/>
              <w:adjustRightInd w:val="0"/>
              <w:rPr>
                <w:rFonts w:ascii="Arial" w:hAnsi="Arial" w:cs="Arial"/>
                <w:b/>
                <w:sz w:val="20"/>
                <w:szCs w:val="20"/>
              </w:rPr>
            </w:pPr>
            <w:r w:rsidRPr="00DD787E">
              <w:rPr>
                <w:rFonts w:ascii="Arial" w:hAnsi="Arial" w:cs="Arial"/>
                <w:b/>
                <w:sz w:val="20"/>
                <w:szCs w:val="20"/>
              </w:rPr>
              <w:t>126</w:t>
            </w:r>
          </w:p>
        </w:tc>
      </w:tr>
      <w:tr w:rsidR="0077632A" w:rsidRPr="00DD787E" w14:paraId="1859D5EE" w14:textId="77777777">
        <w:trPr>
          <w:trHeight w:val="498"/>
        </w:trPr>
        <w:tc>
          <w:tcPr>
            <w:tcW w:w="8640" w:type="dxa"/>
            <w:gridSpan w:val="6"/>
            <w:tcBorders>
              <w:top w:val="single" w:sz="4" w:space="0" w:color="auto"/>
              <w:left w:val="single" w:sz="4" w:space="0" w:color="auto"/>
              <w:bottom w:val="single" w:sz="4" w:space="0" w:color="auto"/>
              <w:right w:val="single" w:sz="4" w:space="0" w:color="auto"/>
            </w:tcBorders>
            <w:vAlign w:val="bottom"/>
          </w:tcPr>
          <w:p w14:paraId="6DFF7585" w14:textId="77777777" w:rsidR="0077632A" w:rsidRPr="00DD787E" w:rsidRDefault="0077632A" w:rsidP="007013D4">
            <w:pPr>
              <w:autoSpaceDE w:val="0"/>
              <w:autoSpaceDN w:val="0"/>
              <w:adjustRightInd w:val="0"/>
              <w:jc w:val="right"/>
              <w:rPr>
                <w:rFonts w:ascii="Arial" w:hAnsi="Arial" w:cs="Arial"/>
                <w:sz w:val="20"/>
                <w:szCs w:val="20"/>
              </w:rPr>
            </w:pPr>
            <w:r w:rsidRPr="00DD787E">
              <w:rPr>
                <w:rFonts w:ascii="Arial" w:hAnsi="Arial" w:cs="Arial"/>
                <w:sz w:val="20"/>
                <w:szCs w:val="20"/>
              </w:rPr>
              <w:t>Divided by 40</w:t>
            </w:r>
          </w:p>
        </w:tc>
        <w:tc>
          <w:tcPr>
            <w:tcW w:w="1080" w:type="dxa"/>
            <w:tcBorders>
              <w:left w:val="single" w:sz="4" w:space="0" w:color="auto"/>
            </w:tcBorders>
            <w:shd w:val="clear" w:color="auto" w:fill="E6E6E6"/>
            <w:vAlign w:val="bottom"/>
          </w:tcPr>
          <w:p w14:paraId="7C4C5B5C"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sz w:val="20"/>
                <w:szCs w:val="20"/>
              </w:rPr>
              <w:t>÷ 40</w:t>
            </w:r>
          </w:p>
        </w:tc>
      </w:tr>
      <w:tr w:rsidR="0077632A" w:rsidRPr="00DD787E" w14:paraId="04969952" w14:textId="77777777">
        <w:trPr>
          <w:trHeight w:val="498"/>
        </w:trPr>
        <w:tc>
          <w:tcPr>
            <w:tcW w:w="8640" w:type="dxa"/>
            <w:gridSpan w:val="6"/>
            <w:tcBorders>
              <w:top w:val="single" w:sz="4" w:space="0" w:color="auto"/>
              <w:left w:val="single" w:sz="4" w:space="0" w:color="auto"/>
              <w:bottom w:val="single" w:sz="4" w:space="0" w:color="auto"/>
              <w:right w:val="single" w:sz="4" w:space="0" w:color="auto"/>
            </w:tcBorders>
            <w:vAlign w:val="bottom"/>
          </w:tcPr>
          <w:p w14:paraId="4970C887" w14:textId="77777777" w:rsidR="0077632A" w:rsidRPr="00DD787E" w:rsidRDefault="0077632A" w:rsidP="007013D4">
            <w:pPr>
              <w:autoSpaceDE w:val="0"/>
              <w:autoSpaceDN w:val="0"/>
              <w:adjustRightInd w:val="0"/>
              <w:jc w:val="right"/>
              <w:rPr>
                <w:rFonts w:ascii="Arial" w:hAnsi="Arial" w:cs="Arial"/>
                <w:b/>
                <w:sz w:val="20"/>
                <w:szCs w:val="20"/>
              </w:rPr>
            </w:pPr>
            <w:r w:rsidRPr="00DD787E">
              <w:rPr>
                <w:rFonts w:ascii="Arial" w:hAnsi="Arial" w:cs="Arial"/>
                <w:b/>
                <w:sz w:val="20"/>
                <w:szCs w:val="20"/>
              </w:rPr>
              <w:t>TOTAL SHORT COURSE POINTS</w:t>
            </w:r>
          </w:p>
        </w:tc>
        <w:tc>
          <w:tcPr>
            <w:tcW w:w="1080" w:type="dxa"/>
            <w:tcBorders>
              <w:left w:val="single" w:sz="4" w:space="0" w:color="auto"/>
            </w:tcBorders>
            <w:shd w:val="clear" w:color="auto" w:fill="E6E6E6"/>
            <w:vAlign w:val="bottom"/>
          </w:tcPr>
          <w:p w14:paraId="06C9BE4F" w14:textId="77777777" w:rsidR="0077632A" w:rsidRPr="00DD787E" w:rsidRDefault="0077632A" w:rsidP="007013D4">
            <w:pPr>
              <w:autoSpaceDE w:val="0"/>
              <w:autoSpaceDN w:val="0"/>
              <w:adjustRightInd w:val="0"/>
              <w:rPr>
                <w:rFonts w:ascii="Arial" w:hAnsi="Arial" w:cs="Arial"/>
                <w:sz w:val="20"/>
                <w:szCs w:val="20"/>
              </w:rPr>
            </w:pPr>
            <w:r w:rsidRPr="00DD787E">
              <w:rPr>
                <w:rFonts w:ascii="Arial" w:hAnsi="Arial" w:cs="Arial"/>
                <w:sz w:val="20"/>
                <w:szCs w:val="20"/>
              </w:rPr>
              <w:t>3.15</w:t>
            </w:r>
          </w:p>
        </w:tc>
      </w:tr>
    </w:tbl>
    <w:p w14:paraId="2084903E" w14:textId="77777777" w:rsidR="00A80C5B" w:rsidRPr="00DD0A97" w:rsidRDefault="00A80C5B" w:rsidP="00DD0A97">
      <w:pPr>
        <w:pStyle w:val="BodyText"/>
        <w:rPr>
          <w:rFonts w:ascii="Arial" w:hAnsi="Arial" w:cs="Arial"/>
          <w:sz w:val="20"/>
          <w:szCs w:val="20"/>
          <w:lang w:val="en-US"/>
        </w:rPr>
      </w:pPr>
      <w:bookmarkStart w:id="20" w:name="_Toc218407037"/>
      <w:r w:rsidRPr="00DD0A97">
        <w:rPr>
          <w:rFonts w:ascii="Arial" w:hAnsi="Arial" w:cs="Arial"/>
          <w:b/>
          <w:bCs/>
          <w:sz w:val="20"/>
          <w:szCs w:val="20"/>
          <w:lang w:val="en-US"/>
        </w:rPr>
        <w:t>Note:</w:t>
      </w:r>
      <w:r w:rsidRPr="00DD0A97">
        <w:rPr>
          <w:rFonts w:ascii="Arial" w:hAnsi="Arial" w:cs="Arial"/>
          <w:bCs/>
          <w:sz w:val="20"/>
          <w:szCs w:val="20"/>
          <w:lang w:val="en-US"/>
        </w:rPr>
        <w:t xml:space="preserve"> All course point claims need documentation. </w:t>
      </w:r>
      <w:r w:rsidRPr="00DD0A97">
        <w:rPr>
          <w:rFonts w:ascii="Arial" w:hAnsi="Arial" w:cs="Arial"/>
          <w:sz w:val="20"/>
          <w:szCs w:val="20"/>
          <w:lang w:val="en-US"/>
        </w:rPr>
        <w:t xml:space="preserve">Applicants are advised to submit proper documentation for all course point claims, as undocumented claims </w:t>
      </w:r>
      <w:r w:rsidR="00592B10">
        <w:rPr>
          <w:rFonts w:ascii="Arial" w:hAnsi="Arial" w:cs="Arial"/>
          <w:sz w:val="20"/>
          <w:szCs w:val="20"/>
          <w:lang w:val="en-US"/>
        </w:rPr>
        <w:t xml:space="preserve">may </w:t>
      </w:r>
      <w:r w:rsidRPr="00DD0A97">
        <w:rPr>
          <w:rFonts w:ascii="Arial" w:hAnsi="Arial" w:cs="Arial"/>
          <w:sz w:val="20"/>
          <w:szCs w:val="20"/>
          <w:lang w:val="en-US"/>
        </w:rPr>
        <w:t>not be counted. If a claim is found to be incorrect or misstated the points will not be counted toward your certification.</w:t>
      </w:r>
      <w:bookmarkEnd w:id="20"/>
    </w:p>
    <w:p w14:paraId="189E6FDF" w14:textId="77777777" w:rsidR="00532429" w:rsidRPr="00532429" w:rsidRDefault="00532429" w:rsidP="00532429">
      <w:pPr>
        <w:pStyle w:val="BodyText"/>
        <w:rPr>
          <w:rFonts w:ascii="Arial" w:hAnsi="Arial" w:cs="Arial"/>
          <w:b/>
          <w:sz w:val="20"/>
          <w:szCs w:val="20"/>
        </w:rPr>
      </w:pPr>
      <w:r w:rsidRPr="00532429">
        <w:rPr>
          <w:rFonts w:ascii="Arial" w:hAnsi="Arial" w:cs="Arial"/>
          <w:b/>
          <w:sz w:val="20"/>
          <w:szCs w:val="20"/>
        </w:rPr>
        <w:t>Example: CPU-EDU-2-X</w:t>
      </w:r>
      <w:r w:rsidR="00C54613">
        <w:rPr>
          <w:rFonts w:ascii="Arial" w:hAnsi="Arial" w:cs="Arial"/>
          <w:b/>
          <w:sz w:val="20"/>
          <w:szCs w:val="20"/>
        </w:rPr>
        <w:t xml:space="preserve">. </w:t>
      </w:r>
      <w:r w:rsidRPr="00532429">
        <w:rPr>
          <w:rFonts w:ascii="Arial" w:hAnsi="Arial" w:cs="Arial"/>
          <w:b/>
          <w:sz w:val="20"/>
          <w:szCs w:val="20"/>
        </w:rPr>
        <w:t>(Form is truncated).</w:t>
      </w:r>
    </w:p>
    <w:tbl>
      <w:tblPr>
        <w:tblW w:w="9781" w:type="dxa"/>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418"/>
        <w:gridCol w:w="4819"/>
      </w:tblGrid>
      <w:tr w:rsidR="00127BA3" w14:paraId="5EF03F7B" w14:textId="77777777">
        <w:trPr>
          <w:trHeight w:val="533"/>
        </w:trPr>
        <w:tc>
          <w:tcPr>
            <w:tcW w:w="3544" w:type="dxa"/>
            <w:tcBorders>
              <w:top w:val="single" w:sz="4" w:space="0" w:color="auto"/>
              <w:left w:val="single" w:sz="4" w:space="0" w:color="auto"/>
            </w:tcBorders>
          </w:tcPr>
          <w:p w14:paraId="11366D38" w14:textId="77777777" w:rsidR="00127BA3" w:rsidRDefault="00127BA3" w:rsidP="00DD0A97">
            <w:pPr>
              <w:autoSpaceDE w:val="0"/>
              <w:autoSpaceDN w:val="0"/>
              <w:adjustRightInd w:val="0"/>
              <w:jc w:val="center"/>
              <w:rPr>
                <w:rFonts w:ascii="Arial" w:hAnsi="Arial" w:cs="Arial"/>
                <w:b/>
                <w:bCs/>
                <w:sz w:val="20"/>
                <w:szCs w:val="20"/>
              </w:rPr>
            </w:pPr>
            <w:r>
              <w:rPr>
                <w:rFonts w:ascii="Arial" w:hAnsi="Arial" w:cs="Arial"/>
                <w:b/>
                <w:sz w:val="20"/>
                <w:szCs w:val="20"/>
              </w:rPr>
              <w:t>Course Title</w:t>
            </w:r>
          </w:p>
        </w:tc>
        <w:tc>
          <w:tcPr>
            <w:tcW w:w="1418" w:type="dxa"/>
            <w:tcBorders>
              <w:top w:val="single" w:sz="4" w:space="0" w:color="auto"/>
              <w:left w:val="single" w:sz="4" w:space="0" w:color="auto"/>
            </w:tcBorders>
          </w:tcPr>
          <w:p w14:paraId="7008C173" w14:textId="77777777" w:rsidR="00127BA3" w:rsidRDefault="00127BA3" w:rsidP="00DD0A97">
            <w:pPr>
              <w:autoSpaceDE w:val="0"/>
              <w:autoSpaceDN w:val="0"/>
              <w:adjustRightInd w:val="0"/>
              <w:jc w:val="center"/>
              <w:rPr>
                <w:rFonts w:ascii="Arial" w:hAnsi="Arial" w:cs="Arial"/>
                <w:b/>
                <w:bCs/>
                <w:sz w:val="20"/>
                <w:szCs w:val="20"/>
              </w:rPr>
            </w:pPr>
            <w:r>
              <w:rPr>
                <w:rFonts w:ascii="Arial" w:hAnsi="Arial" w:cs="Arial"/>
                <w:b/>
                <w:sz w:val="20"/>
                <w:szCs w:val="20"/>
              </w:rPr>
              <w:t>Knowledge Area Code</w:t>
            </w:r>
          </w:p>
        </w:tc>
        <w:tc>
          <w:tcPr>
            <w:tcW w:w="4819" w:type="dxa"/>
            <w:tcBorders>
              <w:top w:val="single" w:sz="4" w:space="0" w:color="auto"/>
              <w:left w:val="single" w:sz="4" w:space="0" w:color="auto"/>
            </w:tcBorders>
          </w:tcPr>
          <w:p w14:paraId="1AF25D41" w14:textId="77777777" w:rsidR="00127BA3" w:rsidRDefault="00127BA3" w:rsidP="00DD0A97">
            <w:pPr>
              <w:autoSpaceDE w:val="0"/>
              <w:autoSpaceDN w:val="0"/>
              <w:adjustRightInd w:val="0"/>
              <w:jc w:val="center"/>
              <w:rPr>
                <w:rFonts w:ascii="Arial" w:hAnsi="Arial" w:cs="Arial"/>
                <w:b/>
                <w:sz w:val="20"/>
                <w:szCs w:val="20"/>
              </w:rPr>
            </w:pPr>
            <w:r>
              <w:rPr>
                <w:rFonts w:ascii="Arial" w:hAnsi="Arial" w:cs="Arial"/>
                <w:b/>
                <w:sz w:val="20"/>
                <w:szCs w:val="20"/>
              </w:rPr>
              <w:t>Course Description</w:t>
            </w:r>
          </w:p>
        </w:tc>
      </w:tr>
      <w:tr w:rsidR="00127BA3" w14:paraId="1D6F8F0C" w14:textId="77777777">
        <w:trPr>
          <w:trHeight w:val="532"/>
        </w:trPr>
        <w:tc>
          <w:tcPr>
            <w:tcW w:w="3544" w:type="dxa"/>
            <w:tcBorders>
              <w:top w:val="single" w:sz="4" w:space="0" w:color="auto"/>
              <w:left w:val="single" w:sz="4" w:space="0" w:color="auto"/>
            </w:tcBorders>
          </w:tcPr>
          <w:p w14:paraId="41C04CB7" w14:textId="77777777" w:rsidR="00127BA3" w:rsidRPr="00DD0A97" w:rsidRDefault="00C54613" w:rsidP="00DD0A97">
            <w:pPr>
              <w:pStyle w:val="BodyText"/>
              <w:rPr>
                <w:rFonts w:ascii="Arial" w:hAnsi="Arial" w:cs="Arial"/>
                <w:sz w:val="20"/>
                <w:szCs w:val="20"/>
              </w:rPr>
            </w:pPr>
            <w:r w:rsidRPr="00DD0A97">
              <w:rPr>
                <w:rFonts w:ascii="Arial" w:hAnsi="Arial" w:cs="Arial"/>
                <w:sz w:val="20"/>
                <w:szCs w:val="20"/>
                <w:lang w:val="en-US"/>
              </w:rPr>
              <w:t>ENG 4108 Civil Engineering Measurements</w:t>
            </w:r>
          </w:p>
        </w:tc>
        <w:tc>
          <w:tcPr>
            <w:tcW w:w="1418" w:type="dxa"/>
            <w:tcBorders>
              <w:top w:val="single" w:sz="4" w:space="0" w:color="auto"/>
              <w:left w:val="single" w:sz="4" w:space="0" w:color="auto"/>
            </w:tcBorders>
          </w:tcPr>
          <w:p w14:paraId="094BEC10" w14:textId="77777777" w:rsidR="00127BA3" w:rsidRPr="00DD0A97" w:rsidRDefault="00C54613" w:rsidP="00DD0A97">
            <w:pPr>
              <w:pStyle w:val="BodyText"/>
              <w:rPr>
                <w:rFonts w:ascii="Arial" w:hAnsi="Arial" w:cs="Arial"/>
                <w:sz w:val="20"/>
                <w:szCs w:val="20"/>
              </w:rPr>
            </w:pPr>
            <w:r w:rsidRPr="00DD0A97">
              <w:rPr>
                <w:rFonts w:ascii="Arial" w:hAnsi="Arial" w:cs="Arial"/>
                <w:sz w:val="20"/>
                <w:szCs w:val="20"/>
              </w:rPr>
              <w:t>GD</w:t>
            </w:r>
          </w:p>
        </w:tc>
        <w:tc>
          <w:tcPr>
            <w:tcW w:w="4819" w:type="dxa"/>
            <w:tcBorders>
              <w:top w:val="single" w:sz="4" w:space="0" w:color="auto"/>
              <w:left w:val="single" w:sz="4" w:space="0" w:color="auto"/>
            </w:tcBorders>
          </w:tcPr>
          <w:p w14:paraId="40ABE4A6" w14:textId="77777777" w:rsidR="00127BA3" w:rsidRPr="00DD0A97" w:rsidRDefault="00C54613" w:rsidP="00DD0A97">
            <w:pPr>
              <w:pStyle w:val="BodyText"/>
              <w:rPr>
                <w:rFonts w:ascii="Arial" w:hAnsi="Arial" w:cs="Arial"/>
                <w:sz w:val="20"/>
                <w:szCs w:val="20"/>
              </w:rPr>
            </w:pPr>
            <w:r w:rsidRPr="00DD0A97">
              <w:rPr>
                <w:rFonts w:ascii="Arial" w:hAnsi="Arial" w:cs="Arial"/>
                <w:sz w:val="20"/>
                <w:szCs w:val="20"/>
                <w:lang w:val="en-US"/>
              </w:rPr>
              <w:t>Fundamental surveying measurements, traverse computations, coordinate geometry, mapping, GPS and GIS, circular and parabolic curves, earthwork, boundary surveys, CAD applications.</w:t>
            </w:r>
          </w:p>
        </w:tc>
      </w:tr>
    </w:tbl>
    <w:p w14:paraId="5BCF718F" w14:textId="77777777" w:rsidR="00FE2B87" w:rsidRPr="00FE2B87" w:rsidRDefault="00E202EA" w:rsidP="00E202EA">
      <w:pPr>
        <w:pStyle w:val="Heading3"/>
      </w:pPr>
      <w:bookmarkStart w:id="21" w:name="_Toc218408097"/>
      <w:r>
        <w:t>5</w:t>
      </w:r>
      <w:r w:rsidR="00FE2B87" w:rsidRPr="00FE2B87">
        <w:t>.1.3 Continuing Professional Development Points</w:t>
      </w:r>
      <w:bookmarkEnd w:id="21"/>
      <w:r w:rsidR="00FE2B87" w:rsidRPr="00FE2B87">
        <w:t xml:space="preserve"> </w:t>
      </w:r>
    </w:p>
    <w:p w14:paraId="40446F9D" w14:textId="77777777" w:rsidR="00FE2B87" w:rsidRPr="006F4AC1" w:rsidRDefault="00FE2B87" w:rsidP="00F96966">
      <w:pPr>
        <w:pStyle w:val="BodyText"/>
      </w:pPr>
      <w:r w:rsidRPr="006F4AC1">
        <w:t xml:space="preserve">Continuing Professional Development (CPD) points are awarded for the successful completion of short courses and workshops, and seminars and conferences, with subject matter directly related to one or more of the 10 knowledge areas of the Geographic Information Science and Technology Body of Knowledge as </w:t>
      </w:r>
      <w:r w:rsidRPr="00F96966">
        <w:t>defined</w:t>
      </w:r>
      <w:r w:rsidRPr="006F4AC1">
        <w:t xml:space="preserve"> by the University Consortium for Geographic Information Science (Reference </w:t>
      </w:r>
      <w:hyperlink r:id="rId16" w:history="1">
        <w:r w:rsidR="006F4AC1" w:rsidRPr="006F4AC1">
          <w:rPr>
            <w:rStyle w:val="Hyperlink"/>
          </w:rPr>
          <w:t>h</w:t>
        </w:r>
        <w:r w:rsidRPr="006F4AC1">
          <w:rPr>
            <w:rStyle w:val="Hyperlink"/>
          </w:rPr>
          <w:t>ttp://www.ucgis.org/priorities/education/modelcurriculaproject.asp#1</w:t>
        </w:r>
      </w:hyperlink>
      <w:r w:rsidRPr="006F4AC1">
        <w:t xml:space="preserve">). </w:t>
      </w:r>
    </w:p>
    <w:p w14:paraId="1C7AACC2" w14:textId="77777777" w:rsidR="00FE2B87" w:rsidRPr="006F4AC1" w:rsidRDefault="00FE2B87" w:rsidP="00F96966">
      <w:pPr>
        <w:pStyle w:val="BodyText"/>
      </w:pPr>
      <w:r w:rsidRPr="006F4AC1">
        <w:t xml:space="preserve">Applicants claiming CPD points for short courses and workshops, and seminars and conferences, that they have successfully completed must show very clearly and very specifically that their claims are valid in the context of meeting the above requirement, even to the extent, for example, that in the case of some conferences that they have attended, they </w:t>
      </w:r>
      <w:r w:rsidRPr="006F4AC1">
        <w:lastRenderedPageBreak/>
        <w:t xml:space="preserve">would only be able to legitimately claim points for the days, or parts of days, associated with specific parts of the conferences. </w:t>
      </w:r>
    </w:p>
    <w:p w14:paraId="29425656" w14:textId="77777777" w:rsidR="00FE2B87" w:rsidRPr="006F4AC1" w:rsidRDefault="00FE2B87" w:rsidP="00F96966">
      <w:pPr>
        <w:pStyle w:val="BodyText"/>
      </w:pPr>
      <w:r w:rsidRPr="006F4AC1">
        <w:t xml:space="preserve">CPD points are a result of the number of total hours that you have spent at short courses and workshops and the total number of days spent attending seminars and conferences with subject matter that relates directly to geographic information science and technology, and applications. </w:t>
      </w:r>
    </w:p>
    <w:p w14:paraId="70F6DC22" w14:textId="6DEC7175" w:rsidR="00FE2B87" w:rsidRPr="006F4AC1" w:rsidRDefault="00FE2B87" w:rsidP="00F96966">
      <w:pPr>
        <w:pStyle w:val="BodyText"/>
      </w:pPr>
      <w:r w:rsidRPr="006F4AC1">
        <w:t xml:space="preserve">Applicants who claim CPD Points for short courses and workshops should refer to the forms </w:t>
      </w:r>
      <w:r w:rsidR="006F4AC1" w:rsidRPr="006F4AC1">
        <w:t xml:space="preserve">marked CP-EDU-3A. </w:t>
      </w:r>
      <w:r w:rsidRPr="006F4AC1">
        <w:t xml:space="preserve"> Within the forms you should place the name of the event, the year, the host organization, the location and the number of hours allotted to that particular activity. After all the claims have been entered onto CP-EDU-3A</w:t>
      </w:r>
      <w:r w:rsidR="00F96966">
        <w:t>, the</w:t>
      </w:r>
      <w:r w:rsidRPr="006F4AC1">
        <w:t xml:space="preserve"> number of hours should be added together. The final step is to divide the total number of hours by the </w:t>
      </w:r>
      <w:r w:rsidR="002544B5">
        <w:t>GISP-AP</w:t>
      </w:r>
      <w:r w:rsidRPr="006F4AC1">
        <w:t xml:space="preserve"> Certification Panel standing value of 40. The resulting value will be the total number of CPD short course and workshop points and should be added to the Education Point summary sheet (CP-EDUS). </w:t>
      </w:r>
    </w:p>
    <w:p w14:paraId="4967FBB6" w14:textId="475B068F" w:rsidR="00FE2B87" w:rsidRPr="006F4AC1" w:rsidRDefault="00FE2B87" w:rsidP="00F96966">
      <w:pPr>
        <w:pStyle w:val="BodyText"/>
      </w:pPr>
      <w:r w:rsidRPr="006F4AC1">
        <w:t xml:space="preserve">Applicants who claim CPD Points for seminars and conferences should refer to the forms marked CP-EDU-3B. Within the form you should place the name of the event, the year, the host organization, the location and the number of CPD days allocated to that particular activity. After all the claims have been entered onto CP-EDU-3B the number of days should be added together. The final step is to multiply the total number of days by the </w:t>
      </w:r>
      <w:r w:rsidR="002544B5">
        <w:t>GISP-AP</w:t>
      </w:r>
      <w:r w:rsidRPr="006F4AC1">
        <w:t xml:space="preserve"> Certification Panel standard value of 0.1. The resulting value will be the total number of CPD Certification seminar and conference points and should be added to the Education Point summary sheet (CP-EDU-S). </w:t>
      </w:r>
    </w:p>
    <w:p w14:paraId="35305C98" w14:textId="77777777" w:rsidR="00FE2B87" w:rsidRPr="006F4AC1" w:rsidRDefault="00FE2B87" w:rsidP="00F96966">
      <w:pPr>
        <w:pStyle w:val="BodyText"/>
      </w:pPr>
      <w:r w:rsidRPr="006F4AC1">
        <w:t xml:space="preserve">All CPD Points claims need proper documentation </w:t>
      </w:r>
    </w:p>
    <w:p w14:paraId="1B5D0724" w14:textId="77777777" w:rsidR="00FE2B87" w:rsidRPr="00532429" w:rsidRDefault="006F4AC1" w:rsidP="00A80C5B">
      <w:pPr>
        <w:pStyle w:val="BodyText"/>
        <w:rPr>
          <w:rFonts w:ascii="Arial" w:hAnsi="Arial" w:cs="Arial"/>
          <w:b/>
          <w:sz w:val="20"/>
          <w:szCs w:val="20"/>
        </w:rPr>
      </w:pPr>
      <w:r w:rsidRPr="00532429">
        <w:rPr>
          <w:rFonts w:ascii="Arial" w:hAnsi="Arial" w:cs="Arial"/>
          <w:b/>
          <w:sz w:val="20"/>
          <w:szCs w:val="20"/>
        </w:rPr>
        <w:t>E</w:t>
      </w:r>
      <w:r w:rsidR="00FE2B87" w:rsidRPr="00532429">
        <w:rPr>
          <w:rFonts w:ascii="Arial" w:hAnsi="Arial" w:cs="Arial"/>
          <w:b/>
          <w:sz w:val="20"/>
          <w:szCs w:val="20"/>
        </w:rPr>
        <w:t xml:space="preserve">xample: </w:t>
      </w:r>
      <w:r w:rsidR="00127BA3" w:rsidRPr="00532429">
        <w:rPr>
          <w:rFonts w:ascii="Arial" w:hAnsi="Arial" w:cs="Arial"/>
          <w:b/>
          <w:sz w:val="20"/>
          <w:szCs w:val="20"/>
        </w:rPr>
        <w:t xml:space="preserve">CP-EDU-3A </w:t>
      </w:r>
      <w:r w:rsidR="00FE2B87" w:rsidRPr="00532429">
        <w:rPr>
          <w:rFonts w:ascii="Arial" w:hAnsi="Arial" w:cs="Arial"/>
          <w:b/>
          <w:sz w:val="20"/>
          <w:szCs w:val="20"/>
        </w:rPr>
        <w:t xml:space="preserve">(Form is truncated)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5146"/>
        <w:gridCol w:w="1763"/>
        <w:gridCol w:w="1625"/>
      </w:tblGrid>
      <w:tr w:rsidR="00A80C5B" w14:paraId="5FBB6A48" w14:textId="77777777">
        <w:trPr>
          <w:trHeight w:val="896"/>
        </w:trPr>
        <w:tc>
          <w:tcPr>
            <w:tcW w:w="1218" w:type="dxa"/>
          </w:tcPr>
          <w:p w14:paraId="5AE7B456" w14:textId="77777777" w:rsidR="00A80C5B" w:rsidRPr="00127BA3" w:rsidRDefault="00A80C5B" w:rsidP="00DD0A97">
            <w:pPr>
              <w:jc w:val="center"/>
              <w:rPr>
                <w:rFonts w:ascii="Arial" w:hAnsi="Arial" w:cs="Arial"/>
                <w:b/>
                <w:sz w:val="20"/>
                <w:szCs w:val="20"/>
              </w:rPr>
            </w:pPr>
            <w:r w:rsidRPr="00127BA3">
              <w:rPr>
                <w:rFonts w:ascii="Arial" w:hAnsi="Arial" w:cs="Arial"/>
                <w:b/>
                <w:sz w:val="20"/>
                <w:szCs w:val="20"/>
              </w:rPr>
              <w:t>Year</w:t>
            </w:r>
          </w:p>
        </w:tc>
        <w:tc>
          <w:tcPr>
            <w:tcW w:w="5146" w:type="dxa"/>
          </w:tcPr>
          <w:p w14:paraId="05FE334B" w14:textId="77777777" w:rsidR="00A80C5B" w:rsidRPr="00127BA3" w:rsidRDefault="00A80C5B" w:rsidP="00A80C5B">
            <w:pPr>
              <w:jc w:val="center"/>
              <w:rPr>
                <w:rFonts w:ascii="Arial" w:hAnsi="Arial" w:cs="Arial"/>
                <w:b/>
                <w:iCs/>
                <w:sz w:val="20"/>
                <w:szCs w:val="20"/>
              </w:rPr>
            </w:pPr>
            <w:r w:rsidRPr="00127BA3">
              <w:rPr>
                <w:rFonts w:ascii="Arial" w:hAnsi="Arial" w:cs="Arial"/>
                <w:b/>
                <w:iCs/>
                <w:sz w:val="20"/>
                <w:szCs w:val="20"/>
              </w:rPr>
              <w:t>CPD Event Title / Hosting Organisation / Location</w:t>
            </w:r>
          </w:p>
        </w:tc>
        <w:tc>
          <w:tcPr>
            <w:tcW w:w="1763" w:type="dxa"/>
          </w:tcPr>
          <w:p w14:paraId="040274E1" w14:textId="77777777" w:rsidR="00A80C5B" w:rsidRPr="00127BA3" w:rsidRDefault="00A80C5B" w:rsidP="00DD0A97">
            <w:pPr>
              <w:jc w:val="center"/>
              <w:rPr>
                <w:rFonts w:ascii="Arial" w:hAnsi="Arial" w:cs="Arial"/>
                <w:b/>
                <w:iCs/>
                <w:sz w:val="20"/>
                <w:szCs w:val="20"/>
              </w:rPr>
            </w:pPr>
            <w:r w:rsidRPr="00127BA3">
              <w:rPr>
                <w:rFonts w:ascii="Arial" w:hAnsi="Arial" w:cs="Arial"/>
                <w:b/>
                <w:sz w:val="20"/>
                <w:szCs w:val="20"/>
              </w:rPr>
              <w:t>Knowledge Area Code</w:t>
            </w:r>
          </w:p>
        </w:tc>
        <w:tc>
          <w:tcPr>
            <w:tcW w:w="1625" w:type="dxa"/>
          </w:tcPr>
          <w:p w14:paraId="6D4A8ACA" w14:textId="77777777" w:rsidR="00A80C5B" w:rsidRPr="00127BA3" w:rsidRDefault="00A80C5B" w:rsidP="00DD0A97">
            <w:pPr>
              <w:jc w:val="center"/>
              <w:rPr>
                <w:rFonts w:ascii="Arial" w:hAnsi="Arial" w:cs="Arial"/>
                <w:b/>
                <w:sz w:val="20"/>
                <w:szCs w:val="20"/>
              </w:rPr>
            </w:pPr>
            <w:r w:rsidRPr="00127BA3">
              <w:rPr>
                <w:rFonts w:ascii="Arial" w:hAnsi="Arial" w:cs="Arial"/>
                <w:b/>
                <w:sz w:val="20"/>
                <w:szCs w:val="20"/>
              </w:rPr>
              <w:t>Event allocated CPD Hours</w:t>
            </w:r>
          </w:p>
        </w:tc>
      </w:tr>
      <w:tr w:rsidR="00A80C5B" w14:paraId="50E342DF" w14:textId="77777777">
        <w:trPr>
          <w:trHeight w:val="234"/>
        </w:trPr>
        <w:tc>
          <w:tcPr>
            <w:tcW w:w="1218" w:type="dxa"/>
          </w:tcPr>
          <w:p w14:paraId="33E93296" w14:textId="77777777" w:rsidR="00A80C5B" w:rsidRPr="00A80C5B" w:rsidRDefault="00A80C5B" w:rsidP="00DD0A97">
            <w:pPr>
              <w:rPr>
                <w:rFonts w:ascii="Arial" w:hAnsi="Arial" w:cs="Arial"/>
                <w:i/>
                <w:sz w:val="20"/>
                <w:szCs w:val="20"/>
              </w:rPr>
            </w:pPr>
            <w:r w:rsidRPr="00A80C5B">
              <w:rPr>
                <w:rFonts w:ascii="Arial" w:hAnsi="Arial" w:cs="Arial"/>
                <w:i/>
                <w:sz w:val="20"/>
                <w:szCs w:val="20"/>
              </w:rPr>
              <w:t>2004</w:t>
            </w:r>
          </w:p>
        </w:tc>
        <w:tc>
          <w:tcPr>
            <w:tcW w:w="5146" w:type="dxa"/>
          </w:tcPr>
          <w:p w14:paraId="14466396" w14:textId="3882AEA5" w:rsidR="00A80C5B" w:rsidRPr="00A80C5B" w:rsidRDefault="00A80C5B" w:rsidP="00DD0A97">
            <w:pPr>
              <w:rPr>
                <w:rFonts w:ascii="Arial" w:hAnsi="Arial" w:cs="Arial"/>
                <w:i/>
                <w:sz w:val="20"/>
                <w:szCs w:val="20"/>
              </w:rPr>
            </w:pPr>
            <w:r w:rsidRPr="00A80C5B">
              <w:rPr>
                <w:rFonts w:ascii="Arial" w:hAnsi="Arial" w:cs="Arial"/>
                <w:i/>
                <w:sz w:val="20"/>
                <w:szCs w:val="20"/>
              </w:rPr>
              <w:t xml:space="preserve">Short Course on GIS Management – </w:t>
            </w:r>
            <w:r w:rsidR="00F74E48">
              <w:rPr>
                <w:rFonts w:ascii="Arial" w:hAnsi="Arial" w:cs="Arial"/>
                <w:i/>
                <w:sz w:val="20"/>
                <w:szCs w:val="20"/>
              </w:rPr>
              <w:t>Geospatial Council of Australia</w:t>
            </w:r>
          </w:p>
        </w:tc>
        <w:tc>
          <w:tcPr>
            <w:tcW w:w="1763" w:type="dxa"/>
          </w:tcPr>
          <w:p w14:paraId="6B6722B8" w14:textId="77777777" w:rsidR="00A80C5B" w:rsidRPr="00A80C5B" w:rsidRDefault="00A80C5B" w:rsidP="00DD0A97">
            <w:pPr>
              <w:rPr>
                <w:rFonts w:ascii="Arial" w:hAnsi="Arial" w:cs="Arial"/>
                <w:i/>
                <w:sz w:val="20"/>
                <w:szCs w:val="20"/>
              </w:rPr>
            </w:pPr>
            <w:r w:rsidRPr="00A80C5B">
              <w:rPr>
                <w:rFonts w:ascii="Arial" w:hAnsi="Arial" w:cs="Arial"/>
                <w:i/>
                <w:sz w:val="20"/>
                <w:szCs w:val="20"/>
              </w:rPr>
              <w:t>OI</w:t>
            </w:r>
          </w:p>
        </w:tc>
        <w:tc>
          <w:tcPr>
            <w:tcW w:w="1625" w:type="dxa"/>
          </w:tcPr>
          <w:p w14:paraId="6EABD3A5" w14:textId="77777777" w:rsidR="00A80C5B" w:rsidRPr="00A80C5B" w:rsidRDefault="00A80C5B" w:rsidP="00DD0A97">
            <w:pPr>
              <w:rPr>
                <w:rFonts w:ascii="Arial" w:hAnsi="Arial" w:cs="Arial"/>
                <w:i/>
                <w:sz w:val="20"/>
                <w:szCs w:val="20"/>
              </w:rPr>
            </w:pPr>
            <w:r w:rsidRPr="00A80C5B">
              <w:rPr>
                <w:rFonts w:ascii="Arial" w:hAnsi="Arial" w:cs="Arial"/>
                <w:i/>
                <w:sz w:val="20"/>
                <w:szCs w:val="20"/>
              </w:rPr>
              <w:t>14</w:t>
            </w:r>
          </w:p>
        </w:tc>
      </w:tr>
      <w:tr w:rsidR="00A80C5B" w14:paraId="6C99516C" w14:textId="77777777">
        <w:trPr>
          <w:trHeight w:val="532"/>
        </w:trPr>
        <w:tc>
          <w:tcPr>
            <w:tcW w:w="1218" w:type="dxa"/>
          </w:tcPr>
          <w:p w14:paraId="39894E70" w14:textId="77777777" w:rsidR="00A80C5B" w:rsidRPr="00A80C5B" w:rsidRDefault="00A80C5B" w:rsidP="00DD0A97">
            <w:pPr>
              <w:rPr>
                <w:rFonts w:ascii="Arial" w:hAnsi="Arial" w:cs="Arial"/>
                <w:i/>
                <w:sz w:val="20"/>
                <w:szCs w:val="20"/>
              </w:rPr>
            </w:pPr>
            <w:r w:rsidRPr="00A80C5B">
              <w:rPr>
                <w:rFonts w:ascii="Arial" w:hAnsi="Arial" w:cs="Arial"/>
                <w:i/>
                <w:sz w:val="20"/>
                <w:szCs w:val="20"/>
              </w:rPr>
              <w:t>2005</w:t>
            </w:r>
          </w:p>
        </w:tc>
        <w:tc>
          <w:tcPr>
            <w:tcW w:w="5146" w:type="dxa"/>
          </w:tcPr>
          <w:p w14:paraId="6392E7F7" w14:textId="285B25DE" w:rsidR="00A80C5B" w:rsidRPr="00A80C5B" w:rsidRDefault="00A80C5B" w:rsidP="00DD0A97">
            <w:pPr>
              <w:rPr>
                <w:rFonts w:ascii="Arial" w:hAnsi="Arial" w:cs="Arial"/>
                <w:i/>
                <w:sz w:val="20"/>
                <w:szCs w:val="20"/>
              </w:rPr>
            </w:pPr>
            <w:r w:rsidRPr="00A80C5B">
              <w:rPr>
                <w:rFonts w:ascii="Arial" w:hAnsi="Arial" w:cs="Arial"/>
                <w:i/>
                <w:sz w:val="20"/>
                <w:szCs w:val="20"/>
              </w:rPr>
              <w:t xml:space="preserve">Introduction to GIS, </w:t>
            </w:r>
            <w:r w:rsidR="00F74E48" w:rsidRPr="00F74E48">
              <w:rPr>
                <w:rFonts w:ascii="Arial" w:hAnsi="Arial" w:cs="Arial"/>
                <w:i/>
                <w:sz w:val="20"/>
                <w:szCs w:val="20"/>
              </w:rPr>
              <w:t>Geospatial Council of Australia</w:t>
            </w:r>
          </w:p>
        </w:tc>
        <w:tc>
          <w:tcPr>
            <w:tcW w:w="1763" w:type="dxa"/>
          </w:tcPr>
          <w:p w14:paraId="15D9E14C" w14:textId="77777777" w:rsidR="00A80C5B" w:rsidRPr="00A80C5B" w:rsidRDefault="00A80C5B" w:rsidP="00DD0A97">
            <w:pPr>
              <w:rPr>
                <w:rFonts w:ascii="Arial" w:hAnsi="Arial" w:cs="Arial"/>
                <w:i/>
                <w:sz w:val="20"/>
                <w:szCs w:val="20"/>
              </w:rPr>
            </w:pPr>
            <w:r w:rsidRPr="00A80C5B">
              <w:rPr>
                <w:rFonts w:ascii="Arial" w:hAnsi="Arial" w:cs="Arial"/>
                <w:i/>
                <w:sz w:val="20"/>
                <w:szCs w:val="20"/>
              </w:rPr>
              <w:t>CF</w:t>
            </w:r>
          </w:p>
        </w:tc>
        <w:tc>
          <w:tcPr>
            <w:tcW w:w="1625" w:type="dxa"/>
          </w:tcPr>
          <w:p w14:paraId="62A4F008" w14:textId="77777777" w:rsidR="00A80C5B" w:rsidRPr="00A80C5B" w:rsidRDefault="00A80C5B" w:rsidP="00DD0A97">
            <w:pPr>
              <w:rPr>
                <w:rFonts w:ascii="Arial" w:hAnsi="Arial" w:cs="Arial"/>
                <w:i/>
                <w:sz w:val="20"/>
                <w:szCs w:val="20"/>
              </w:rPr>
            </w:pPr>
            <w:r w:rsidRPr="00A80C5B">
              <w:rPr>
                <w:rFonts w:ascii="Arial" w:hAnsi="Arial" w:cs="Arial"/>
                <w:i/>
                <w:sz w:val="20"/>
                <w:szCs w:val="20"/>
              </w:rPr>
              <w:t>16</w:t>
            </w:r>
          </w:p>
        </w:tc>
      </w:tr>
      <w:tr w:rsidR="00A80C5B" w14:paraId="4D803869" w14:textId="77777777">
        <w:trPr>
          <w:trHeight w:val="234"/>
        </w:trPr>
        <w:tc>
          <w:tcPr>
            <w:tcW w:w="1218" w:type="dxa"/>
          </w:tcPr>
          <w:p w14:paraId="50D5995D" w14:textId="77777777" w:rsidR="00A80C5B" w:rsidRPr="00A80C5B" w:rsidRDefault="00A80C5B" w:rsidP="00DD0A97">
            <w:pPr>
              <w:rPr>
                <w:rFonts w:ascii="Arial" w:hAnsi="Arial" w:cs="Arial"/>
                <w:i/>
                <w:sz w:val="20"/>
                <w:szCs w:val="20"/>
              </w:rPr>
            </w:pPr>
            <w:r w:rsidRPr="00A80C5B">
              <w:rPr>
                <w:rFonts w:ascii="Arial" w:hAnsi="Arial" w:cs="Arial"/>
                <w:i/>
                <w:sz w:val="20"/>
                <w:szCs w:val="20"/>
              </w:rPr>
              <w:t>2005</w:t>
            </w:r>
          </w:p>
        </w:tc>
        <w:tc>
          <w:tcPr>
            <w:tcW w:w="5146" w:type="dxa"/>
          </w:tcPr>
          <w:p w14:paraId="2D696BD0" w14:textId="7482BBB9" w:rsidR="00A80C5B" w:rsidRPr="00A80C5B" w:rsidRDefault="00A80C5B" w:rsidP="00DD0A97">
            <w:pPr>
              <w:rPr>
                <w:rFonts w:ascii="Arial" w:hAnsi="Arial" w:cs="Arial"/>
                <w:i/>
                <w:sz w:val="20"/>
                <w:szCs w:val="20"/>
              </w:rPr>
            </w:pPr>
            <w:r w:rsidRPr="00A80C5B">
              <w:rPr>
                <w:rFonts w:ascii="Arial" w:hAnsi="Arial" w:cs="Arial"/>
                <w:i/>
                <w:sz w:val="20"/>
                <w:szCs w:val="20"/>
              </w:rPr>
              <w:t xml:space="preserve">Digital Lodgement – </w:t>
            </w:r>
            <w:r w:rsidR="00F74E48" w:rsidRPr="00F74E48">
              <w:rPr>
                <w:rFonts w:ascii="Arial" w:hAnsi="Arial" w:cs="Arial"/>
                <w:i/>
                <w:sz w:val="20"/>
                <w:szCs w:val="20"/>
              </w:rPr>
              <w:t>Geospatial Council of Australia</w:t>
            </w:r>
          </w:p>
        </w:tc>
        <w:tc>
          <w:tcPr>
            <w:tcW w:w="1763" w:type="dxa"/>
          </w:tcPr>
          <w:p w14:paraId="4059DB09" w14:textId="77777777" w:rsidR="00A80C5B" w:rsidRPr="00A80C5B" w:rsidRDefault="00A80C5B" w:rsidP="00DD0A97">
            <w:pPr>
              <w:rPr>
                <w:rFonts w:ascii="Arial" w:hAnsi="Arial" w:cs="Arial"/>
                <w:i/>
                <w:sz w:val="20"/>
                <w:szCs w:val="20"/>
              </w:rPr>
            </w:pPr>
            <w:r w:rsidRPr="00A80C5B">
              <w:rPr>
                <w:rFonts w:ascii="Arial" w:hAnsi="Arial" w:cs="Arial"/>
                <w:i/>
                <w:sz w:val="20"/>
                <w:szCs w:val="20"/>
              </w:rPr>
              <w:t>GD</w:t>
            </w:r>
          </w:p>
        </w:tc>
        <w:tc>
          <w:tcPr>
            <w:tcW w:w="1625" w:type="dxa"/>
          </w:tcPr>
          <w:p w14:paraId="5234C541" w14:textId="77777777" w:rsidR="00A80C5B" w:rsidRPr="00A80C5B" w:rsidRDefault="00A80C5B" w:rsidP="00DD0A97">
            <w:pPr>
              <w:rPr>
                <w:rFonts w:ascii="Arial" w:hAnsi="Arial" w:cs="Arial"/>
                <w:i/>
                <w:sz w:val="20"/>
                <w:szCs w:val="20"/>
              </w:rPr>
            </w:pPr>
            <w:r w:rsidRPr="00A80C5B">
              <w:rPr>
                <w:rFonts w:ascii="Arial" w:hAnsi="Arial" w:cs="Arial"/>
                <w:i/>
                <w:sz w:val="20"/>
                <w:szCs w:val="20"/>
              </w:rPr>
              <w:t>14</w:t>
            </w:r>
          </w:p>
        </w:tc>
      </w:tr>
      <w:tr w:rsidR="00A80C5B" w14:paraId="7F63610D" w14:textId="77777777">
        <w:trPr>
          <w:trHeight w:val="398"/>
        </w:trPr>
        <w:tc>
          <w:tcPr>
            <w:tcW w:w="8127" w:type="dxa"/>
            <w:gridSpan w:val="3"/>
          </w:tcPr>
          <w:p w14:paraId="4B010044" w14:textId="77777777" w:rsidR="00A80C5B" w:rsidRDefault="00A80C5B" w:rsidP="00DD0A97">
            <w:pPr>
              <w:jc w:val="right"/>
              <w:rPr>
                <w:rFonts w:ascii="Arial" w:hAnsi="Arial" w:cs="Arial"/>
                <w:b/>
                <w:sz w:val="20"/>
                <w:szCs w:val="20"/>
              </w:rPr>
            </w:pPr>
            <w:r>
              <w:rPr>
                <w:rFonts w:ascii="Arial" w:hAnsi="Arial" w:cs="Arial"/>
                <w:b/>
                <w:sz w:val="20"/>
                <w:szCs w:val="20"/>
              </w:rPr>
              <w:t>SUBTOTAL – CPD Hours</w:t>
            </w:r>
          </w:p>
        </w:tc>
        <w:tc>
          <w:tcPr>
            <w:tcW w:w="1625" w:type="dxa"/>
          </w:tcPr>
          <w:p w14:paraId="00740EAB" w14:textId="77777777" w:rsidR="00A80C5B" w:rsidRPr="00A80C5B" w:rsidRDefault="00A80C5B" w:rsidP="00DD0A97">
            <w:pPr>
              <w:rPr>
                <w:rFonts w:ascii="Arial" w:hAnsi="Arial" w:cs="Arial"/>
                <w:sz w:val="20"/>
                <w:szCs w:val="20"/>
              </w:rPr>
            </w:pPr>
            <w:r w:rsidRPr="00A80C5B">
              <w:rPr>
                <w:rFonts w:ascii="Arial" w:hAnsi="Arial" w:cs="Arial"/>
                <w:sz w:val="20"/>
                <w:szCs w:val="20"/>
              </w:rPr>
              <w:t>44</w:t>
            </w:r>
          </w:p>
        </w:tc>
      </w:tr>
      <w:tr w:rsidR="00A80C5B" w14:paraId="3C77C88F" w14:textId="77777777">
        <w:trPr>
          <w:trHeight w:val="352"/>
        </w:trPr>
        <w:tc>
          <w:tcPr>
            <w:tcW w:w="8127" w:type="dxa"/>
            <w:gridSpan w:val="3"/>
          </w:tcPr>
          <w:p w14:paraId="228F3300" w14:textId="77777777" w:rsidR="00A80C5B" w:rsidRDefault="00A80C5B" w:rsidP="00DD0A97">
            <w:pPr>
              <w:jc w:val="right"/>
              <w:rPr>
                <w:rFonts w:ascii="Arial" w:hAnsi="Arial" w:cs="Arial"/>
                <w:sz w:val="20"/>
                <w:szCs w:val="20"/>
              </w:rPr>
            </w:pPr>
            <w:r>
              <w:rPr>
                <w:rFonts w:ascii="Arial" w:hAnsi="Arial" w:cs="Arial"/>
                <w:sz w:val="20"/>
                <w:szCs w:val="20"/>
              </w:rPr>
              <w:t>Divided by 40</w:t>
            </w:r>
          </w:p>
        </w:tc>
        <w:tc>
          <w:tcPr>
            <w:tcW w:w="1625" w:type="dxa"/>
          </w:tcPr>
          <w:p w14:paraId="6AA44F01" w14:textId="77777777" w:rsidR="00A80C5B" w:rsidRPr="00A80C5B" w:rsidRDefault="00A80C5B" w:rsidP="00127BA3">
            <w:pPr>
              <w:rPr>
                <w:rFonts w:ascii="Arial" w:hAnsi="Arial" w:cs="Arial"/>
                <w:sz w:val="20"/>
                <w:szCs w:val="20"/>
              </w:rPr>
            </w:pPr>
            <w:r w:rsidRPr="00A80C5B">
              <w:rPr>
                <w:rFonts w:ascii="Arial" w:hAnsi="Arial" w:cs="Arial"/>
                <w:sz w:val="20"/>
                <w:szCs w:val="20"/>
              </w:rPr>
              <w:t>÷ 40</w:t>
            </w:r>
          </w:p>
        </w:tc>
      </w:tr>
      <w:tr w:rsidR="00A80C5B" w14:paraId="5855A567" w14:textId="77777777">
        <w:trPr>
          <w:trHeight w:val="447"/>
        </w:trPr>
        <w:tc>
          <w:tcPr>
            <w:tcW w:w="8127" w:type="dxa"/>
            <w:gridSpan w:val="3"/>
          </w:tcPr>
          <w:p w14:paraId="5A55DEB4" w14:textId="77777777" w:rsidR="00A80C5B" w:rsidRDefault="00A80C5B" w:rsidP="00DD0A97">
            <w:pPr>
              <w:jc w:val="right"/>
              <w:rPr>
                <w:rFonts w:ascii="Arial" w:hAnsi="Arial" w:cs="Arial"/>
                <w:b/>
                <w:bCs/>
                <w:sz w:val="20"/>
                <w:szCs w:val="20"/>
              </w:rPr>
            </w:pPr>
            <w:r>
              <w:rPr>
                <w:rFonts w:ascii="Arial" w:hAnsi="Arial" w:cs="Arial"/>
                <w:b/>
                <w:bCs/>
                <w:sz w:val="20"/>
                <w:szCs w:val="20"/>
              </w:rPr>
              <w:t xml:space="preserve">TOTAL SHORT COURSE AND WORKSHOP POINTS </w:t>
            </w:r>
          </w:p>
        </w:tc>
        <w:tc>
          <w:tcPr>
            <w:tcW w:w="1625" w:type="dxa"/>
          </w:tcPr>
          <w:p w14:paraId="2B4D878B" w14:textId="77777777" w:rsidR="00A80C5B" w:rsidRPr="00A80C5B" w:rsidRDefault="00A80C5B" w:rsidP="00127BA3">
            <w:pPr>
              <w:rPr>
                <w:rFonts w:ascii="Arial" w:hAnsi="Arial" w:cs="Arial"/>
                <w:sz w:val="20"/>
                <w:szCs w:val="20"/>
              </w:rPr>
            </w:pPr>
            <w:r>
              <w:rPr>
                <w:rFonts w:ascii="Arial" w:hAnsi="Arial" w:cs="Arial"/>
                <w:sz w:val="20"/>
                <w:szCs w:val="20"/>
              </w:rPr>
              <w:t>1.1</w:t>
            </w:r>
          </w:p>
        </w:tc>
      </w:tr>
    </w:tbl>
    <w:p w14:paraId="68B74C50" w14:textId="77777777" w:rsidR="00127BA3" w:rsidRPr="00DD0A97" w:rsidRDefault="00A80C5B" w:rsidP="00DD0A97">
      <w:pPr>
        <w:pStyle w:val="BodyText"/>
        <w:rPr>
          <w:rFonts w:ascii="Arial" w:hAnsi="Arial" w:cs="Arial"/>
          <w:sz w:val="20"/>
          <w:szCs w:val="20"/>
          <w:lang w:val="en-US"/>
        </w:rPr>
      </w:pPr>
      <w:r w:rsidRPr="00DD0A97">
        <w:rPr>
          <w:rFonts w:ascii="Arial" w:hAnsi="Arial" w:cs="Arial"/>
          <w:b/>
          <w:bCs/>
          <w:sz w:val="20"/>
          <w:szCs w:val="20"/>
          <w:lang w:val="en-US"/>
        </w:rPr>
        <w:t>Note:</w:t>
      </w:r>
      <w:r w:rsidRPr="00DD0A97">
        <w:rPr>
          <w:rFonts w:ascii="Arial" w:hAnsi="Arial" w:cs="Arial"/>
          <w:bCs/>
          <w:sz w:val="20"/>
          <w:szCs w:val="20"/>
          <w:lang w:val="en-US"/>
        </w:rPr>
        <w:t xml:space="preserve"> Short Course and Workshop Points need documentation.  </w:t>
      </w:r>
      <w:r w:rsidRPr="00DD0A97">
        <w:rPr>
          <w:rFonts w:ascii="Arial" w:hAnsi="Arial" w:cs="Arial"/>
          <w:sz w:val="20"/>
          <w:szCs w:val="20"/>
          <w:lang w:val="en-US"/>
        </w:rPr>
        <w:t>Applicants are advised to submit proper documentation for all short course and workshop point claims, as undocumented claims will not be counted. If a claim is found to be incorrect or misstated the points will not be counted toward your certification.</w:t>
      </w:r>
      <w:r w:rsidR="00127BA3" w:rsidRPr="00DD0A97">
        <w:rPr>
          <w:rFonts w:ascii="Arial" w:hAnsi="Arial" w:cs="Arial"/>
          <w:sz w:val="20"/>
          <w:szCs w:val="20"/>
          <w:lang w:val="en-US"/>
        </w:rPr>
        <w:t xml:space="preserve"> </w:t>
      </w:r>
    </w:p>
    <w:p w14:paraId="5AF7887B" w14:textId="77777777" w:rsidR="00127BA3" w:rsidRPr="00532429" w:rsidRDefault="00127BA3" w:rsidP="00127BA3">
      <w:pPr>
        <w:pStyle w:val="BodyText"/>
        <w:rPr>
          <w:rFonts w:ascii="Arial" w:hAnsi="Arial" w:cs="Arial"/>
          <w:b/>
          <w:sz w:val="20"/>
          <w:szCs w:val="20"/>
        </w:rPr>
      </w:pPr>
      <w:r>
        <w:rPr>
          <w:rFonts w:ascii="Arial" w:hAnsi="Arial" w:cs="Arial"/>
          <w:sz w:val="22"/>
          <w:szCs w:val="22"/>
        </w:rPr>
        <w:br w:type="page"/>
      </w:r>
      <w:r w:rsidRPr="00532429">
        <w:rPr>
          <w:rFonts w:ascii="Arial" w:hAnsi="Arial" w:cs="Arial"/>
          <w:b/>
          <w:sz w:val="20"/>
          <w:szCs w:val="20"/>
        </w:rPr>
        <w:lastRenderedPageBreak/>
        <w:t xml:space="preserve">Example: CP-EDU-3B (Form is truncated) </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4788"/>
        <w:gridCol w:w="2255"/>
        <w:gridCol w:w="1339"/>
      </w:tblGrid>
      <w:tr w:rsidR="00127BA3" w14:paraId="7FE03DE9" w14:textId="77777777">
        <w:trPr>
          <w:trHeight w:val="246"/>
        </w:trPr>
        <w:tc>
          <w:tcPr>
            <w:tcW w:w="1370" w:type="dxa"/>
          </w:tcPr>
          <w:p w14:paraId="653BB458" w14:textId="77777777" w:rsidR="00127BA3" w:rsidRPr="00127BA3" w:rsidRDefault="00127BA3" w:rsidP="00DD0A97">
            <w:pPr>
              <w:jc w:val="center"/>
              <w:rPr>
                <w:rFonts w:ascii="Arial" w:hAnsi="Arial" w:cs="Arial"/>
                <w:b/>
                <w:sz w:val="20"/>
                <w:szCs w:val="20"/>
              </w:rPr>
            </w:pPr>
            <w:r w:rsidRPr="00127BA3">
              <w:rPr>
                <w:rFonts w:ascii="Arial" w:hAnsi="Arial" w:cs="Arial"/>
                <w:b/>
                <w:sz w:val="20"/>
                <w:szCs w:val="20"/>
              </w:rPr>
              <w:t>Year</w:t>
            </w:r>
          </w:p>
        </w:tc>
        <w:tc>
          <w:tcPr>
            <w:tcW w:w="4788" w:type="dxa"/>
          </w:tcPr>
          <w:p w14:paraId="3E826FC2" w14:textId="77777777" w:rsidR="00127BA3" w:rsidRPr="00127BA3" w:rsidRDefault="00127BA3" w:rsidP="00DD0A97">
            <w:pPr>
              <w:jc w:val="center"/>
              <w:rPr>
                <w:rFonts w:ascii="Arial" w:hAnsi="Arial" w:cs="Arial"/>
                <w:b/>
                <w:i/>
                <w:iCs/>
                <w:sz w:val="20"/>
                <w:szCs w:val="20"/>
              </w:rPr>
            </w:pPr>
            <w:r w:rsidRPr="00127BA3">
              <w:rPr>
                <w:rFonts w:ascii="Arial" w:hAnsi="Arial" w:cs="Arial"/>
                <w:b/>
                <w:iCs/>
                <w:sz w:val="20"/>
                <w:szCs w:val="20"/>
              </w:rPr>
              <w:t>CPD Event Title</w:t>
            </w:r>
            <w:r>
              <w:rPr>
                <w:rFonts w:ascii="Arial" w:hAnsi="Arial" w:cs="Arial"/>
                <w:b/>
                <w:iCs/>
                <w:sz w:val="20"/>
                <w:szCs w:val="20"/>
              </w:rPr>
              <w:t xml:space="preserve"> </w:t>
            </w:r>
            <w:r w:rsidRPr="00127BA3">
              <w:rPr>
                <w:rFonts w:ascii="Arial" w:hAnsi="Arial" w:cs="Arial"/>
                <w:b/>
                <w:iCs/>
                <w:sz w:val="20"/>
                <w:szCs w:val="20"/>
              </w:rPr>
              <w:t>/</w:t>
            </w:r>
            <w:r>
              <w:rPr>
                <w:rFonts w:ascii="Arial" w:hAnsi="Arial" w:cs="Arial"/>
                <w:b/>
                <w:iCs/>
                <w:sz w:val="20"/>
                <w:szCs w:val="20"/>
              </w:rPr>
              <w:t xml:space="preserve"> </w:t>
            </w:r>
            <w:r w:rsidRPr="00127BA3">
              <w:rPr>
                <w:rFonts w:ascii="Arial" w:hAnsi="Arial" w:cs="Arial"/>
                <w:b/>
                <w:iCs/>
                <w:sz w:val="20"/>
                <w:szCs w:val="20"/>
              </w:rPr>
              <w:t>Hosting Organisation</w:t>
            </w:r>
            <w:r>
              <w:rPr>
                <w:rFonts w:ascii="Arial" w:hAnsi="Arial" w:cs="Arial"/>
                <w:b/>
                <w:iCs/>
                <w:sz w:val="20"/>
                <w:szCs w:val="20"/>
              </w:rPr>
              <w:t xml:space="preserve"> </w:t>
            </w:r>
            <w:r w:rsidRPr="00127BA3">
              <w:rPr>
                <w:rFonts w:ascii="Arial" w:hAnsi="Arial" w:cs="Arial"/>
                <w:b/>
                <w:iCs/>
                <w:sz w:val="20"/>
                <w:szCs w:val="20"/>
              </w:rPr>
              <w:t>/</w:t>
            </w:r>
            <w:r>
              <w:rPr>
                <w:rFonts w:ascii="Arial" w:hAnsi="Arial" w:cs="Arial"/>
                <w:b/>
                <w:iCs/>
                <w:sz w:val="20"/>
                <w:szCs w:val="20"/>
              </w:rPr>
              <w:t xml:space="preserve"> </w:t>
            </w:r>
            <w:r w:rsidRPr="00127BA3">
              <w:rPr>
                <w:rFonts w:ascii="Arial" w:hAnsi="Arial" w:cs="Arial"/>
                <w:b/>
                <w:iCs/>
                <w:sz w:val="20"/>
                <w:szCs w:val="20"/>
              </w:rPr>
              <w:t>Location</w:t>
            </w:r>
          </w:p>
        </w:tc>
        <w:tc>
          <w:tcPr>
            <w:tcW w:w="2255" w:type="dxa"/>
          </w:tcPr>
          <w:p w14:paraId="2D062C83" w14:textId="77777777" w:rsidR="00127BA3" w:rsidRPr="00127BA3" w:rsidRDefault="00127BA3" w:rsidP="00DD0A97">
            <w:pPr>
              <w:jc w:val="center"/>
              <w:rPr>
                <w:rFonts w:ascii="Arial" w:hAnsi="Arial" w:cs="Arial"/>
                <w:b/>
                <w:iCs/>
                <w:sz w:val="20"/>
                <w:szCs w:val="20"/>
              </w:rPr>
            </w:pPr>
            <w:r w:rsidRPr="00127BA3">
              <w:rPr>
                <w:rFonts w:ascii="Arial" w:hAnsi="Arial" w:cs="Arial"/>
                <w:b/>
                <w:sz w:val="20"/>
                <w:szCs w:val="20"/>
              </w:rPr>
              <w:t>Knowledge Area Code</w:t>
            </w:r>
          </w:p>
        </w:tc>
        <w:tc>
          <w:tcPr>
            <w:tcW w:w="1339" w:type="dxa"/>
          </w:tcPr>
          <w:p w14:paraId="60E6588F" w14:textId="77777777" w:rsidR="00127BA3" w:rsidRPr="00127BA3" w:rsidRDefault="00127BA3" w:rsidP="00DD0A97">
            <w:pPr>
              <w:jc w:val="center"/>
              <w:rPr>
                <w:rFonts w:ascii="Arial" w:hAnsi="Arial" w:cs="Arial"/>
                <w:b/>
                <w:sz w:val="20"/>
                <w:szCs w:val="20"/>
              </w:rPr>
            </w:pPr>
            <w:r w:rsidRPr="00127BA3">
              <w:rPr>
                <w:rFonts w:ascii="Arial" w:hAnsi="Arial" w:cs="Arial"/>
                <w:b/>
                <w:sz w:val="20"/>
                <w:szCs w:val="20"/>
              </w:rPr>
              <w:t>CPD Days</w:t>
            </w:r>
          </w:p>
        </w:tc>
      </w:tr>
      <w:tr w:rsidR="00127BA3" w14:paraId="056B228F" w14:textId="77777777">
        <w:trPr>
          <w:trHeight w:val="234"/>
        </w:trPr>
        <w:tc>
          <w:tcPr>
            <w:tcW w:w="1370" w:type="dxa"/>
          </w:tcPr>
          <w:p w14:paraId="58B41D49" w14:textId="77777777" w:rsidR="00127BA3" w:rsidRDefault="00127BA3" w:rsidP="00DD0A97">
            <w:pPr>
              <w:rPr>
                <w:rFonts w:ascii="TimesNewRoman" w:hAnsi="TimesNewRoman" w:cs="TimesNewRoman"/>
                <w:i/>
                <w:sz w:val="20"/>
                <w:szCs w:val="20"/>
              </w:rPr>
            </w:pPr>
            <w:r>
              <w:rPr>
                <w:rFonts w:ascii="TimesNewRoman" w:hAnsi="TimesNewRoman" w:cs="TimesNewRoman"/>
                <w:i/>
                <w:sz w:val="20"/>
                <w:szCs w:val="20"/>
              </w:rPr>
              <w:t>2004</w:t>
            </w:r>
          </w:p>
        </w:tc>
        <w:tc>
          <w:tcPr>
            <w:tcW w:w="4788" w:type="dxa"/>
          </w:tcPr>
          <w:p w14:paraId="10D46D49" w14:textId="4BC88213" w:rsidR="00127BA3" w:rsidRDefault="00127BA3" w:rsidP="00DD0A97">
            <w:pPr>
              <w:rPr>
                <w:rFonts w:ascii="Arial" w:hAnsi="Arial" w:cs="Arial"/>
                <w:i/>
                <w:sz w:val="20"/>
                <w:szCs w:val="20"/>
              </w:rPr>
            </w:pPr>
            <w:r>
              <w:rPr>
                <w:rFonts w:ascii="Arial" w:hAnsi="Arial" w:cs="Arial"/>
                <w:i/>
                <w:sz w:val="20"/>
                <w:szCs w:val="20"/>
              </w:rPr>
              <w:t xml:space="preserve">Northern Group Conference </w:t>
            </w:r>
            <w:proofErr w:type="gramStart"/>
            <w:r>
              <w:rPr>
                <w:rFonts w:ascii="Arial" w:hAnsi="Arial" w:cs="Arial"/>
                <w:i/>
                <w:sz w:val="20"/>
                <w:szCs w:val="20"/>
              </w:rPr>
              <w:t xml:space="preserve">-  </w:t>
            </w:r>
            <w:r w:rsidR="00F74E48" w:rsidRPr="00F74E48">
              <w:rPr>
                <w:rFonts w:ascii="Arial" w:hAnsi="Arial" w:cs="Arial"/>
                <w:i/>
                <w:sz w:val="20"/>
                <w:szCs w:val="20"/>
              </w:rPr>
              <w:t>Geospatial</w:t>
            </w:r>
            <w:proofErr w:type="gramEnd"/>
            <w:r w:rsidR="00F74E48" w:rsidRPr="00F74E48">
              <w:rPr>
                <w:rFonts w:ascii="Arial" w:hAnsi="Arial" w:cs="Arial"/>
                <w:i/>
                <w:sz w:val="20"/>
                <w:szCs w:val="20"/>
              </w:rPr>
              <w:t xml:space="preserve"> Council of Australia</w:t>
            </w:r>
          </w:p>
        </w:tc>
        <w:tc>
          <w:tcPr>
            <w:tcW w:w="2255" w:type="dxa"/>
          </w:tcPr>
          <w:p w14:paraId="40715559" w14:textId="77777777" w:rsidR="00127BA3" w:rsidRDefault="00127BA3" w:rsidP="00DD0A97">
            <w:pPr>
              <w:rPr>
                <w:rFonts w:ascii="Arial" w:hAnsi="Arial" w:cs="Arial"/>
                <w:i/>
                <w:sz w:val="20"/>
                <w:szCs w:val="20"/>
              </w:rPr>
            </w:pPr>
            <w:r>
              <w:rPr>
                <w:rFonts w:ascii="Arial" w:hAnsi="Arial" w:cs="Arial"/>
                <w:i/>
                <w:sz w:val="20"/>
                <w:szCs w:val="20"/>
              </w:rPr>
              <w:t>GS</w:t>
            </w:r>
          </w:p>
        </w:tc>
        <w:tc>
          <w:tcPr>
            <w:tcW w:w="1339" w:type="dxa"/>
          </w:tcPr>
          <w:p w14:paraId="56E40A47" w14:textId="77777777" w:rsidR="00127BA3" w:rsidRDefault="00127BA3" w:rsidP="00DD0A97">
            <w:pPr>
              <w:rPr>
                <w:rFonts w:ascii="Arial" w:hAnsi="Arial" w:cs="Arial"/>
                <w:i/>
                <w:sz w:val="20"/>
                <w:szCs w:val="20"/>
              </w:rPr>
            </w:pPr>
            <w:r>
              <w:rPr>
                <w:rFonts w:ascii="Arial" w:hAnsi="Arial" w:cs="Arial"/>
                <w:i/>
                <w:sz w:val="20"/>
                <w:szCs w:val="20"/>
              </w:rPr>
              <w:t>2.5</w:t>
            </w:r>
          </w:p>
        </w:tc>
      </w:tr>
      <w:tr w:rsidR="00127BA3" w14:paraId="36736755" w14:textId="77777777">
        <w:trPr>
          <w:trHeight w:val="528"/>
        </w:trPr>
        <w:tc>
          <w:tcPr>
            <w:tcW w:w="1370" w:type="dxa"/>
          </w:tcPr>
          <w:p w14:paraId="7A19767A" w14:textId="77777777" w:rsidR="00127BA3" w:rsidRDefault="00127BA3" w:rsidP="00DD0A97">
            <w:pPr>
              <w:rPr>
                <w:rFonts w:ascii="TimesNewRoman" w:hAnsi="TimesNewRoman" w:cs="TimesNewRoman"/>
                <w:i/>
                <w:sz w:val="20"/>
                <w:szCs w:val="20"/>
              </w:rPr>
            </w:pPr>
            <w:r>
              <w:rPr>
                <w:rFonts w:ascii="TimesNewRoman" w:hAnsi="TimesNewRoman" w:cs="TimesNewRoman"/>
                <w:i/>
                <w:sz w:val="20"/>
                <w:szCs w:val="20"/>
              </w:rPr>
              <w:t>2005</w:t>
            </w:r>
          </w:p>
        </w:tc>
        <w:tc>
          <w:tcPr>
            <w:tcW w:w="4788" w:type="dxa"/>
          </w:tcPr>
          <w:p w14:paraId="3DE31ECE" w14:textId="7E10EAD6" w:rsidR="00127BA3" w:rsidRDefault="00127BA3" w:rsidP="00DD0A97">
            <w:pPr>
              <w:rPr>
                <w:rFonts w:ascii="Arial" w:hAnsi="Arial" w:cs="Arial"/>
                <w:i/>
                <w:sz w:val="20"/>
                <w:szCs w:val="20"/>
              </w:rPr>
            </w:pPr>
            <w:r>
              <w:rPr>
                <w:rFonts w:ascii="Arial" w:hAnsi="Arial" w:cs="Arial"/>
                <w:i/>
                <w:sz w:val="20"/>
                <w:szCs w:val="20"/>
              </w:rPr>
              <w:t xml:space="preserve">“As Constructed – Digital Lodgement” Seminar. (3 hours) – </w:t>
            </w:r>
            <w:r w:rsidR="00F74E48" w:rsidRPr="00F74E48">
              <w:rPr>
                <w:rFonts w:ascii="Arial" w:hAnsi="Arial" w:cs="Arial"/>
                <w:i/>
                <w:sz w:val="20"/>
                <w:szCs w:val="20"/>
              </w:rPr>
              <w:t>Geospatial Council of Australia</w:t>
            </w:r>
          </w:p>
        </w:tc>
        <w:tc>
          <w:tcPr>
            <w:tcW w:w="2255" w:type="dxa"/>
          </w:tcPr>
          <w:p w14:paraId="4D21A1AC" w14:textId="77777777" w:rsidR="00127BA3" w:rsidRDefault="00127BA3" w:rsidP="00DD0A97">
            <w:pPr>
              <w:rPr>
                <w:rFonts w:ascii="Arial" w:hAnsi="Arial" w:cs="Arial"/>
                <w:i/>
                <w:sz w:val="20"/>
                <w:szCs w:val="20"/>
              </w:rPr>
            </w:pPr>
            <w:r>
              <w:rPr>
                <w:rFonts w:ascii="Arial" w:hAnsi="Arial" w:cs="Arial"/>
                <w:i/>
                <w:sz w:val="20"/>
                <w:szCs w:val="20"/>
              </w:rPr>
              <w:t>GD</w:t>
            </w:r>
          </w:p>
        </w:tc>
        <w:tc>
          <w:tcPr>
            <w:tcW w:w="1339" w:type="dxa"/>
          </w:tcPr>
          <w:p w14:paraId="1E441F59" w14:textId="77777777" w:rsidR="00127BA3" w:rsidRDefault="00127BA3" w:rsidP="00DD0A97">
            <w:pPr>
              <w:rPr>
                <w:rFonts w:ascii="Arial" w:hAnsi="Arial" w:cs="Arial"/>
                <w:i/>
                <w:sz w:val="20"/>
                <w:szCs w:val="20"/>
              </w:rPr>
            </w:pPr>
            <w:r>
              <w:rPr>
                <w:rFonts w:ascii="Arial" w:hAnsi="Arial" w:cs="Arial"/>
                <w:i/>
                <w:sz w:val="20"/>
                <w:szCs w:val="20"/>
              </w:rPr>
              <w:t>0.5</w:t>
            </w:r>
          </w:p>
        </w:tc>
      </w:tr>
      <w:tr w:rsidR="00127BA3" w14:paraId="539C9985" w14:textId="77777777">
        <w:trPr>
          <w:trHeight w:val="392"/>
        </w:trPr>
        <w:tc>
          <w:tcPr>
            <w:tcW w:w="1370" w:type="dxa"/>
          </w:tcPr>
          <w:p w14:paraId="04500518" w14:textId="77777777" w:rsidR="00127BA3" w:rsidRDefault="00127BA3" w:rsidP="00DD0A97">
            <w:pPr>
              <w:rPr>
                <w:rFonts w:ascii="TimesNewRoman" w:hAnsi="TimesNewRoman" w:cs="TimesNewRoman"/>
                <w:i/>
                <w:sz w:val="20"/>
                <w:szCs w:val="20"/>
              </w:rPr>
            </w:pPr>
            <w:r>
              <w:rPr>
                <w:rFonts w:ascii="TimesNewRoman" w:hAnsi="TimesNewRoman" w:cs="TimesNewRoman"/>
                <w:i/>
                <w:sz w:val="20"/>
                <w:szCs w:val="20"/>
              </w:rPr>
              <w:t>2006</w:t>
            </w:r>
          </w:p>
        </w:tc>
        <w:tc>
          <w:tcPr>
            <w:tcW w:w="4788" w:type="dxa"/>
          </w:tcPr>
          <w:p w14:paraId="0CE01BB3" w14:textId="52C774E7" w:rsidR="00127BA3" w:rsidRDefault="00127BA3" w:rsidP="00DD0A97">
            <w:pPr>
              <w:rPr>
                <w:rFonts w:ascii="Arial" w:hAnsi="Arial" w:cs="Arial"/>
                <w:i/>
                <w:sz w:val="20"/>
                <w:szCs w:val="20"/>
              </w:rPr>
            </w:pPr>
            <w:r>
              <w:rPr>
                <w:rFonts w:ascii="Arial" w:hAnsi="Arial" w:cs="Arial"/>
                <w:i/>
                <w:sz w:val="20"/>
                <w:szCs w:val="20"/>
              </w:rPr>
              <w:t>Combined 5</w:t>
            </w:r>
            <w:r>
              <w:rPr>
                <w:rFonts w:ascii="Arial" w:hAnsi="Arial" w:cs="Arial"/>
                <w:i/>
                <w:sz w:val="20"/>
                <w:szCs w:val="20"/>
                <w:vertAlign w:val="superscript"/>
              </w:rPr>
              <w:t>th</w:t>
            </w:r>
            <w:r>
              <w:rPr>
                <w:rFonts w:ascii="Arial" w:hAnsi="Arial" w:cs="Arial"/>
                <w:i/>
                <w:sz w:val="20"/>
                <w:szCs w:val="20"/>
              </w:rPr>
              <w:t xml:space="preserve"> </w:t>
            </w:r>
            <w:proofErr w:type="spellStart"/>
            <w:r>
              <w:rPr>
                <w:rFonts w:ascii="Arial" w:hAnsi="Arial" w:cs="Arial"/>
                <w:i/>
                <w:sz w:val="20"/>
                <w:szCs w:val="20"/>
              </w:rPr>
              <w:t>Trans Tasman</w:t>
            </w:r>
            <w:proofErr w:type="spellEnd"/>
            <w:r>
              <w:rPr>
                <w:rFonts w:ascii="Arial" w:hAnsi="Arial" w:cs="Arial"/>
                <w:i/>
                <w:sz w:val="20"/>
                <w:szCs w:val="20"/>
              </w:rPr>
              <w:t xml:space="preserve"> Surveying Conference, 2</w:t>
            </w:r>
            <w:r>
              <w:rPr>
                <w:rFonts w:ascii="Arial" w:hAnsi="Arial" w:cs="Arial"/>
                <w:i/>
                <w:sz w:val="20"/>
                <w:szCs w:val="20"/>
                <w:vertAlign w:val="superscript"/>
              </w:rPr>
              <w:t>nd</w:t>
            </w:r>
            <w:r>
              <w:rPr>
                <w:rFonts w:ascii="Arial" w:hAnsi="Arial" w:cs="Arial"/>
                <w:i/>
                <w:sz w:val="20"/>
                <w:szCs w:val="20"/>
              </w:rPr>
              <w:t xml:space="preserve"> Queensland Spatial Industry Conference – </w:t>
            </w:r>
            <w:r w:rsidR="00F74E48">
              <w:rPr>
                <w:rFonts w:ascii="Arial" w:hAnsi="Arial" w:cs="Arial"/>
                <w:i/>
                <w:sz w:val="20"/>
                <w:szCs w:val="20"/>
              </w:rPr>
              <w:t>S</w:t>
            </w:r>
            <w:r w:rsidR="00B86878">
              <w:rPr>
                <w:rFonts w:ascii="Arial" w:hAnsi="Arial" w:cs="Arial"/>
                <w:i/>
                <w:sz w:val="20"/>
                <w:szCs w:val="20"/>
              </w:rPr>
              <w:t>+SNZ</w:t>
            </w:r>
          </w:p>
        </w:tc>
        <w:tc>
          <w:tcPr>
            <w:tcW w:w="2255" w:type="dxa"/>
          </w:tcPr>
          <w:p w14:paraId="0C935B6D" w14:textId="77777777" w:rsidR="00127BA3" w:rsidRDefault="00127BA3" w:rsidP="00DD0A97">
            <w:pPr>
              <w:rPr>
                <w:rFonts w:ascii="Arial" w:hAnsi="Arial" w:cs="Arial"/>
                <w:i/>
                <w:sz w:val="20"/>
                <w:szCs w:val="20"/>
              </w:rPr>
            </w:pPr>
            <w:r>
              <w:rPr>
                <w:rFonts w:ascii="Arial" w:hAnsi="Arial" w:cs="Arial"/>
                <w:i/>
                <w:sz w:val="20"/>
                <w:szCs w:val="20"/>
              </w:rPr>
              <w:t>GS</w:t>
            </w:r>
          </w:p>
        </w:tc>
        <w:tc>
          <w:tcPr>
            <w:tcW w:w="1339" w:type="dxa"/>
          </w:tcPr>
          <w:p w14:paraId="0C271D52" w14:textId="77777777" w:rsidR="00127BA3" w:rsidRDefault="00127BA3" w:rsidP="00DD0A97">
            <w:pPr>
              <w:rPr>
                <w:rFonts w:ascii="Arial" w:hAnsi="Arial" w:cs="Arial"/>
                <w:i/>
                <w:sz w:val="20"/>
                <w:szCs w:val="20"/>
              </w:rPr>
            </w:pPr>
            <w:r>
              <w:rPr>
                <w:rFonts w:ascii="Arial" w:hAnsi="Arial" w:cs="Arial"/>
                <w:i/>
                <w:sz w:val="20"/>
                <w:szCs w:val="20"/>
              </w:rPr>
              <w:t>3</w:t>
            </w:r>
          </w:p>
        </w:tc>
      </w:tr>
      <w:tr w:rsidR="00127BA3" w14:paraId="6CBF5CE9" w14:textId="77777777">
        <w:trPr>
          <w:trHeight w:val="544"/>
        </w:trPr>
        <w:tc>
          <w:tcPr>
            <w:tcW w:w="1370" w:type="dxa"/>
          </w:tcPr>
          <w:p w14:paraId="39BA6F24" w14:textId="77777777" w:rsidR="00127BA3" w:rsidRDefault="00127BA3" w:rsidP="00DD0A97">
            <w:pPr>
              <w:rPr>
                <w:rFonts w:ascii="TimesNewRoman" w:hAnsi="TimesNewRoman" w:cs="TimesNewRoman"/>
                <w:i/>
                <w:sz w:val="20"/>
                <w:szCs w:val="20"/>
              </w:rPr>
            </w:pPr>
            <w:r>
              <w:rPr>
                <w:rFonts w:ascii="TimesNewRoman" w:hAnsi="TimesNewRoman" w:cs="TimesNewRoman"/>
                <w:i/>
                <w:sz w:val="20"/>
                <w:szCs w:val="20"/>
              </w:rPr>
              <w:t>2005</w:t>
            </w:r>
          </w:p>
        </w:tc>
        <w:tc>
          <w:tcPr>
            <w:tcW w:w="4788" w:type="dxa"/>
          </w:tcPr>
          <w:p w14:paraId="40467A2A" w14:textId="5E6F6D32" w:rsidR="00127BA3" w:rsidRDefault="00BB2BEF" w:rsidP="00DD0A97">
            <w:pPr>
              <w:rPr>
                <w:rFonts w:ascii="Arial" w:hAnsi="Arial" w:cs="Arial"/>
                <w:i/>
                <w:sz w:val="20"/>
                <w:szCs w:val="20"/>
              </w:rPr>
            </w:pPr>
            <w:r>
              <w:rPr>
                <w:rFonts w:ascii="Arial" w:hAnsi="Arial" w:cs="Arial"/>
                <w:i/>
                <w:sz w:val="20"/>
                <w:szCs w:val="20"/>
              </w:rPr>
              <w:t xml:space="preserve">Surveying &amp; </w:t>
            </w:r>
            <w:r w:rsidR="00127BA3">
              <w:rPr>
                <w:rFonts w:ascii="Arial" w:hAnsi="Arial" w:cs="Arial"/>
                <w:i/>
                <w:sz w:val="20"/>
                <w:szCs w:val="20"/>
              </w:rPr>
              <w:t xml:space="preserve">Spatial Sciences Conference (SSC2005) – </w:t>
            </w:r>
            <w:r w:rsidR="00B86878" w:rsidRPr="00B86878">
              <w:rPr>
                <w:rFonts w:ascii="Arial" w:hAnsi="Arial" w:cs="Arial"/>
                <w:i/>
                <w:sz w:val="20"/>
                <w:szCs w:val="20"/>
              </w:rPr>
              <w:t>Geospatial Council of Australia</w:t>
            </w:r>
          </w:p>
        </w:tc>
        <w:tc>
          <w:tcPr>
            <w:tcW w:w="2255" w:type="dxa"/>
          </w:tcPr>
          <w:p w14:paraId="6AC97F09" w14:textId="77777777" w:rsidR="00127BA3" w:rsidRDefault="00127BA3" w:rsidP="00DD0A97">
            <w:pPr>
              <w:rPr>
                <w:rFonts w:ascii="Arial" w:hAnsi="Arial" w:cs="Arial"/>
                <w:i/>
                <w:sz w:val="20"/>
                <w:szCs w:val="20"/>
              </w:rPr>
            </w:pPr>
            <w:r>
              <w:rPr>
                <w:rFonts w:ascii="Arial" w:hAnsi="Arial" w:cs="Arial"/>
                <w:i/>
                <w:sz w:val="20"/>
                <w:szCs w:val="20"/>
              </w:rPr>
              <w:t>GS</w:t>
            </w:r>
          </w:p>
        </w:tc>
        <w:tc>
          <w:tcPr>
            <w:tcW w:w="1339" w:type="dxa"/>
          </w:tcPr>
          <w:p w14:paraId="4F1B7E0B" w14:textId="77777777" w:rsidR="00127BA3" w:rsidRDefault="00127BA3" w:rsidP="00DD0A97">
            <w:pPr>
              <w:rPr>
                <w:rFonts w:ascii="Arial" w:hAnsi="Arial" w:cs="Arial"/>
                <w:i/>
                <w:sz w:val="20"/>
                <w:szCs w:val="20"/>
              </w:rPr>
            </w:pPr>
            <w:r>
              <w:rPr>
                <w:rFonts w:ascii="Arial" w:hAnsi="Arial" w:cs="Arial"/>
                <w:i/>
                <w:sz w:val="20"/>
                <w:szCs w:val="20"/>
              </w:rPr>
              <w:t>3</w:t>
            </w:r>
          </w:p>
        </w:tc>
      </w:tr>
      <w:tr w:rsidR="00127BA3" w14:paraId="73B106F8" w14:textId="77777777">
        <w:trPr>
          <w:trHeight w:val="398"/>
        </w:trPr>
        <w:tc>
          <w:tcPr>
            <w:tcW w:w="8413" w:type="dxa"/>
            <w:gridSpan w:val="3"/>
          </w:tcPr>
          <w:p w14:paraId="045C4C96" w14:textId="77777777" w:rsidR="00127BA3" w:rsidRDefault="00127BA3" w:rsidP="00DD0A97">
            <w:pPr>
              <w:jc w:val="right"/>
              <w:rPr>
                <w:rFonts w:ascii="Arial" w:hAnsi="Arial" w:cs="Arial"/>
                <w:b/>
                <w:sz w:val="20"/>
                <w:szCs w:val="20"/>
              </w:rPr>
            </w:pPr>
            <w:r>
              <w:rPr>
                <w:rFonts w:ascii="Arial" w:hAnsi="Arial" w:cs="Arial"/>
                <w:b/>
                <w:sz w:val="20"/>
                <w:szCs w:val="20"/>
              </w:rPr>
              <w:t>SUBTOTAL – CPD Days</w:t>
            </w:r>
          </w:p>
        </w:tc>
        <w:tc>
          <w:tcPr>
            <w:tcW w:w="1339" w:type="dxa"/>
          </w:tcPr>
          <w:p w14:paraId="63F2C65F" w14:textId="77777777" w:rsidR="00127BA3" w:rsidRDefault="00127BA3" w:rsidP="00DD0A97">
            <w:pPr>
              <w:rPr>
                <w:rFonts w:ascii="Arial" w:hAnsi="Arial" w:cs="Arial"/>
                <w:sz w:val="20"/>
                <w:szCs w:val="20"/>
              </w:rPr>
            </w:pPr>
            <w:r>
              <w:rPr>
                <w:rFonts w:ascii="Arial" w:hAnsi="Arial" w:cs="Arial"/>
                <w:sz w:val="20"/>
                <w:szCs w:val="20"/>
              </w:rPr>
              <w:t>9</w:t>
            </w:r>
          </w:p>
        </w:tc>
      </w:tr>
      <w:tr w:rsidR="00127BA3" w14:paraId="25A87854" w14:textId="77777777">
        <w:trPr>
          <w:trHeight w:val="352"/>
        </w:trPr>
        <w:tc>
          <w:tcPr>
            <w:tcW w:w="8413" w:type="dxa"/>
            <w:gridSpan w:val="3"/>
          </w:tcPr>
          <w:p w14:paraId="69655DD7" w14:textId="77777777" w:rsidR="00127BA3" w:rsidRDefault="00127BA3" w:rsidP="00DD0A97">
            <w:pPr>
              <w:jc w:val="right"/>
              <w:rPr>
                <w:rFonts w:ascii="Arial" w:hAnsi="Arial" w:cs="Arial"/>
                <w:sz w:val="20"/>
                <w:szCs w:val="20"/>
              </w:rPr>
            </w:pPr>
            <w:r>
              <w:rPr>
                <w:rFonts w:ascii="Arial" w:hAnsi="Arial" w:cs="Arial"/>
                <w:sz w:val="20"/>
                <w:szCs w:val="20"/>
              </w:rPr>
              <w:t>Multiply by .1</w:t>
            </w:r>
          </w:p>
        </w:tc>
        <w:tc>
          <w:tcPr>
            <w:tcW w:w="1339" w:type="dxa"/>
          </w:tcPr>
          <w:p w14:paraId="70CDE3C9" w14:textId="77777777" w:rsidR="00127BA3" w:rsidRDefault="00127BA3" w:rsidP="00DD0A97">
            <w:pPr>
              <w:rPr>
                <w:rFonts w:ascii="Arial" w:hAnsi="Arial" w:cs="Arial"/>
                <w:sz w:val="20"/>
                <w:szCs w:val="20"/>
              </w:rPr>
            </w:pPr>
            <w:r>
              <w:rPr>
                <w:rFonts w:ascii="Arial" w:hAnsi="Arial" w:cs="Arial"/>
                <w:sz w:val="20"/>
                <w:szCs w:val="20"/>
              </w:rPr>
              <w:t>.1</w:t>
            </w:r>
          </w:p>
        </w:tc>
      </w:tr>
      <w:tr w:rsidR="00127BA3" w14:paraId="20DEB1D0" w14:textId="77777777">
        <w:trPr>
          <w:trHeight w:val="447"/>
        </w:trPr>
        <w:tc>
          <w:tcPr>
            <w:tcW w:w="8413" w:type="dxa"/>
            <w:gridSpan w:val="3"/>
          </w:tcPr>
          <w:p w14:paraId="4B1CEDFB" w14:textId="77777777" w:rsidR="00127BA3" w:rsidRDefault="00127BA3" w:rsidP="00DD0A97">
            <w:pPr>
              <w:jc w:val="right"/>
              <w:rPr>
                <w:rFonts w:ascii="Arial" w:hAnsi="Arial" w:cs="Arial"/>
                <w:b/>
                <w:bCs/>
                <w:sz w:val="20"/>
                <w:szCs w:val="20"/>
              </w:rPr>
            </w:pPr>
            <w:r>
              <w:rPr>
                <w:rFonts w:ascii="Arial" w:hAnsi="Arial" w:cs="Arial"/>
                <w:b/>
                <w:bCs/>
                <w:sz w:val="20"/>
                <w:szCs w:val="20"/>
              </w:rPr>
              <w:t xml:space="preserve">TOTAL SEMINAR AND CONFERENCE POINTS </w:t>
            </w:r>
          </w:p>
        </w:tc>
        <w:tc>
          <w:tcPr>
            <w:tcW w:w="1339" w:type="dxa"/>
          </w:tcPr>
          <w:p w14:paraId="2FE28A41" w14:textId="77777777" w:rsidR="00127BA3" w:rsidRDefault="00127BA3" w:rsidP="00127BA3">
            <w:pPr>
              <w:rPr>
                <w:rFonts w:ascii="Arial" w:hAnsi="Arial" w:cs="Arial"/>
                <w:sz w:val="20"/>
                <w:szCs w:val="20"/>
              </w:rPr>
            </w:pPr>
            <w:r>
              <w:rPr>
                <w:rFonts w:ascii="Arial" w:hAnsi="Arial" w:cs="Arial"/>
                <w:sz w:val="20"/>
                <w:szCs w:val="20"/>
              </w:rPr>
              <w:t>.9</w:t>
            </w:r>
          </w:p>
        </w:tc>
      </w:tr>
    </w:tbl>
    <w:p w14:paraId="1A583602" w14:textId="77777777" w:rsidR="00127BA3" w:rsidRPr="00DD0A97" w:rsidRDefault="00127BA3" w:rsidP="00DD0A97">
      <w:pPr>
        <w:pStyle w:val="BodyText"/>
        <w:rPr>
          <w:rFonts w:ascii="Arial" w:hAnsi="Arial" w:cs="Arial"/>
          <w:sz w:val="20"/>
          <w:szCs w:val="20"/>
          <w:lang w:val="en-US"/>
        </w:rPr>
      </w:pPr>
      <w:r w:rsidRPr="00DD0A97">
        <w:rPr>
          <w:rFonts w:ascii="Arial" w:hAnsi="Arial" w:cs="Arial"/>
          <w:b/>
          <w:bCs/>
          <w:sz w:val="20"/>
          <w:szCs w:val="20"/>
          <w:lang w:val="en-US"/>
        </w:rPr>
        <w:t>Note:</w:t>
      </w:r>
      <w:r w:rsidRPr="00DD0A97">
        <w:rPr>
          <w:rFonts w:ascii="Arial" w:hAnsi="Arial" w:cs="Arial"/>
          <w:bCs/>
          <w:sz w:val="20"/>
          <w:szCs w:val="20"/>
          <w:lang w:val="en-US"/>
        </w:rPr>
        <w:t xml:space="preserve"> Seminar and Conference Points need documentation. </w:t>
      </w:r>
      <w:r w:rsidRPr="00DD0A97">
        <w:rPr>
          <w:rFonts w:ascii="Arial" w:hAnsi="Arial" w:cs="Arial"/>
          <w:sz w:val="20"/>
          <w:szCs w:val="20"/>
          <w:lang w:val="en-US"/>
        </w:rPr>
        <w:t xml:space="preserve">Applicants are advised to submit proper documentation for all short course and workshop point claims, as undocumented claims will not be counted. If a claim is found to be incorrect or misstated the points will not be counted toward your certification. </w:t>
      </w:r>
    </w:p>
    <w:p w14:paraId="451C9C1B" w14:textId="77777777" w:rsidR="00532429" w:rsidRPr="006F4AC1" w:rsidRDefault="00FE2B87" w:rsidP="00532429">
      <w:pPr>
        <w:pStyle w:val="BodyText"/>
      </w:pPr>
      <w:r w:rsidRPr="006F4AC1">
        <w:t xml:space="preserve">Your Educational Achievement points total will be determined by adding the credential points, course points and your CPD short course and workshop points, and CPD seminar and conference points as follows: </w:t>
      </w:r>
    </w:p>
    <w:p w14:paraId="759D862E" w14:textId="77777777" w:rsidR="00532429" w:rsidRPr="00532429" w:rsidRDefault="00532429" w:rsidP="00532429">
      <w:pPr>
        <w:pStyle w:val="BodyText"/>
        <w:rPr>
          <w:rFonts w:ascii="Arial" w:hAnsi="Arial" w:cs="Arial"/>
          <w:b/>
          <w:sz w:val="20"/>
          <w:szCs w:val="20"/>
        </w:rPr>
      </w:pPr>
      <w:r>
        <w:rPr>
          <w:rFonts w:ascii="Arial" w:hAnsi="Arial" w:cs="Arial"/>
          <w:b/>
          <w:sz w:val="20"/>
          <w:szCs w:val="20"/>
        </w:rPr>
        <w:br w:type="page"/>
      </w:r>
      <w:r w:rsidRPr="00532429">
        <w:rPr>
          <w:rFonts w:ascii="Arial" w:hAnsi="Arial" w:cs="Arial"/>
          <w:b/>
          <w:sz w:val="20"/>
          <w:szCs w:val="20"/>
        </w:rPr>
        <w:lastRenderedPageBreak/>
        <w:t>Example: CP-EDU-</w:t>
      </w:r>
      <w:r>
        <w:rPr>
          <w:rFonts w:ascii="Arial" w:hAnsi="Arial" w:cs="Arial"/>
          <w:b/>
          <w:sz w:val="20"/>
          <w:szCs w:val="20"/>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0"/>
        <w:gridCol w:w="1239"/>
      </w:tblGrid>
      <w:tr w:rsidR="00532429" w14:paraId="1743B4B1" w14:textId="77777777">
        <w:trPr>
          <w:trHeight w:val="536"/>
        </w:trPr>
        <w:tc>
          <w:tcPr>
            <w:tcW w:w="9345" w:type="dxa"/>
            <w:gridSpan w:val="2"/>
          </w:tcPr>
          <w:p w14:paraId="373192C4" w14:textId="77777777" w:rsidR="00532429" w:rsidRDefault="00532429" w:rsidP="00DD0A97">
            <w:pPr>
              <w:pStyle w:val="BodyText"/>
              <w:rPr>
                <w:rFonts w:ascii="Arial" w:hAnsi="Arial" w:cs="Arial"/>
                <w:b/>
                <w:sz w:val="28"/>
                <w:szCs w:val="28"/>
              </w:rPr>
            </w:pPr>
            <w:r>
              <w:rPr>
                <w:rFonts w:ascii="Arial" w:hAnsi="Arial" w:cs="Arial"/>
                <w:b/>
                <w:sz w:val="28"/>
                <w:szCs w:val="28"/>
              </w:rPr>
              <w:t>EDUCATIONAL ACHIEVEMENT POINTS SUMMARY SHEET</w:t>
            </w:r>
          </w:p>
          <w:p w14:paraId="03D82D04" w14:textId="77777777" w:rsidR="00532429" w:rsidRDefault="00532429" w:rsidP="00DD0A97">
            <w:pPr>
              <w:pStyle w:val="BodyText"/>
              <w:rPr>
                <w:rFonts w:ascii="Arial" w:hAnsi="Arial" w:cs="Arial"/>
                <w:sz w:val="20"/>
                <w:szCs w:val="20"/>
              </w:rPr>
            </w:pPr>
            <w:r>
              <w:rPr>
                <w:rFonts w:ascii="Arial" w:hAnsi="Arial" w:cs="Arial"/>
                <w:b/>
                <w:sz w:val="28"/>
                <w:szCs w:val="28"/>
              </w:rPr>
              <w:t>CP-EDU-S</w:t>
            </w:r>
          </w:p>
        </w:tc>
      </w:tr>
      <w:tr w:rsidR="00532429" w14:paraId="5A340733" w14:textId="77777777">
        <w:trPr>
          <w:trHeight w:val="640"/>
        </w:trPr>
        <w:tc>
          <w:tcPr>
            <w:tcW w:w="9345" w:type="dxa"/>
            <w:gridSpan w:val="2"/>
          </w:tcPr>
          <w:p w14:paraId="1B77B3A8" w14:textId="0D315615" w:rsidR="00532429" w:rsidRDefault="00532429" w:rsidP="00DD0A97">
            <w:pPr>
              <w:pStyle w:val="BodyText"/>
              <w:rPr>
                <w:rFonts w:ascii="Arial" w:hAnsi="Arial" w:cs="Arial"/>
                <w:sz w:val="22"/>
                <w:szCs w:val="22"/>
              </w:rPr>
            </w:pPr>
            <w:r>
              <w:rPr>
                <w:rFonts w:ascii="Arial" w:hAnsi="Arial" w:cs="Arial"/>
                <w:sz w:val="22"/>
                <w:szCs w:val="22"/>
              </w:rPr>
              <w:t xml:space="preserve">Educational achievement points are awarded for credentials earned from tertiary education (documented in section CP-EDU-1), completed tertiary education courses (CP-EDU-2) and from Continuing Professional Development (CPD) events (short courses, workshops, seminars and conferences) successfully completed (CP-EDU-3A &amp; 3B).  The sum of points claimed on the three forms is the total number of education points earned (subject to approval by </w:t>
            </w:r>
            <w:r w:rsidR="00B86878">
              <w:rPr>
                <w:rFonts w:ascii="Arial" w:hAnsi="Arial" w:cs="Arial"/>
                <w:sz w:val="22"/>
                <w:szCs w:val="22"/>
              </w:rPr>
              <w:t>GISP-AP</w:t>
            </w:r>
            <w:r>
              <w:rPr>
                <w:rFonts w:ascii="Arial" w:hAnsi="Arial" w:cs="Arial"/>
                <w:sz w:val="22"/>
                <w:szCs w:val="22"/>
              </w:rPr>
              <w:t xml:space="preserve"> Certification Panel).</w:t>
            </w:r>
            <w:r>
              <w:rPr>
                <w:rFonts w:ascii="Arial" w:hAnsi="Arial" w:cs="Arial"/>
                <w:b/>
                <w:bCs/>
                <w:sz w:val="22"/>
                <w:szCs w:val="22"/>
              </w:rPr>
              <w:t xml:space="preserve"> </w:t>
            </w:r>
          </w:p>
        </w:tc>
      </w:tr>
      <w:tr w:rsidR="00532429" w14:paraId="7AC42DA6" w14:textId="77777777">
        <w:trPr>
          <w:trHeight w:val="416"/>
        </w:trPr>
        <w:tc>
          <w:tcPr>
            <w:tcW w:w="9345" w:type="dxa"/>
            <w:gridSpan w:val="2"/>
          </w:tcPr>
          <w:p w14:paraId="19052132" w14:textId="77777777" w:rsidR="00532429" w:rsidRDefault="00532429" w:rsidP="00DD0A97">
            <w:pPr>
              <w:pStyle w:val="BodyText"/>
              <w:rPr>
                <w:rFonts w:ascii="Arial" w:hAnsi="Arial" w:cs="Arial"/>
                <w:sz w:val="20"/>
                <w:szCs w:val="20"/>
              </w:rPr>
            </w:pPr>
            <w:r>
              <w:rPr>
                <w:rFonts w:ascii="Arial" w:hAnsi="Arial" w:cs="Arial"/>
                <w:b/>
                <w:bCs/>
                <w:sz w:val="20"/>
                <w:szCs w:val="20"/>
              </w:rPr>
              <w:t>Procedure</w:t>
            </w:r>
          </w:p>
          <w:p w14:paraId="74D743B1" w14:textId="77777777" w:rsidR="00532429" w:rsidRDefault="00532429" w:rsidP="00DD0A97">
            <w:pPr>
              <w:pStyle w:val="BodyText"/>
              <w:rPr>
                <w:rFonts w:ascii="Arial" w:hAnsi="Arial" w:cs="Arial"/>
                <w:sz w:val="20"/>
                <w:szCs w:val="20"/>
              </w:rPr>
            </w:pPr>
            <w:r>
              <w:rPr>
                <w:rFonts w:ascii="Arial" w:hAnsi="Arial" w:cs="Arial"/>
                <w:sz w:val="20"/>
                <w:szCs w:val="20"/>
              </w:rPr>
              <w:t xml:space="preserve">1) Complete sections CP-EDU-1, CP-EDU-2, CP-EDU-3A &amp; 3B. </w:t>
            </w:r>
          </w:p>
          <w:p w14:paraId="014CD6EA" w14:textId="77777777" w:rsidR="00532429" w:rsidRDefault="00532429" w:rsidP="00DD0A97">
            <w:pPr>
              <w:pStyle w:val="BodyText"/>
              <w:rPr>
                <w:rFonts w:ascii="Arial" w:hAnsi="Arial" w:cs="Arial"/>
                <w:sz w:val="20"/>
                <w:szCs w:val="20"/>
              </w:rPr>
            </w:pPr>
            <w:r>
              <w:rPr>
                <w:rFonts w:ascii="Arial" w:hAnsi="Arial" w:cs="Arial"/>
                <w:sz w:val="20"/>
                <w:szCs w:val="20"/>
              </w:rPr>
              <w:t xml:space="preserve">2) Enter in the spaces below the point totals calculated in each of the sections. </w:t>
            </w:r>
          </w:p>
          <w:p w14:paraId="7BDD7AFD" w14:textId="77777777" w:rsidR="00532429" w:rsidRDefault="00532429" w:rsidP="00532429">
            <w:pPr>
              <w:pStyle w:val="Default"/>
              <w:rPr>
                <w:rFonts w:ascii="Arial" w:hAnsi="Arial" w:cs="Arial"/>
                <w:b/>
                <w:bCs/>
              </w:rPr>
            </w:pPr>
            <w:r>
              <w:rPr>
                <w:rFonts w:ascii="Arial" w:hAnsi="Arial" w:cs="Arial"/>
              </w:rPr>
              <w:t>3) Sum the point totals to produce the total number of education points.</w:t>
            </w:r>
            <w:r>
              <w:rPr>
                <w:rFonts w:ascii="Arial" w:hAnsi="Arial" w:cs="Arial"/>
                <w:b/>
                <w:bCs/>
              </w:rPr>
              <w:t xml:space="preserve"> </w:t>
            </w:r>
          </w:p>
        </w:tc>
      </w:tr>
      <w:tr w:rsidR="00532429" w14:paraId="4CB62C11" w14:textId="77777777">
        <w:trPr>
          <w:trHeight w:val="547"/>
        </w:trPr>
        <w:tc>
          <w:tcPr>
            <w:tcW w:w="9345" w:type="dxa"/>
            <w:gridSpan w:val="2"/>
          </w:tcPr>
          <w:p w14:paraId="53183AB4" w14:textId="77777777" w:rsidR="00532429" w:rsidRPr="00532429" w:rsidRDefault="00532429" w:rsidP="00532429">
            <w:pPr>
              <w:pStyle w:val="BodyText"/>
              <w:jc w:val="right"/>
              <w:rPr>
                <w:rFonts w:ascii="Arial" w:hAnsi="Arial" w:cs="Arial"/>
                <w:b/>
                <w:sz w:val="20"/>
                <w:szCs w:val="20"/>
              </w:rPr>
            </w:pPr>
            <w:r w:rsidRPr="00532429">
              <w:rPr>
                <w:rFonts w:ascii="Arial" w:hAnsi="Arial" w:cs="Arial"/>
                <w:b/>
                <w:sz w:val="20"/>
                <w:szCs w:val="20"/>
              </w:rPr>
              <w:t>Education</w:t>
            </w:r>
          </w:p>
          <w:p w14:paraId="6390FFE7" w14:textId="77777777" w:rsidR="00532429" w:rsidRPr="00532429" w:rsidRDefault="00532429" w:rsidP="00532429">
            <w:pPr>
              <w:pStyle w:val="BodyText"/>
              <w:jc w:val="right"/>
              <w:rPr>
                <w:rFonts w:ascii="Arial" w:hAnsi="Arial" w:cs="Arial"/>
                <w:b/>
              </w:rPr>
            </w:pPr>
            <w:r w:rsidRPr="00532429">
              <w:rPr>
                <w:rFonts w:ascii="Arial" w:hAnsi="Arial" w:cs="Arial"/>
                <w:b/>
                <w:sz w:val="20"/>
                <w:szCs w:val="20"/>
              </w:rPr>
              <w:t>Points</w:t>
            </w:r>
          </w:p>
        </w:tc>
      </w:tr>
      <w:tr w:rsidR="00532429" w14:paraId="3A65B03B" w14:textId="77777777">
        <w:trPr>
          <w:trHeight w:val="462"/>
        </w:trPr>
        <w:tc>
          <w:tcPr>
            <w:tcW w:w="8088" w:type="dxa"/>
          </w:tcPr>
          <w:p w14:paraId="03C55847"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Credential Points (CP-EDU-1)</w:t>
            </w:r>
          </w:p>
        </w:tc>
        <w:tc>
          <w:tcPr>
            <w:tcW w:w="1257" w:type="dxa"/>
          </w:tcPr>
          <w:p w14:paraId="44D855F0"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25</w:t>
            </w:r>
          </w:p>
        </w:tc>
      </w:tr>
      <w:tr w:rsidR="00532429" w14:paraId="2DDCA8DF" w14:textId="77777777">
        <w:trPr>
          <w:trHeight w:val="455"/>
        </w:trPr>
        <w:tc>
          <w:tcPr>
            <w:tcW w:w="8088" w:type="dxa"/>
          </w:tcPr>
          <w:p w14:paraId="6A268B51"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Subject/Course Points (CP-EDU-2)</w:t>
            </w:r>
          </w:p>
        </w:tc>
        <w:tc>
          <w:tcPr>
            <w:tcW w:w="1257" w:type="dxa"/>
          </w:tcPr>
          <w:p w14:paraId="63BB91FE"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3.15</w:t>
            </w:r>
          </w:p>
        </w:tc>
      </w:tr>
      <w:tr w:rsidR="00532429" w14:paraId="0818173A" w14:textId="77777777">
        <w:trPr>
          <w:trHeight w:val="337"/>
        </w:trPr>
        <w:tc>
          <w:tcPr>
            <w:tcW w:w="8088" w:type="dxa"/>
          </w:tcPr>
          <w:p w14:paraId="05474690"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Short Course and Workshop Points (CP-EDU-3A)</w:t>
            </w:r>
          </w:p>
        </w:tc>
        <w:tc>
          <w:tcPr>
            <w:tcW w:w="1257" w:type="dxa"/>
          </w:tcPr>
          <w:p w14:paraId="1A6AA3BC"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1.1</w:t>
            </w:r>
          </w:p>
        </w:tc>
      </w:tr>
      <w:tr w:rsidR="00532429" w14:paraId="716C3EAE" w14:textId="77777777">
        <w:trPr>
          <w:trHeight w:val="435"/>
        </w:trPr>
        <w:tc>
          <w:tcPr>
            <w:tcW w:w="8088" w:type="dxa"/>
          </w:tcPr>
          <w:p w14:paraId="1F3FBAD4"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Seminar and Conference Points (CP-EDU-3B)</w:t>
            </w:r>
          </w:p>
        </w:tc>
        <w:tc>
          <w:tcPr>
            <w:tcW w:w="1257" w:type="dxa"/>
          </w:tcPr>
          <w:p w14:paraId="6AEF17AD"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.9</w:t>
            </w:r>
          </w:p>
        </w:tc>
      </w:tr>
      <w:tr w:rsidR="00532429" w14:paraId="64985629" w14:textId="77777777">
        <w:trPr>
          <w:trHeight w:val="459"/>
        </w:trPr>
        <w:tc>
          <w:tcPr>
            <w:tcW w:w="8088" w:type="dxa"/>
          </w:tcPr>
          <w:p w14:paraId="60AD9CB5" w14:textId="77777777" w:rsidR="00532429" w:rsidRDefault="00532429" w:rsidP="00532429">
            <w:pPr>
              <w:jc w:val="right"/>
              <w:rPr>
                <w:rFonts w:ascii="Arial" w:hAnsi="Arial" w:cs="Arial"/>
                <w:b/>
                <w:bCs/>
                <w:sz w:val="20"/>
                <w:szCs w:val="20"/>
              </w:rPr>
            </w:pPr>
            <w:r>
              <w:rPr>
                <w:rFonts w:ascii="Arial" w:hAnsi="Arial" w:cs="Arial"/>
                <w:b/>
                <w:bCs/>
                <w:sz w:val="20"/>
                <w:szCs w:val="20"/>
              </w:rPr>
              <w:t>*TOTAL EDUCATION POINTS (EDU-1 + EDU-2+EDU-3A &amp; 3B) =</w:t>
            </w:r>
          </w:p>
        </w:tc>
        <w:tc>
          <w:tcPr>
            <w:tcW w:w="1257" w:type="dxa"/>
          </w:tcPr>
          <w:p w14:paraId="7F61C390" w14:textId="77777777" w:rsidR="00532429" w:rsidRDefault="00532429" w:rsidP="00DD0A97">
            <w:pPr>
              <w:spacing w:line="480" w:lineRule="auto"/>
              <w:rPr>
                <w:rFonts w:ascii="Arial" w:hAnsi="Arial" w:cs="Arial"/>
                <w:b/>
                <w:bCs/>
                <w:sz w:val="20"/>
                <w:szCs w:val="20"/>
              </w:rPr>
            </w:pPr>
            <w:r>
              <w:rPr>
                <w:rFonts w:ascii="Arial" w:hAnsi="Arial" w:cs="Arial"/>
                <w:b/>
                <w:bCs/>
                <w:sz w:val="20"/>
                <w:szCs w:val="20"/>
              </w:rPr>
              <w:t>30.15</w:t>
            </w:r>
          </w:p>
        </w:tc>
      </w:tr>
    </w:tbl>
    <w:p w14:paraId="432E3DA2" w14:textId="77777777" w:rsidR="00532429" w:rsidRPr="00DD0A97" w:rsidRDefault="00532429" w:rsidP="00DD0A97">
      <w:pPr>
        <w:pStyle w:val="BodyText"/>
        <w:rPr>
          <w:rFonts w:ascii="Arial" w:hAnsi="Arial" w:cs="Arial"/>
          <w:sz w:val="20"/>
          <w:szCs w:val="20"/>
          <w:lang w:val="en-US"/>
        </w:rPr>
      </w:pPr>
      <w:r w:rsidRPr="00DD0A97">
        <w:rPr>
          <w:rFonts w:ascii="Arial" w:hAnsi="Arial" w:cs="Arial"/>
          <w:i/>
          <w:sz w:val="20"/>
          <w:szCs w:val="20"/>
        </w:rPr>
        <w:t xml:space="preserve">* </w:t>
      </w:r>
      <w:r w:rsidRPr="00DD0A97">
        <w:rPr>
          <w:rFonts w:ascii="Arial" w:hAnsi="Arial" w:cs="Arial"/>
          <w:sz w:val="20"/>
          <w:szCs w:val="20"/>
        </w:rPr>
        <w:t>This total must be at least 30.0 in order to qualify for GISP-AP certification.</w:t>
      </w:r>
      <w:r w:rsidRPr="00DD0A97">
        <w:rPr>
          <w:rFonts w:ascii="Arial" w:hAnsi="Arial" w:cs="Arial"/>
          <w:sz w:val="20"/>
          <w:szCs w:val="20"/>
          <w:lang w:val="en-US"/>
        </w:rPr>
        <w:t xml:space="preserve"> </w:t>
      </w:r>
    </w:p>
    <w:p w14:paraId="5FFF486A" w14:textId="77777777" w:rsidR="00FE2B87" w:rsidRPr="00FE2B87" w:rsidRDefault="00FE2B87" w:rsidP="009A478D">
      <w:pPr>
        <w:pStyle w:val="Heading1"/>
      </w:pPr>
      <w:r w:rsidRPr="00FE2B87">
        <w:rPr>
          <w:rFonts w:ascii="Courier New" w:hAnsi="Courier New" w:cs="Courier New"/>
        </w:rPr>
        <w:br w:type="page"/>
      </w:r>
      <w:bookmarkStart w:id="22" w:name="_Toc218408098"/>
      <w:r w:rsidR="00E202EA">
        <w:lastRenderedPageBreak/>
        <w:t>6</w:t>
      </w:r>
      <w:r w:rsidR="006F4AC1">
        <w:t xml:space="preserve">.  </w:t>
      </w:r>
      <w:r w:rsidRPr="00FE2B87">
        <w:t>Professional Experience Component</w:t>
      </w:r>
      <w:bookmarkEnd w:id="22"/>
      <w:r w:rsidRPr="00FE2B87">
        <w:t xml:space="preserve"> </w:t>
      </w:r>
    </w:p>
    <w:p w14:paraId="5F89FF2B" w14:textId="77777777" w:rsidR="00FE2B87" w:rsidRPr="006F4AC1" w:rsidRDefault="00FE2B87" w:rsidP="00F96966">
      <w:pPr>
        <w:pStyle w:val="BodyText"/>
      </w:pPr>
      <w:r w:rsidRPr="006F4AC1">
        <w:t xml:space="preserve">Refer to forms CP-EXP-P, W &amp; S in the application. </w:t>
      </w:r>
    </w:p>
    <w:p w14:paraId="4C0F0DB4" w14:textId="77777777" w:rsidR="00FE2B87" w:rsidRPr="006F4AC1" w:rsidRDefault="00FE2B87" w:rsidP="00F96966">
      <w:pPr>
        <w:pStyle w:val="BodyText"/>
      </w:pPr>
      <w:r w:rsidRPr="006F4AC1">
        <w:t xml:space="preserve">NOTE: If you have less than 4 years (48 months) of professional experience you may not apply for GISP-AP Certification regardless of your point totals in this or any other category. </w:t>
      </w:r>
    </w:p>
    <w:p w14:paraId="788DA09B" w14:textId="77777777" w:rsidR="00FE2B87" w:rsidRPr="00D8216A" w:rsidRDefault="00FE2B87" w:rsidP="00F96966">
      <w:pPr>
        <w:pStyle w:val="BodyText"/>
      </w:pPr>
      <w:r w:rsidRPr="00D8216A">
        <w:t xml:space="preserve">If applying for Geographic Information Systems Professional – Asia Pacific, the objective is </w:t>
      </w:r>
      <w:r w:rsidR="006F4AC1" w:rsidRPr="00D8216A">
        <w:t>to a</w:t>
      </w:r>
      <w:r w:rsidRPr="00D8216A">
        <w:t xml:space="preserve">chieve the minimum number of required points within the Professional Experience component (60), and achieve a total minimum point total of 150 for certification as a “Geographic Information Systems Professional – Asia Pacific” (“GISP–AP”). </w:t>
      </w:r>
    </w:p>
    <w:p w14:paraId="6C5761ED" w14:textId="77777777" w:rsidR="00FE2B87" w:rsidRPr="00D8216A" w:rsidRDefault="00FE2B87" w:rsidP="00F96966">
      <w:pPr>
        <w:pStyle w:val="BodyText"/>
      </w:pPr>
      <w:r w:rsidRPr="00D8216A">
        <w:t xml:space="preserve">The minimum qualification for initial certification is four years of professional experience in the area of Geographic Information, Science and Technology. An individual also will need to accrue 60 points in this area to meet the minimum requirement. Therefore, if the applicant has less than four years of professional experience but meets the 60-point minimum the applicant must wait until the 4-year (48 month) employment requirement is met. An applicant who has met the 4-year (48 months) requirement must still earn the minimum of 60 points. </w:t>
      </w:r>
    </w:p>
    <w:p w14:paraId="6F54B89B" w14:textId="77777777" w:rsidR="00FE2B87" w:rsidRPr="00D8216A" w:rsidRDefault="00FE2B87" w:rsidP="00F96966">
      <w:pPr>
        <w:pStyle w:val="BodyText"/>
      </w:pPr>
      <w:r w:rsidRPr="00D8216A">
        <w:t xml:space="preserve">Experience is an important factor contributing to an individual’s skills and knowledge as it allows opportunities to become skilled at the application of the spatial sciences. Failures and successes in these contexts provide valuable learning experiences that, in turn, allow growth and expansion of skill sets. In addition, the professional working environment, where one is often working with other spatial information professionals who have different skill sets and different experiences, provides opportunities to gain knowledge from one’s peers. Successes, failures, and access to mentors all form skill development opportunities in the working experience, and the longer one is exposed to these opportunities, the more one is qualified to address new problems. </w:t>
      </w:r>
    </w:p>
    <w:p w14:paraId="203B07B9" w14:textId="77777777" w:rsidR="00FE2B87" w:rsidRPr="00D8216A" w:rsidRDefault="00FE2B87" w:rsidP="00F96966">
      <w:pPr>
        <w:pStyle w:val="BodyText"/>
      </w:pPr>
      <w:r w:rsidRPr="00D8216A">
        <w:t xml:space="preserve">Different positions offer different levels of points. For example, more credit is given for GIS analysis and system design experience than for data compilation and teaching and research experience. </w:t>
      </w:r>
    </w:p>
    <w:p w14:paraId="13A40FF6" w14:textId="77777777" w:rsidR="00FE2B87" w:rsidRPr="00FE2B87" w:rsidRDefault="00E202EA" w:rsidP="00D8216A">
      <w:pPr>
        <w:pStyle w:val="Heading2"/>
      </w:pPr>
      <w:bookmarkStart w:id="23" w:name="_Toc218408099"/>
      <w:r>
        <w:t>6</w:t>
      </w:r>
      <w:r w:rsidR="00FE2B87" w:rsidRPr="00FE2B87">
        <w:t xml:space="preserve">.1 </w:t>
      </w:r>
      <w:r w:rsidR="00D8216A">
        <w:t xml:space="preserve">Professional </w:t>
      </w:r>
      <w:r w:rsidR="00FE2B87" w:rsidRPr="00FE2B87">
        <w:t>Experience Point Schedule</w:t>
      </w:r>
      <w:bookmarkEnd w:id="23"/>
      <w:r w:rsidR="00FE2B87" w:rsidRPr="00FE2B87">
        <w:t xml:space="preserve"> </w:t>
      </w:r>
    </w:p>
    <w:p w14:paraId="18051C59" w14:textId="77777777" w:rsidR="00FE2B87" w:rsidRPr="00D8216A" w:rsidRDefault="00FE2B87" w:rsidP="00F96966">
      <w:pPr>
        <w:pStyle w:val="BodyText"/>
      </w:pPr>
      <w:r w:rsidRPr="00D8216A">
        <w:t>The Experience Points Schedule is broken down into three tiers corresponding to decreasing task complexity with a supplementary “</w:t>
      </w:r>
      <w:r w:rsidR="00F96966">
        <w:t xml:space="preserve">supervisory </w:t>
      </w:r>
      <w:r w:rsidRPr="00D8216A">
        <w:t xml:space="preserve">bonus” section: </w:t>
      </w:r>
    </w:p>
    <w:p w14:paraId="171D3CDB" w14:textId="77777777" w:rsidR="00FE2B87" w:rsidRPr="00D8216A" w:rsidRDefault="00FE2B87" w:rsidP="00DD549A">
      <w:pPr>
        <w:pStyle w:val="PlainText"/>
        <w:numPr>
          <w:ilvl w:val="0"/>
          <w:numId w:val="11"/>
        </w:numPr>
        <w:rPr>
          <w:rFonts w:ascii="Times New Roman" w:hAnsi="Times New Roman"/>
          <w:sz w:val="24"/>
          <w:szCs w:val="24"/>
        </w:rPr>
      </w:pPr>
      <w:r w:rsidRPr="00D8216A">
        <w:rPr>
          <w:rFonts w:ascii="Times New Roman" w:hAnsi="Times New Roman"/>
          <w:sz w:val="24"/>
          <w:szCs w:val="24"/>
        </w:rPr>
        <w:t xml:space="preserve">Tier 1 - Points for years in a GIS position of data analysis, system design, programming, or similar GIS position; </w:t>
      </w:r>
    </w:p>
    <w:p w14:paraId="57B44BB7" w14:textId="77777777" w:rsidR="00FE2B87" w:rsidRPr="00D8216A" w:rsidRDefault="00FE2B87" w:rsidP="00DD549A">
      <w:pPr>
        <w:pStyle w:val="PlainText"/>
        <w:numPr>
          <w:ilvl w:val="0"/>
          <w:numId w:val="11"/>
        </w:numPr>
        <w:rPr>
          <w:rFonts w:ascii="Times New Roman" w:hAnsi="Times New Roman"/>
          <w:sz w:val="24"/>
          <w:szCs w:val="24"/>
        </w:rPr>
      </w:pPr>
      <w:r w:rsidRPr="00D8216A">
        <w:rPr>
          <w:rFonts w:ascii="Times New Roman" w:hAnsi="Times New Roman"/>
          <w:sz w:val="24"/>
          <w:szCs w:val="24"/>
        </w:rPr>
        <w:t xml:space="preserve">Tier 2 - Points for years in a GIS position of data compilation, teaching, or similar position; </w:t>
      </w:r>
    </w:p>
    <w:p w14:paraId="3AC98120" w14:textId="77777777" w:rsidR="008C58CE" w:rsidRPr="008C58CE" w:rsidRDefault="00FE2B87" w:rsidP="008C58CE">
      <w:pPr>
        <w:pStyle w:val="PlainText"/>
        <w:numPr>
          <w:ilvl w:val="0"/>
          <w:numId w:val="11"/>
        </w:numPr>
        <w:rPr>
          <w:rFonts w:ascii="Times New Roman" w:hAnsi="Times New Roman"/>
          <w:sz w:val="24"/>
          <w:szCs w:val="24"/>
        </w:rPr>
      </w:pPr>
      <w:r w:rsidRPr="008C58CE">
        <w:rPr>
          <w:rFonts w:ascii="Times New Roman" w:hAnsi="Times New Roman"/>
          <w:sz w:val="24"/>
          <w:szCs w:val="24"/>
        </w:rPr>
        <w:t xml:space="preserve">Tier 3 - Points for years in a GIS User position (an individual who employs the use of GIS technology but not in the capacities identified above). </w:t>
      </w:r>
    </w:p>
    <w:p w14:paraId="5F6B73B4" w14:textId="77777777" w:rsidR="00FE2B87" w:rsidRPr="008C58CE" w:rsidRDefault="008C58CE" w:rsidP="008C58CE">
      <w:pPr>
        <w:pStyle w:val="PlainText"/>
        <w:numPr>
          <w:ilvl w:val="0"/>
          <w:numId w:val="11"/>
        </w:numPr>
        <w:rPr>
          <w:rFonts w:ascii="Times New Roman" w:hAnsi="Times New Roman"/>
          <w:sz w:val="24"/>
          <w:szCs w:val="24"/>
        </w:rPr>
      </w:pPr>
      <w:r w:rsidRPr="008C58CE">
        <w:rPr>
          <w:rFonts w:ascii="Times New Roman" w:hAnsi="Times New Roman"/>
          <w:bCs/>
          <w:sz w:val="24"/>
          <w:szCs w:val="24"/>
          <w:lang w:val="en-US" w:eastAsia="ja-JP"/>
        </w:rPr>
        <w:t>Supervisory Bonus:</w:t>
      </w:r>
      <w:r w:rsidRPr="008C58CE">
        <w:rPr>
          <w:rFonts w:ascii="Times New Roman" w:hAnsi="Times New Roman"/>
          <w:b/>
          <w:bCs/>
          <w:sz w:val="24"/>
          <w:szCs w:val="24"/>
          <w:lang w:val="en-US" w:eastAsia="ja-JP"/>
        </w:rPr>
        <w:t xml:space="preserve"> </w:t>
      </w:r>
      <w:r w:rsidRPr="008C58CE">
        <w:rPr>
          <w:rFonts w:ascii="Times New Roman" w:hAnsi="Times New Roman"/>
          <w:sz w:val="24"/>
          <w:szCs w:val="24"/>
          <w:lang w:val="en-US" w:eastAsia="ja-JP"/>
        </w:rPr>
        <w:t xml:space="preserve">This option recognizes the responsibility of a supervisor for the work of subordinates, thereby multiplying the volume of work for which the </w:t>
      </w:r>
      <w:r w:rsidRPr="008C58CE">
        <w:rPr>
          <w:rFonts w:ascii="Times New Roman" w:eastAsia="MS Mincho" w:hAnsi="Times New Roman"/>
          <w:sz w:val="24"/>
          <w:szCs w:val="24"/>
          <w:lang w:val="en-US" w:eastAsia="ja-JP"/>
        </w:rPr>
        <w:t xml:space="preserve">applicant is in responsible charge. A fixed addition of 10 points per FTE of supervisory duty can be added to the applicant's score for hands-on GIS work. The FTE% for the Supervisory Bonus is equal to the sum of all the hands-on work FTE% (% Full-time Equiv. column) </w:t>
      </w:r>
      <w:r w:rsidRPr="008C58CE">
        <w:rPr>
          <w:rFonts w:ascii="Times New Roman" w:eastAsia="MS Mincho" w:hAnsi="Times New Roman"/>
          <w:sz w:val="24"/>
          <w:szCs w:val="24"/>
          <w:lang w:val="en-US" w:eastAsia="ja-JP"/>
        </w:rPr>
        <w:lastRenderedPageBreak/>
        <w:t xml:space="preserve">for Tiers 1, 2, and 3, but is never greater than 100% (1.00 FTE). If supervisory duties were assigned for only a portion of the duration of the applicant's service in this position, then the years of service (Years/Months column) should be adjusted accordingly. No adjustments in the </w:t>
      </w:r>
      <w:r w:rsidRPr="008C58CE">
        <w:rPr>
          <w:rFonts w:ascii="Times New Roman" w:hAnsi="Times New Roman"/>
          <w:sz w:val="24"/>
          <w:szCs w:val="24"/>
          <w:lang w:val="en-US" w:eastAsia="ja-JP"/>
        </w:rPr>
        <w:t>Supervisory Bonus are applied to reflect the number of staff positions supervised or the amount of time required to perform supervisory functions.</w:t>
      </w:r>
    </w:p>
    <w:p w14:paraId="38429A61" w14:textId="77777777" w:rsidR="00FE2B87" w:rsidRPr="00FE2B87" w:rsidRDefault="00E202EA" w:rsidP="00D8216A">
      <w:pPr>
        <w:pStyle w:val="Heading2"/>
      </w:pPr>
      <w:bookmarkStart w:id="24" w:name="_Toc218408100"/>
      <w:r>
        <w:t>6</w:t>
      </w:r>
      <w:r w:rsidR="00FE2B87" w:rsidRPr="00FE2B87">
        <w:t xml:space="preserve">.2 </w:t>
      </w:r>
      <w:r w:rsidR="00D8216A">
        <w:t xml:space="preserve"> Professional </w:t>
      </w:r>
      <w:r w:rsidR="00FE2B87" w:rsidRPr="00FE2B87">
        <w:t>Experience Points Documentation</w:t>
      </w:r>
      <w:bookmarkEnd w:id="24"/>
      <w:r w:rsidR="00FE2B87" w:rsidRPr="00FE2B87">
        <w:t xml:space="preserve"> </w:t>
      </w:r>
    </w:p>
    <w:p w14:paraId="6E295AD8" w14:textId="77777777" w:rsidR="00FE2B87" w:rsidRPr="00D8216A" w:rsidRDefault="00592B10" w:rsidP="00F96966">
      <w:pPr>
        <w:pStyle w:val="BodyText"/>
      </w:pPr>
      <w:r w:rsidRPr="00D8216A">
        <w:t>In this section you will list all the jobs and professional responsibilities</w:t>
      </w:r>
      <w:r>
        <w:t xml:space="preserve"> you currently hold or have held</w:t>
      </w:r>
      <w:r w:rsidRPr="00D8216A">
        <w:t xml:space="preserve"> that you </w:t>
      </w:r>
      <w:r>
        <w:t>wish to have included as contributing to your GISP-AP assessment</w:t>
      </w:r>
      <w:r w:rsidRPr="00D8216A">
        <w:t xml:space="preserve">. </w:t>
      </w:r>
      <w:r w:rsidR="00FE2B87" w:rsidRPr="00D8216A">
        <w:t xml:space="preserve">You should list all the experience that is relevant according to the parameters set by the section and explained on form CP-EXP-P and W. Only positions that have a Geographic Information, Science and Technology focus should be included. When you have listed the relevant positions, you should complete the related calculations and determine their point total. If the total amount of experience points meets or surpasses the minimum point total, you have successfully completed this section and may move on to another section. </w:t>
      </w:r>
    </w:p>
    <w:p w14:paraId="438F07FB" w14:textId="77777777" w:rsidR="00FE2B87" w:rsidRPr="00D8216A" w:rsidRDefault="00FE2B87" w:rsidP="00F96966">
      <w:pPr>
        <w:pStyle w:val="BodyText"/>
      </w:pPr>
      <w:r w:rsidRPr="00D8216A">
        <w:t>Two items will need to accompany the professional experience tabulation sheet (CP-EXP-S)</w:t>
      </w:r>
      <w:r w:rsidR="00D8216A">
        <w:t xml:space="preserve">. </w:t>
      </w:r>
    </w:p>
    <w:p w14:paraId="6131F73B" w14:textId="77777777" w:rsidR="00FE2B87" w:rsidRPr="00D8216A" w:rsidRDefault="00FE2B87" w:rsidP="00DD549A">
      <w:pPr>
        <w:pStyle w:val="PlainText"/>
        <w:numPr>
          <w:ilvl w:val="0"/>
          <w:numId w:val="12"/>
        </w:numPr>
        <w:rPr>
          <w:rFonts w:ascii="Times New Roman" w:hAnsi="Times New Roman"/>
          <w:sz w:val="24"/>
          <w:szCs w:val="24"/>
        </w:rPr>
      </w:pPr>
      <w:r w:rsidRPr="00D8216A">
        <w:rPr>
          <w:rFonts w:ascii="Times New Roman" w:hAnsi="Times New Roman"/>
          <w:sz w:val="24"/>
          <w:szCs w:val="24"/>
        </w:rPr>
        <w:t xml:space="preserve">A current copy of your résumé edited to include only Geographic Information, Science and Technology related positions. </w:t>
      </w:r>
    </w:p>
    <w:p w14:paraId="54E68479" w14:textId="42686582" w:rsidR="00FE2B87" w:rsidRPr="00D8216A" w:rsidRDefault="00FE2B87" w:rsidP="00DD549A">
      <w:pPr>
        <w:pStyle w:val="PlainText"/>
        <w:numPr>
          <w:ilvl w:val="0"/>
          <w:numId w:val="12"/>
        </w:numPr>
        <w:rPr>
          <w:rFonts w:ascii="Times New Roman" w:hAnsi="Times New Roman"/>
          <w:sz w:val="24"/>
          <w:szCs w:val="24"/>
        </w:rPr>
      </w:pPr>
      <w:r w:rsidRPr="00D8216A">
        <w:rPr>
          <w:rFonts w:ascii="Times New Roman" w:hAnsi="Times New Roman"/>
          <w:sz w:val="24"/>
          <w:szCs w:val="24"/>
        </w:rPr>
        <w:t xml:space="preserve">A signed letter from your immediate supervisor or employer stating that the information listed is correct. The letter must be on the organization’s official letterhead. A sample letter is available at </w:t>
      </w:r>
      <w:hyperlink r:id="rId17" w:history="1">
        <w:r w:rsidR="00B86878" w:rsidRPr="004A2FC3">
          <w:rPr>
            <w:rStyle w:val="Hyperlink"/>
            <w:rFonts w:ascii="Times New Roman" w:hAnsi="Times New Roman"/>
            <w:sz w:val="24"/>
            <w:szCs w:val="24"/>
          </w:rPr>
          <w:t>www.geospatialcouncil.org.au</w:t>
        </w:r>
      </w:hyperlink>
      <w:r w:rsidRPr="00D8216A">
        <w:rPr>
          <w:rFonts w:ascii="Times New Roman" w:hAnsi="Times New Roman"/>
          <w:sz w:val="24"/>
          <w:szCs w:val="24"/>
        </w:rPr>
        <w:t xml:space="preserve">. The text of this letter may be copied verbatim and signed by the employer. Alternative versions of the letter will be accepted but scrutinized more carefully than the letter provided by </w:t>
      </w:r>
      <w:r w:rsidR="00B86878">
        <w:rPr>
          <w:rFonts w:ascii="Times New Roman" w:hAnsi="Times New Roman"/>
          <w:sz w:val="24"/>
          <w:szCs w:val="24"/>
        </w:rPr>
        <w:t>the Geospatial Council</w:t>
      </w:r>
      <w:r w:rsidRPr="00D8216A">
        <w:rPr>
          <w:rFonts w:ascii="Times New Roman" w:hAnsi="Times New Roman"/>
          <w:sz w:val="24"/>
          <w:szCs w:val="24"/>
        </w:rPr>
        <w:t xml:space="preserve">. Inclusion of these documents is a requirement. No exceptions or exemptions will be made. Please do not annotate, write, highlight, or otherwise mark either the employer letter or the résumé. Marked documents will not be considered. </w:t>
      </w:r>
    </w:p>
    <w:p w14:paraId="2A750155" w14:textId="77777777" w:rsidR="00FE2B87" w:rsidRPr="00FE2B87" w:rsidRDefault="00E202EA" w:rsidP="000E732C">
      <w:pPr>
        <w:pStyle w:val="Heading3"/>
      </w:pPr>
      <w:bookmarkStart w:id="25" w:name="_Toc218408101"/>
      <w:r>
        <w:t>6</w:t>
      </w:r>
      <w:r w:rsidR="00FE2B87" w:rsidRPr="00FE2B87">
        <w:t>.2.1 The Résumé</w:t>
      </w:r>
      <w:bookmarkEnd w:id="25"/>
      <w:r w:rsidR="00FE2B87" w:rsidRPr="00FE2B87">
        <w:t xml:space="preserve"> </w:t>
      </w:r>
    </w:p>
    <w:p w14:paraId="65C0D884" w14:textId="77777777" w:rsidR="00FE2B87" w:rsidRPr="000E732C" w:rsidRDefault="00FE2B87" w:rsidP="00F96966">
      <w:pPr>
        <w:pStyle w:val="BodyText"/>
      </w:pPr>
      <w:r w:rsidRPr="000E732C">
        <w:t xml:space="preserve">The experience of an applicant is to be assessed on the basis of the information contained in the applicant’s résumé and the descriptions of positions the applicant has held, as given by the applicant in his/her application. The résumé should fully explain the full range of duties one has held at each position claimed on the CP-EXP-P and W worksheets. The résumé descriptions may either be bulleted lists or paragraphs. Please concentrate on duties as well as projects that incorporated those duties. A formal job description can be included as well. The preferred formats (bulleted list and description) are demonstrated below. </w:t>
      </w:r>
    </w:p>
    <w:p w14:paraId="323F3A76" w14:textId="77777777" w:rsidR="00FE2B87" w:rsidRPr="009A478D" w:rsidRDefault="00FE2B87" w:rsidP="00F96966">
      <w:pPr>
        <w:pStyle w:val="BodyText"/>
        <w:rPr>
          <w:rFonts w:ascii="Arial" w:hAnsi="Arial" w:cs="Arial"/>
          <w:b/>
          <w:sz w:val="20"/>
          <w:szCs w:val="20"/>
        </w:rPr>
      </w:pPr>
      <w:r w:rsidRPr="009A478D">
        <w:rPr>
          <w:rFonts w:ascii="Arial" w:hAnsi="Arial" w:cs="Arial"/>
          <w:b/>
          <w:sz w:val="20"/>
          <w:szCs w:val="20"/>
        </w:rPr>
        <w:t xml:space="preserve">Sample Position Description from the Résumé (bulleted list) </w:t>
      </w:r>
    </w:p>
    <w:p w14:paraId="3EB29A08"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GIS Specialist, Any</w:t>
      </w:r>
      <w:r w:rsidR="00327A51">
        <w:rPr>
          <w:rFonts w:ascii="Times New Roman" w:hAnsi="Times New Roman"/>
          <w:sz w:val="24"/>
          <w:szCs w:val="24"/>
        </w:rPr>
        <w:t>where</w:t>
      </w:r>
      <w:r w:rsidR="00DD787E">
        <w:rPr>
          <w:rFonts w:ascii="Times New Roman" w:hAnsi="Times New Roman"/>
          <w:sz w:val="24"/>
          <w:szCs w:val="24"/>
        </w:rPr>
        <w:t xml:space="preserve"> </w:t>
      </w:r>
      <w:smartTag w:uri="urn:schemas-microsoft-com:office:smarttags" w:element="place">
        <w:smartTag w:uri="urn:schemas-microsoft-com:office:smarttags" w:element="City">
          <w:r w:rsidR="00DD787E">
            <w:rPr>
              <w:rFonts w:ascii="Times New Roman" w:hAnsi="Times New Roman"/>
              <w:sz w:val="24"/>
              <w:szCs w:val="24"/>
            </w:rPr>
            <w:t>City</w:t>
          </w:r>
        </w:smartTag>
        <w:r w:rsidRPr="000E732C">
          <w:rPr>
            <w:rFonts w:ascii="Times New Roman" w:hAnsi="Times New Roman"/>
            <w:sz w:val="24"/>
            <w:szCs w:val="24"/>
          </w:rPr>
          <w:t xml:space="preserve">, </w:t>
        </w:r>
        <w:smartTag w:uri="urn:schemas-microsoft-com:office:smarttags" w:element="country-region">
          <w:r w:rsidRPr="000E732C">
            <w:rPr>
              <w:rFonts w:ascii="Times New Roman" w:hAnsi="Times New Roman"/>
              <w:sz w:val="24"/>
              <w:szCs w:val="24"/>
            </w:rPr>
            <w:t>Australia</w:t>
          </w:r>
        </w:smartTag>
      </w:smartTag>
      <w:r w:rsidRPr="000E732C">
        <w:rPr>
          <w:rFonts w:ascii="Times New Roman" w:hAnsi="Times New Roman"/>
          <w:sz w:val="24"/>
          <w:szCs w:val="24"/>
        </w:rPr>
        <w:t xml:space="preserve"> </w:t>
      </w:r>
    </w:p>
    <w:p w14:paraId="64CC0496"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smartTag w:uri="urn:schemas-microsoft-com:office:smarttags" w:element="date">
        <w:smartTagPr>
          <w:attr w:name="Year" w:val="1996"/>
          <w:attr w:name="Day" w:val="10"/>
          <w:attr w:name="Month" w:val="3"/>
        </w:smartTagPr>
        <w:r w:rsidRPr="000E732C">
          <w:rPr>
            <w:rFonts w:ascii="Times New Roman" w:hAnsi="Times New Roman"/>
            <w:sz w:val="24"/>
            <w:szCs w:val="24"/>
          </w:rPr>
          <w:t>March 10, 1996</w:t>
        </w:r>
      </w:smartTag>
      <w:r w:rsidRPr="000E732C">
        <w:rPr>
          <w:rFonts w:ascii="Times New Roman" w:hAnsi="Times New Roman"/>
          <w:sz w:val="24"/>
          <w:szCs w:val="24"/>
        </w:rPr>
        <w:t xml:space="preserve"> - </w:t>
      </w:r>
      <w:smartTag w:uri="urn:schemas-microsoft-com:office:smarttags" w:element="date">
        <w:smartTagPr>
          <w:attr w:name="Year" w:val="2003"/>
          <w:attr w:name="Day" w:val="18"/>
          <w:attr w:name="Month" w:val="7"/>
        </w:smartTagPr>
        <w:r w:rsidRPr="000E732C">
          <w:rPr>
            <w:rFonts w:ascii="Times New Roman" w:hAnsi="Times New Roman"/>
            <w:sz w:val="24"/>
            <w:szCs w:val="24"/>
          </w:rPr>
          <w:t>July 18, 2003</w:t>
        </w:r>
      </w:smartTag>
      <w:r w:rsidRPr="000E732C">
        <w:rPr>
          <w:rFonts w:ascii="Times New Roman" w:hAnsi="Times New Roman"/>
          <w:sz w:val="24"/>
          <w:szCs w:val="24"/>
        </w:rPr>
        <w:t xml:space="preserve"> (7.42 years) </w:t>
      </w:r>
    </w:p>
    <w:p w14:paraId="01D8ECFA"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7A07D74F"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Create, edit, query, geo-coded &amp; geo-referenced GIS data as needed. </w:t>
      </w:r>
    </w:p>
    <w:p w14:paraId="19DBDD27"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Project Manager of the City’s Street Centreline Initiative to establish a single layer that can be used by all city departments. </w:t>
      </w:r>
    </w:p>
    <w:p w14:paraId="22BFD77E"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lastRenderedPageBreak/>
        <w:t xml:space="preserve">Maintain inventory control system, QA/QC, and technical auditing and reporting of GIS digital products. </w:t>
      </w:r>
    </w:p>
    <w:p w14:paraId="34BACAB3"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Update QAs/QCs &amp; deploys centreline file on a weekly basis. </w:t>
      </w:r>
    </w:p>
    <w:p w14:paraId="7CFF0B44"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Manage technical consulting effort for database development and implementation. </w:t>
      </w:r>
    </w:p>
    <w:p w14:paraId="5F603287"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Maintain the GIS Street Centreline web page. </w:t>
      </w:r>
    </w:p>
    <w:p w14:paraId="087F4495"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Manages, maintains and deploys GIS files on centralised server. </w:t>
      </w:r>
    </w:p>
    <w:p w14:paraId="1576ABF3"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Guide implementation of enterprise GIT architecture; advise/review agency GIS implementation plans; develop and maintain policy documents supporting enterprise architecture. </w:t>
      </w:r>
    </w:p>
    <w:p w14:paraId="04AF3603"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Attributed town cadastral maps. </w:t>
      </w:r>
    </w:p>
    <w:p w14:paraId="50B7D56C"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Provide support, installation and operation of GIS software. </w:t>
      </w:r>
    </w:p>
    <w:p w14:paraId="37838340"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Act as City’s technical support for ArcGIS 8.x and 9.x. </w:t>
      </w:r>
    </w:p>
    <w:p w14:paraId="4B4F011F" w14:textId="77777777" w:rsidR="00FE2B87" w:rsidRPr="00922F00"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lang w:val="nb-NO"/>
        </w:rPr>
      </w:pPr>
      <w:r w:rsidRPr="00922F00">
        <w:rPr>
          <w:rFonts w:ascii="Times New Roman" w:hAnsi="Times New Roman"/>
          <w:sz w:val="24"/>
          <w:szCs w:val="24"/>
          <w:lang w:val="nb-NO"/>
        </w:rPr>
        <w:t xml:space="preserve">Database design for enterprise GIS. </w:t>
      </w:r>
    </w:p>
    <w:p w14:paraId="30EAD80E" w14:textId="77777777" w:rsidR="00FE2B87" w:rsidRPr="000E732C" w:rsidRDefault="000E732C"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S</w:t>
      </w:r>
      <w:r w:rsidR="00FE2B87" w:rsidRPr="000E732C">
        <w:rPr>
          <w:rFonts w:ascii="Times New Roman" w:hAnsi="Times New Roman"/>
          <w:sz w:val="24"/>
          <w:szCs w:val="24"/>
        </w:rPr>
        <w:t xml:space="preserve">ystem architecture and application development. </w:t>
      </w:r>
    </w:p>
    <w:p w14:paraId="3C6F6A1A"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Procurement of satellite imagery for remote sensing needs. </w:t>
      </w:r>
    </w:p>
    <w:p w14:paraId="19463932"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 xml:space="preserve">Define base map standards. </w:t>
      </w:r>
    </w:p>
    <w:p w14:paraId="360CED29" w14:textId="77777777" w:rsidR="00FE2B87" w:rsidRPr="000E732C" w:rsidRDefault="00FE2B87" w:rsidP="00DD549A">
      <w:pPr>
        <w:pStyle w:val="PlainText"/>
        <w:numPr>
          <w:ilvl w:val="0"/>
          <w:numId w:val="13"/>
        </w:numPr>
        <w:pBdr>
          <w:top w:val="single" w:sz="4" w:space="1" w:color="auto"/>
          <w:left w:val="single" w:sz="4" w:space="4" w:color="auto"/>
          <w:bottom w:val="single" w:sz="4" w:space="1" w:color="auto"/>
          <w:right w:val="single" w:sz="4" w:space="4" w:color="auto"/>
        </w:pBdr>
        <w:rPr>
          <w:rFonts w:ascii="Times New Roman" w:hAnsi="Times New Roman"/>
          <w:sz w:val="24"/>
          <w:szCs w:val="24"/>
        </w:rPr>
      </w:pPr>
      <w:proofErr w:type="spellStart"/>
      <w:r w:rsidRPr="000E732C">
        <w:rPr>
          <w:rFonts w:ascii="Times New Roman" w:hAnsi="Times New Roman"/>
          <w:sz w:val="24"/>
          <w:szCs w:val="24"/>
        </w:rPr>
        <w:t>ArcSDE</w:t>
      </w:r>
      <w:proofErr w:type="spellEnd"/>
      <w:r w:rsidRPr="000E732C">
        <w:rPr>
          <w:rFonts w:ascii="Times New Roman" w:hAnsi="Times New Roman"/>
          <w:sz w:val="24"/>
          <w:szCs w:val="24"/>
        </w:rPr>
        <w:t xml:space="preserve"> geo-database creation and design. </w:t>
      </w:r>
    </w:p>
    <w:p w14:paraId="28F30800" w14:textId="77777777" w:rsidR="00FE2B87" w:rsidRPr="000E732C" w:rsidRDefault="00FE2B87" w:rsidP="007013D4">
      <w:pPr>
        <w:pStyle w:val="PlainText"/>
        <w:rPr>
          <w:rFonts w:ascii="Times New Roman" w:hAnsi="Times New Roman"/>
          <w:sz w:val="24"/>
          <w:szCs w:val="24"/>
        </w:rPr>
      </w:pPr>
    </w:p>
    <w:p w14:paraId="0E86B421" w14:textId="77777777" w:rsidR="00FE2B87" w:rsidRPr="009A478D" w:rsidRDefault="00FE2B87" w:rsidP="00F96966">
      <w:pPr>
        <w:pStyle w:val="BodyText"/>
        <w:rPr>
          <w:rFonts w:ascii="Arial" w:hAnsi="Arial" w:cs="Arial"/>
          <w:b/>
          <w:sz w:val="20"/>
          <w:szCs w:val="20"/>
        </w:rPr>
      </w:pPr>
      <w:r w:rsidRPr="009A478D">
        <w:rPr>
          <w:rFonts w:ascii="Arial" w:hAnsi="Arial" w:cs="Arial"/>
          <w:b/>
          <w:sz w:val="20"/>
          <w:szCs w:val="20"/>
        </w:rPr>
        <w:t xml:space="preserve">Sample Position Description from the Résumé (paragraph) </w:t>
      </w:r>
    </w:p>
    <w:p w14:paraId="60B91E71"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Senior GIS Analyst, Any</w:t>
      </w:r>
      <w:r w:rsidR="00327A51">
        <w:rPr>
          <w:rFonts w:ascii="Times New Roman" w:hAnsi="Times New Roman"/>
          <w:sz w:val="24"/>
          <w:szCs w:val="24"/>
        </w:rPr>
        <w:t xml:space="preserve">where </w:t>
      </w:r>
      <w:smartTag w:uri="urn:schemas-microsoft-com:office:smarttags" w:element="place">
        <w:smartTag w:uri="urn:schemas-microsoft-com:office:smarttags" w:element="City">
          <w:r w:rsidR="00327A51">
            <w:rPr>
              <w:rFonts w:ascii="Times New Roman" w:hAnsi="Times New Roman"/>
              <w:sz w:val="24"/>
              <w:szCs w:val="24"/>
            </w:rPr>
            <w:t>City</w:t>
          </w:r>
        </w:smartTag>
        <w:r w:rsidRPr="000E732C">
          <w:rPr>
            <w:rFonts w:ascii="Times New Roman" w:hAnsi="Times New Roman"/>
            <w:sz w:val="24"/>
            <w:szCs w:val="24"/>
          </w:rPr>
          <w:t xml:space="preserve">, </w:t>
        </w:r>
        <w:smartTag w:uri="urn:schemas-microsoft-com:office:smarttags" w:element="country-region">
          <w:r w:rsidRPr="000E732C">
            <w:rPr>
              <w:rFonts w:ascii="Times New Roman" w:hAnsi="Times New Roman"/>
              <w:sz w:val="24"/>
              <w:szCs w:val="24"/>
            </w:rPr>
            <w:t>Australia</w:t>
          </w:r>
        </w:smartTag>
      </w:smartTag>
      <w:r w:rsidRPr="000E732C">
        <w:rPr>
          <w:rFonts w:ascii="Times New Roman" w:hAnsi="Times New Roman"/>
          <w:sz w:val="24"/>
          <w:szCs w:val="24"/>
        </w:rPr>
        <w:t xml:space="preserve"> </w:t>
      </w:r>
    </w:p>
    <w:p w14:paraId="38D1C7B1"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smartTag w:uri="urn:schemas-microsoft-com:office:smarttags" w:element="date">
        <w:smartTagPr>
          <w:attr w:name="Year" w:val="1996"/>
          <w:attr w:name="Day" w:val="10"/>
          <w:attr w:name="Month" w:val="3"/>
        </w:smartTagPr>
        <w:r w:rsidRPr="000E732C">
          <w:rPr>
            <w:rFonts w:ascii="Times New Roman" w:hAnsi="Times New Roman"/>
            <w:sz w:val="24"/>
            <w:szCs w:val="24"/>
          </w:rPr>
          <w:t>March 10, 1996</w:t>
        </w:r>
      </w:smartTag>
      <w:r w:rsidRPr="000E732C">
        <w:rPr>
          <w:rFonts w:ascii="Times New Roman" w:hAnsi="Times New Roman"/>
          <w:sz w:val="24"/>
          <w:szCs w:val="24"/>
        </w:rPr>
        <w:t xml:space="preserve"> - </w:t>
      </w:r>
      <w:smartTag w:uri="urn:schemas-microsoft-com:office:smarttags" w:element="date">
        <w:smartTagPr>
          <w:attr w:name="Year" w:val="2003"/>
          <w:attr w:name="Day" w:val="18"/>
          <w:attr w:name="Month" w:val="7"/>
        </w:smartTagPr>
        <w:r w:rsidRPr="000E732C">
          <w:rPr>
            <w:rFonts w:ascii="Times New Roman" w:hAnsi="Times New Roman"/>
            <w:sz w:val="24"/>
            <w:szCs w:val="24"/>
          </w:rPr>
          <w:t>July 18, 2003</w:t>
        </w:r>
      </w:smartTag>
      <w:r w:rsidRPr="000E732C">
        <w:rPr>
          <w:rFonts w:ascii="Times New Roman" w:hAnsi="Times New Roman"/>
          <w:sz w:val="24"/>
          <w:szCs w:val="24"/>
        </w:rPr>
        <w:t xml:space="preserve"> (7.42 years) </w:t>
      </w:r>
    </w:p>
    <w:p w14:paraId="62E6A7B1"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45BC1BB3" w14:textId="77777777" w:rsidR="00FE2B87" w:rsidRPr="000E732C"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E732C">
        <w:rPr>
          <w:rFonts w:ascii="Times New Roman" w:hAnsi="Times New Roman"/>
          <w:sz w:val="24"/>
          <w:szCs w:val="24"/>
        </w:rPr>
        <w:t>Plan and coordinate implementation of GIS for City. Coordinate multi-participant project involving two utility organisations. Create, edit, query, geocoded &amp; georeferenced GIS data as needed. Evaluate existing resources determine requirements and evaluate data sources, conditions and accuracy. Develop implementation plans. Define base map data standards. Prototype planimetric and cadastral data. Coordinate developing requirements for database design and related consulting services. Compose RFPs for installation of GPS control network, data conversion, and QA/QC. Manage, maintain and deploy GIS files on centralised server. Coordinate data collection and application development to eliminate duplication of effort among agencies/departments. Install and configure software. Supervise and participate in maintenance of the base map coverages for access by the program participants. Provide system training. Act as City’s technical support for ArcGIS 8.x and 9.x. Assist users with operation procedures and problem resolution. Design ap</w:t>
      </w:r>
      <w:r w:rsidR="000E732C">
        <w:rPr>
          <w:rFonts w:ascii="Times New Roman" w:hAnsi="Times New Roman"/>
          <w:sz w:val="24"/>
          <w:szCs w:val="24"/>
        </w:rPr>
        <w:t>plications for various projects.</w:t>
      </w:r>
    </w:p>
    <w:p w14:paraId="5C7F792B" w14:textId="77777777" w:rsidR="00FE2B87" w:rsidRPr="00FE2B87" w:rsidRDefault="00E202EA" w:rsidP="009B66F1">
      <w:pPr>
        <w:pStyle w:val="Heading3"/>
        <w:pageBreakBefore/>
      </w:pPr>
      <w:bookmarkStart w:id="26" w:name="_Toc218408102"/>
      <w:r>
        <w:lastRenderedPageBreak/>
        <w:t>6</w:t>
      </w:r>
      <w:r w:rsidR="00FE2B87" w:rsidRPr="00FE2B87">
        <w:t>.2.2 Employer’s Letter</w:t>
      </w:r>
      <w:bookmarkEnd w:id="26"/>
      <w:r w:rsidR="00FE2B87" w:rsidRPr="00FE2B87">
        <w:t xml:space="preserve"> </w:t>
      </w:r>
    </w:p>
    <w:p w14:paraId="215849FA" w14:textId="77777777" w:rsidR="00FE2B87" w:rsidRPr="009A478D" w:rsidRDefault="00FE2B87" w:rsidP="00F96966">
      <w:pPr>
        <w:pStyle w:val="BodyText"/>
        <w:rPr>
          <w:rFonts w:ascii="Arial" w:hAnsi="Arial" w:cs="Arial"/>
          <w:b/>
          <w:sz w:val="20"/>
          <w:szCs w:val="20"/>
        </w:rPr>
      </w:pPr>
      <w:r w:rsidRPr="009A478D">
        <w:rPr>
          <w:rFonts w:ascii="Arial" w:hAnsi="Arial" w:cs="Arial"/>
          <w:b/>
          <w:sz w:val="20"/>
          <w:szCs w:val="20"/>
        </w:rPr>
        <w:t xml:space="preserve">Sample Employer Letter </w:t>
      </w:r>
    </w:p>
    <w:p w14:paraId="531AD01D"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[Month, Date, Year] </w:t>
      </w:r>
    </w:p>
    <w:p w14:paraId="46AECFA3"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3B6077A8" w14:textId="1A0449BE" w:rsidR="00FE2B87" w:rsidRPr="009B66F1" w:rsidRDefault="00B86878"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Geospatial Council of Australia</w:t>
      </w:r>
    </w:p>
    <w:p w14:paraId="7EDB40E5"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27 – 29 Napier Close </w:t>
      </w:r>
    </w:p>
    <w:p w14:paraId="3C557B5E"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Deakin ACT 2600 </w:t>
      </w:r>
    </w:p>
    <w:p w14:paraId="366A8776"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smartTag w:uri="urn:schemas-microsoft-com:office:smarttags" w:element="address">
        <w:smartTag w:uri="urn:schemas-microsoft-com:office:smarttags" w:element="Street">
          <w:r w:rsidRPr="009B66F1">
            <w:rPr>
              <w:rFonts w:ascii="Times New Roman" w:hAnsi="Times New Roman"/>
              <w:sz w:val="24"/>
              <w:szCs w:val="24"/>
            </w:rPr>
            <w:t>PO Box</w:t>
          </w:r>
        </w:smartTag>
        <w:r w:rsidRPr="009B66F1">
          <w:rPr>
            <w:rFonts w:ascii="Times New Roman" w:hAnsi="Times New Roman"/>
            <w:sz w:val="24"/>
            <w:szCs w:val="24"/>
          </w:rPr>
          <w:t xml:space="preserve"> 307</w:t>
        </w:r>
      </w:smartTag>
      <w:r w:rsidRPr="009B66F1">
        <w:rPr>
          <w:rFonts w:ascii="Times New Roman" w:hAnsi="Times New Roman"/>
          <w:sz w:val="24"/>
          <w:szCs w:val="24"/>
        </w:rPr>
        <w:t xml:space="preserve">, Deakin West </w:t>
      </w:r>
    </w:p>
    <w:p w14:paraId="2FDB8A31"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ACT, 2600 </w:t>
      </w:r>
      <w:smartTag w:uri="urn:schemas-microsoft-com:office:smarttags" w:element="place">
        <w:smartTag w:uri="urn:schemas-microsoft-com:office:smarttags" w:element="country-region">
          <w:r w:rsidRPr="009B66F1">
            <w:rPr>
              <w:rFonts w:ascii="Times New Roman" w:hAnsi="Times New Roman"/>
              <w:sz w:val="24"/>
              <w:szCs w:val="24"/>
            </w:rPr>
            <w:t>Australia</w:t>
          </w:r>
        </w:smartTag>
      </w:smartTag>
      <w:r w:rsidRPr="009B66F1">
        <w:rPr>
          <w:rFonts w:ascii="Times New Roman" w:hAnsi="Times New Roman"/>
          <w:sz w:val="24"/>
          <w:szCs w:val="24"/>
        </w:rPr>
        <w:t xml:space="preserve"> </w:t>
      </w:r>
    </w:p>
    <w:p w14:paraId="145148DA"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D649EE0" w14:textId="2E762E25"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Dear </w:t>
      </w:r>
      <w:r w:rsidR="00B86878">
        <w:rPr>
          <w:rFonts w:ascii="Times New Roman" w:hAnsi="Times New Roman"/>
          <w:sz w:val="24"/>
          <w:szCs w:val="24"/>
        </w:rPr>
        <w:t>GISP-AP</w:t>
      </w:r>
      <w:r w:rsidRPr="009B66F1">
        <w:rPr>
          <w:rFonts w:ascii="Times New Roman" w:hAnsi="Times New Roman"/>
          <w:sz w:val="24"/>
          <w:szCs w:val="24"/>
        </w:rPr>
        <w:t xml:space="preserve"> Certification Panel </w:t>
      </w:r>
    </w:p>
    <w:p w14:paraId="682FBC62"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5B676E74" w14:textId="493F0C83"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As the supervisor or employer of [NAME], I am pleased to send this letter in support of [his/her] application for certification as a Geographic Information Systems Professional – Asia Pacific (GISP</w:t>
      </w:r>
      <w:r w:rsidR="00B86878">
        <w:rPr>
          <w:rFonts w:ascii="Times New Roman" w:hAnsi="Times New Roman"/>
          <w:sz w:val="24"/>
          <w:szCs w:val="24"/>
        </w:rPr>
        <w:t>-</w:t>
      </w:r>
      <w:r w:rsidRPr="009B66F1">
        <w:rPr>
          <w:rFonts w:ascii="Times New Roman" w:hAnsi="Times New Roman"/>
          <w:sz w:val="24"/>
          <w:szCs w:val="24"/>
        </w:rPr>
        <w:t xml:space="preserve">AP). Having reviewed the applicant’s portfolio, I can attest that it is true and correct as to the applicant’s current title, duties, experience level, and duration of employment here, and that it is consistent with what I know of the applicant’s prior background. (I understand that </w:t>
      </w:r>
      <w:r w:rsidR="00B86878">
        <w:rPr>
          <w:rFonts w:ascii="Times New Roman" w:hAnsi="Times New Roman"/>
          <w:sz w:val="24"/>
          <w:szCs w:val="24"/>
        </w:rPr>
        <w:t xml:space="preserve">GISP-AP </w:t>
      </w:r>
      <w:r w:rsidRPr="009B66F1">
        <w:rPr>
          <w:rFonts w:ascii="Times New Roman" w:hAnsi="Times New Roman"/>
          <w:sz w:val="24"/>
          <w:szCs w:val="24"/>
        </w:rPr>
        <w:t xml:space="preserve">Certification Panel does not expect me to be able to vouch for the entire portfolio, and that any errors are solely the responsibility of the applicant.) </w:t>
      </w:r>
    </w:p>
    <w:p w14:paraId="2A05314F"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24415D05"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Yours sincerely, </w:t>
      </w:r>
    </w:p>
    <w:p w14:paraId="7A9A60EE"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p>
    <w:p w14:paraId="0F857BAE"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[Name </w:t>
      </w:r>
    </w:p>
    <w:p w14:paraId="0EE68760" w14:textId="77777777" w:rsidR="00FE2B87" w:rsidRPr="009B66F1" w:rsidRDefault="00FE2B87" w:rsidP="004157CD">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9B66F1">
        <w:rPr>
          <w:rFonts w:ascii="Times New Roman" w:hAnsi="Times New Roman"/>
          <w:sz w:val="24"/>
          <w:szCs w:val="24"/>
        </w:rPr>
        <w:t xml:space="preserve">Position] </w:t>
      </w:r>
    </w:p>
    <w:p w14:paraId="3CE41417" w14:textId="77777777" w:rsidR="00FE2B87" w:rsidRPr="009B66F1" w:rsidRDefault="00FE2B87" w:rsidP="007013D4">
      <w:pPr>
        <w:pStyle w:val="PlainText"/>
        <w:rPr>
          <w:rFonts w:ascii="Times New Roman" w:hAnsi="Times New Roman"/>
          <w:sz w:val="24"/>
          <w:szCs w:val="24"/>
        </w:rPr>
      </w:pPr>
    </w:p>
    <w:p w14:paraId="14E38243" w14:textId="77777777" w:rsidR="00FE2B87" w:rsidRPr="009B66F1" w:rsidRDefault="00FE2B87" w:rsidP="00F96966">
      <w:pPr>
        <w:pStyle w:val="BodyText"/>
      </w:pPr>
      <w:r w:rsidRPr="009B66F1">
        <w:t xml:space="preserve">Definition: </w:t>
      </w:r>
      <w:r w:rsidR="009B66F1">
        <w:t xml:space="preserve"> </w:t>
      </w:r>
      <w:r w:rsidRPr="009B66F1">
        <w:t xml:space="preserve">Employer’s Immediate Supervisor – The administrative officer who oversees your professional duties, tasks, or operations. </w:t>
      </w:r>
    </w:p>
    <w:p w14:paraId="7708F7E3" w14:textId="77777777" w:rsidR="00FE2B87" w:rsidRPr="009B66F1" w:rsidRDefault="00FE2B87" w:rsidP="00F96966">
      <w:pPr>
        <w:pStyle w:val="BodyText"/>
      </w:pPr>
      <w:r w:rsidRPr="009B66F1">
        <w:t>NOTE 1– An indivi</w:t>
      </w:r>
      <w:r w:rsidR="00592B10">
        <w:t>dual with a higher position than</w:t>
      </w:r>
      <w:r w:rsidRPr="009B66F1">
        <w:t xml:space="preserve"> an immediate supervisor may also sign the employer letter. A peer, partner, or subordinate may not. </w:t>
      </w:r>
    </w:p>
    <w:p w14:paraId="2E1ABE78" w14:textId="77777777" w:rsidR="00FE2B87" w:rsidRPr="009B66F1" w:rsidRDefault="00FE2B87" w:rsidP="00F96966">
      <w:pPr>
        <w:pStyle w:val="BodyText"/>
      </w:pPr>
      <w:r w:rsidRPr="009B66F1">
        <w:t xml:space="preserve">NOTE 2 – Consultants and those who are self-employed will need to have the letter signed by a current or past client. </w:t>
      </w:r>
    </w:p>
    <w:p w14:paraId="5309D6F0" w14:textId="77777777" w:rsidR="00FE2B87" w:rsidRPr="009B66F1" w:rsidRDefault="00FE2B87" w:rsidP="00F96966">
      <w:pPr>
        <w:pStyle w:val="BodyText"/>
      </w:pPr>
      <w:r w:rsidRPr="009B66F1">
        <w:t xml:space="preserve">NOTE 3 – Presidents or Chief Executive Officers of companies will need to have the letter signed by a representative from their corporation’s Board of Directors. </w:t>
      </w:r>
    </w:p>
    <w:p w14:paraId="3B878AC2" w14:textId="77777777" w:rsidR="00FE2B87" w:rsidRPr="009B66F1" w:rsidRDefault="00FE2B87" w:rsidP="00F96966">
      <w:pPr>
        <w:pStyle w:val="BodyText"/>
      </w:pPr>
      <w:r w:rsidRPr="009B66F1">
        <w:t xml:space="preserve">NOTE 4 – If you are unemployed, obtain a letter from a past employer. </w:t>
      </w:r>
    </w:p>
    <w:p w14:paraId="59E2F896" w14:textId="3D051234" w:rsidR="00FE2B87" w:rsidRPr="009B66F1" w:rsidRDefault="00FE2B87" w:rsidP="00F96966">
      <w:pPr>
        <w:pStyle w:val="BodyText"/>
      </w:pPr>
      <w:r w:rsidRPr="009B66F1">
        <w:t xml:space="preserve">NOTE 5 – If you do not have a determinable immediate supervisor considering the above exceptions, the decision will be left up to the </w:t>
      </w:r>
      <w:r w:rsidR="00B86878">
        <w:t>GISP-AP</w:t>
      </w:r>
      <w:r w:rsidRPr="009B66F1">
        <w:t xml:space="preserve"> Certification Panel. </w:t>
      </w:r>
    </w:p>
    <w:p w14:paraId="73677099" w14:textId="77777777" w:rsidR="00FE2B87" w:rsidRPr="00FE2B87" w:rsidRDefault="00327A51" w:rsidP="009B66F1">
      <w:pPr>
        <w:pStyle w:val="Heading2"/>
      </w:pPr>
      <w:bookmarkStart w:id="27" w:name="_Toc218408103"/>
      <w:r>
        <w:br w:type="page"/>
      </w:r>
      <w:r w:rsidR="00E202EA">
        <w:lastRenderedPageBreak/>
        <w:t>6</w:t>
      </w:r>
      <w:r w:rsidR="00FE2B87" w:rsidRPr="00FE2B87">
        <w:t>.3 How To Document Professional Experience Points</w:t>
      </w:r>
      <w:bookmarkEnd w:id="27"/>
      <w:r w:rsidR="00FE2B87" w:rsidRPr="00FE2B87">
        <w:t xml:space="preserve"> </w:t>
      </w:r>
    </w:p>
    <w:p w14:paraId="6257A32D" w14:textId="77777777" w:rsidR="00FE2B87" w:rsidRPr="009B66F1" w:rsidRDefault="00FE2B87" w:rsidP="00F96966">
      <w:pPr>
        <w:pStyle w:val="BodyText"/>
      </w:pPr>
      <w:r w:rsidRPr="009B66F1">
        <w:t xml:space="preserve">You will use forms CP-EXP-P, W and S to document your spatial information professional experience. Each individual job / position will need to be placed within a CP-EXP-P and W worksheet pair. CP-EXP-S is used as a sheet for totalling points claimed on all the individual Professional Profile forms and Profile Worksheets (CP-EXP-P &amp; W) used. The documentation that needs to be provided for verification is the employer letter and current résumé. </w:t>
      </w:r>
    </w:p>
    <w:p w14:paraId="571BF074" w14:textId="77777777" w:rsidR="00FE2B87" w:rsidRPr="009B66F1" w:rsidRDefault="00FE2B87" w:rsidP="00F96966">
      <w:pPr>
        <w:pStyle w:val="BodyText"/>
      </w:pPr>
      <w:r w:rsidRPr="009B66F1">
        <w:t xml:space="preserve">Each individual job will need to be characterised and placed within its own CP-EXP-P Professional Profile form. A corresponding CP-EXP-W Profile Worksheet will also need to be filled out. </w:t>
      </w:r>
    </w:p>
    <w:p w14:paraId="65E47CB0" w14:textId="77777777" w:rsidR="00FE2B87" w:rsidRPr="009B66F1" w:rsidRDefault="00327A51" w:rsidP="00DD549A">
      <w:pPr>
        <w:pStyle w:val="PlainText"/>
        <w:numPr>
          <w:ilvl w:val="0"/>
          <w:numId w:val="14"/>
        </w:numPr>
        <w:rPr>
          <w:rFonts w:ascii="Times New Roman" w:hAnsi="Times New Roman"/>
          <w:sz w:val="24"/>
          <w:szCs w:val="24"/>
        </w:rPr>
      </w:pPr>
      <w:r>
        <w:rPr>
          <w:rFonts w:ascii="Times New Roman" w:hAnsi="Times New Roman"/>
          <w:sz w:val="24"/>
          <w:szCs w:val="24"/>
        </w:rPr>
        <w:t>The CP-EXP-P(</w:t>
      </w:r>
      <w:proofErr w:type="spellStart"/>
      <w:r w:rsidR="00FE2B87" w:rsidRPr="009B66F1">
        <w:rPr>
          <w:rFonts w:ascii="Times New Roman" w:hAnsi="Times New Roman"/>
          <w:sz w:val="24"/>
          <w:szCs w:val="24"/>
        </w:rPr>
        <w:t>rofessional</w:t>
      </w:r>
      <w:proofErr w:type="spellEnd"/>
      <w:r>
        <w:rPr>
          <w:rFonts w:ascii="Times New Roman" w:hAnsi="Times New Roman"/>
          <w:sz w:val="24"/>
          <w:szCs w:val="24"/>
        </w:rPr>
        <w:t>)</w:t>
      </w:r>
      <w:r w:rsidR="00FE2B87" w:rsidRPr="009B66F1">
        <w:rPr>
          <w:rFonts w:ascii="Times New Roman" w:hAnsi="Times New Roman"/>
          <w:sz w:val="24"/>
          <w:szCs w:val="24"/>
        </w:rPr>
        <w:t xml:space="preserve"> Profile form requires you to document your GIS-related duties and expand on your experience. </w:t>
      </w:r>
    </w:p>
    <w:p w14:paraId="09905105" w14:textId="77777777" w:rsidR="00FE2B87" w:rsidRPr="009B66F1" w:rsidRDefault="00FE2B87" w:rsidP="00DD549A">
      <w:pPr>
        <w:pStyle w:val="PlainText"/>
        <w:numPr>
          <w:ilvl w:val="0"/>
          <w:numId w:val="14"/>
        </w:numPr>
        <w:rPr>
          <w:rFonts w:ascii="Times New Roman" w:hAnsi="Times New Roman"/>
          <w:sz w:val="24"/>
          <w:szCs w:val="24"/>
        </w:rPr>
      </w:pPr>
      <w:r w:rsidRPr="009B66F1">
        <w:rPr>
          <w:rFonts w:ascii="Times New Roman" w:hAnsi="Times New Roman"/>
          <w:sz w:val="24"/>
          <w:szCs w:val="24"/>
        </w:rPr>
        <w:t>The CP-EXP-W</w:t>
      </w:r>
      <w:r w:rsidR="00327A51">
        <w:rPr>
          <w:rFonts w:ascii="Times New Roman" w:hAnsi="Times New Roman"/>
          <w:sz w:val="24"/>
          <w:szCs w:val="24"/>
        </w:rPr>
        <w:t>(</w:t>
      </w:r>
      <w:proofErr w:type="spellStart"/>
      <w:r w:rsidR="00327A51">
        <w:rPr>
          <w:rFonts w:ascii="Times New Roman" w:hAnsi="Times New Roman"/>
          <w:sz w:val="24"/>
          <w:szCs w:val="24"/>
        </w:rPr>
        <w:t>ork</w:t>
      </w:r>
      <w:proofErr w:type="spellEnd"/>
      <w:r w:rsidR="00327A51">
        <w:rPr>
          <w:rFonts w:ascii="Times New Roman" w:hAnsi="Times New Roman"/>
          <w:sz w:val="24"/>
          <w:szCs w:val="24"/>
        </w:rPr>
        <w:t>)</w:t>
      </w:r>
      <w:r w:rsidRPr="009B66F1">
        <w:rPr>
          <w:rFonts w:ascii="Times New Roman" w:hAnsi="Times New Roman"/>
          <w:sz w:val="24"/>
          <w:szCs w:val="24"/>
        </w:rPr>
        <w:t xml:space="preserve"> Profile Worksheet helps you calculate how many points you are allowed for each level worked and position held. </w:t>
      </w:r>
    </w:p>
    <w:p w14:paraId="0080E192" w14:textId="77777777" w:rsidR="009B66F1" w:rsidRDefault="00FE2B87" w:rsidP="00DD549A">
      <w:pPr>
        <w:pStyle w:val="PlainText"/>
        <w:numPr>
          <w:ilvl w:val="0"/>
          <w:numId w:val="14"/>
        </w:numPr>
        <w:rPr>
          <w:rFonts w:ascii="Times New Roman" w:hAnsi="Times New Roman"/>
          <w:sz w:val="24"/>
          <w:szCs w:val="24"/>
        </w:rPr>
      </w:pPr>
      <w:r w:rsidRPr="009B66F1">
        <w:rPr>
          <w:rFonts w:ascii="Times New Roman" w:hAnsi="Times New Roman"/>
          <w:sz w:val="24"/>
          <w:szCs w:val="24"/>
        </w:rPr>
        <w:t>The CP-EXP-S(</w:t>
      </w:r>
      <w:proofErr w:type="spellStart"/>
      <w:r w:rsidRPr="009B66F1">
        <w:rPr>
          <w:rFonts w:ascii="Times New Roman" w:hAnsi="Times New Roman"/>
          <w:sz w:val="24"/>
          <w:szCs w:val="24"/>
        </w:rPr>
        <w:t>ummary</w:t>
      </w:r>
      <w:proofErr w:type="spellEnd"/>
      <w:r w:rsidRPr="009B66F1">
        <w:rPr>
          <w:rFonts w:ascii="Times New Roman" w:hAnsi="Times New Roman"/>
          <w:sz w:val="24"/>
          <w:szCs w:val="24"/>
        </w:rPr>
        <w:t xml:space="preserve">) form summarises and totals your experience points. </w:t>
      </w:r>
    </w:p>
    <w:p w14:paraId="6B5A4CB8" w14:textId="77777777" w:rsidR="00FE2B87" w:rsidRPr="009B66F1" w:rsidRDefault="00FE2B87" w:rsidP="00F96966">
      <w:pPr>
        <w:pStyle w:val="BodyText"/>
      </w:pPr>
      <w:r w:rsidRPr="009B66F1">
        <w:t xml:space="preserve">Organise the worksheet pairs so that most recent position is listed first. List your next most recent position second, and so on until all positions have been recorded. The application is arranged so that the CP-EXP-P Professional Profile form is followed by a CP-EXP-W Profile Worksheet. If claiming more </w:t>
      </w:r>
      <w:r w:rsidR="00327A51">
        <w:t xml:space="preserve">than six positions, create and </w:t>
      </w:r>
      <w:r w:rsidR="009B66F1">
        <w:t>number</w:t>
      </w:r>
      <w:r w:rsidRPr="009B66F1">
        <w:t xml:space="preserve"> additional CP-EXP-P Professional Profile forms and CP-EXP-W Profile Worksheets as needed. </w:t>
      </w:r>
    </w:p>
    <w:p w14:paraId="023E0EE8" w14:textId="77777777" w:rsidR="00FE2B87" w:rsidRPr="009B66F1" w:rsidRDefault="00FE2B87" w:rsidP="00F96966">
      <w:pPr>
        <w:pStyle w:val="BodyText"/>
      </w:pPr>
      <w:r w:rsidRPr="009B66F1">
        <w:t xml:space="preserve">Use the CP-EXP-P Professional Profile forms, CP-EXP-W Profile Worksheets, and CP-EXP-S summary sheet to document your GIS professional experience. The Experience Point Schedule (next page) defines the points allowed for GIS experience in three different levels of technical complexity and one bonus level for supervisory or management experience. </w:t>
      </w:r>
    </w:p>
    <w:p w14:paraId="21CE940E" w14:textId="77777777" w:rsidR="00FE2B87" w:rsidRPr="00FE2B87" w:rsidRDefault="00E202EA" w:rsidP="009B66F1">
      <w:pPr>
        <w:pStyle w:val="Heading3"/>
      </w:pPr>
      <w:bookmarkStart w:id="28" w:name="_Toc218408104"/>
      <w:r>
        <w:t>6</w:t>
      </w:r>
      <w:r w:rsidR="00FE2B87" w:rsidRPr="00FE2B87">
        <w:t>.3.1 Professional Experience Point Schedule</w:t>
      </w:r>
      <w:bookmarkEnd w:id="28"/>
      <w:r w:rsidR="00FE2B87" w:rsidRPr="00FE2B87">
        <w:t xml:space="preserve"> </w:t>
      </w:r>
    </w:p>
    <w:p w14:paraId="0D12924A" w14:textId="77777777" w:rsidR="00FE2B87" w:rsidRPr="009B66F1" w:rsidRDefault="00FE2B87" w:rsidP="00F96966">
      <w:pPr>
        <w:pStyle w:val="BodyText"/>
      </w:pPr>
      <w:r w:rsidRPr="009B66F1">
        <w:t xml:space="preserve">The Experience Points Schedule is broken down into three tiers with one supplemental “bonus” tier: </w:t>
      </w:r>
    </w:p>
    <w:p w14:paraId="1C82EA04" w14:textId="77777777" w:rsidR="00FE2B87" w:rsidRPr="009B66F1" w:rsidRDefault="00FE2B87" w:rsidP="00DD549A">
      <w:pPr>
        <w:pStyle w:val="PlainText"/>
        <w:numPr>
          <w:ilvl w:val="0"/>
          <w:numId w:val="15"/>
        </w:numPr>
        <w:rPr>
          <w:rFonts w:ascii="Times New Roman" w:hAnsi="Times New Roman"/>
          <w:sz w:val="24"/>
          <w:szCs w:val="24"/>
        </w:rPr>
      </w:pPr>
      <w:r w:rsidRPr="009B66F1">
        <w:rPr>
          <w:rFonts w:ascii="Times New Roman" w:hAnsi="Times New Roman"/>
          <w:sz w:val="24"/>
          <w:szCs w:val="24"/>
        </w:rPr>
        <w:t xml:space="preserve">Tier I: Points for years in a GIS position of data analysis, system design, programming, or similar position. </w:t>
      </w:r>
    </w:p>
    <w:p w14:paraId="655859B7" w14:textId="77777777" w:rsidR="00FE2B87" w:rsidRPr="009B66F1" w:rsidRDefault="00FE2B87" w:rsidP="00DD549A">
      <w:pPr>
        <w:pStyle w:val="PlainText"/>
        <w:numPr>
          <w:ilvl w:val="0"/>
          <w:numId w:val="15"/>
        </w:numPr>
        <w:rPr>
          <w:rFonts w:ascii="Times New Roman" w:hAnsi="Times New Roman"/>
          <w:sz w:val="24"/>
          <w:szCs w:val="24"/>
        </w:rPr>
      </w:pPr>
      <w:r w:rsidRPr="009B66F1">
        <w:rPr>
          <w:rFonts w:ascii="Times New Roman" w:hAnsi="Times New Roman"/>
          <w:sz w:val="24"/>
          <w:szCs w:val="24"/>
        </w:rPr>
        <w:t xml:space="preserve">Tier II: Points for years in a GIS position of data compilation, teaching, or similar position. </w:t>
      </w:r>
    </w:p>
    <w:p w14:paraId="0976BF83" w14:textId="77777777" w:rsidR="00FE2B87" w:rsidRPr="009B66F1" w:rsidRDefault="00FE2B87" w:rsidP="00DD549A">
      <w:pPr>
        <w:pStyle w:val="PlainText"/>
        <w:numPr>
          <w:ilvl w:val="0"/>
          <w:numId w:val="15"/>
        </w:numPr>
        <w:rPr>
          <w:rFonts w:ascii="Times New Roman" w:hAnsi="Times New Roman"/>
          <w:sz w:val="24"/>
          <w:szCs w:val="24"/>
        </w:rPr>
      </w:pPr>
      <w:r w:rsidRPr="009B66F1">
        <w:rPr>
          <w:rFonts w:ascii="Times New Roman" w:hAnsi="Times New Roman"/>
          <w:sz w:val="24"/>
          <w:szCs w:val="24"/>
        </w:rPr>
        <w:t xml:space="preserve">Tier III: Points for years in a GIS User position (an individual who employs the use of GIS technology but not in the capacities identified above). </w:t>
      </w:r>
    </w:p>
    <w:p w14:paraId="2B9DCC00" w14:textId="77777777" w:rsidR="009B66F1" w:rsidRDefault="00FE2B87" w:rsidP="00DD549A">
      <w:pPr>
        <w:pStyle w:val="PlainText"/>
        <w:numPr>
          <w:ilvl w:val="0"/>
          <w:numId w:val="15"/>
        </w:numPr>
        <w:rPr>
          <w:rFonts w:ascii="Times New Roman" w:hAnsi="Times New Roman"/>
          <w:sz w:val="24"/>
          <w:szCs w:val="24"/>
        </w:rPr>
      </w:pPr>
      <w:r w:rsidRPr="009B66F1">
        <w:rPr>
          <w:rFonts w:ascii="Times New Roman" w:hAnsi="Times New Roman"/>
          <w:sz w:val="24"/>
          <w:szCs w:val="24"/>
        </w:rPr>
        <w:t xml:space="preserve">Supervisory Bonus: Points for years in a GIS supervisory or management position (points are additive to the other three positions, i.e. a GIS Manager who also manages the department would receive 25 points + 10 points per year in that position). </w:t>
      </w:r>
    </w:p>
    <w:p w14:paraId="5FA7D372" w14:textId="77777777" w:rsidR="00FE2B87" w:rsidRDefault="00FE2B87" w:rsidP="00F96966">
      <w:pPr>
        <w:pStyle w:val="BodyText"/>
      </w:pPr>
      <w:r w:rsidRPr="009B66F1">
        <w:t xml:space="preserve">Examples of what GIS-related skills fall into each tier can be found on the Experience Point Schedule. This list is not all-inclusive. It is designed to give applicants an idea about what duties fall within each tier. Applicants should go into some detail when listing the duties performed on the CP-EXP-P Professional Profile forms. </w:t>
      </w:r>
    </w:p>
    <w:p w14:paraId="4467A623" w14:textId="77777777" w:rsidR="009A478D" w:rsidRPr="009A478D" w:rsidRDefault="009A478D" w:rsidP="009A478D">
      <w:pPr>
        <w:pStyle w:val="Defaul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3"/>
        <w:gridCol w:w="1156"/>
      </w:tblGrid>
      <w:tr w:rsidR="009A478D" w14:paraId="36E633BB" w14:textId="77777777">
        <w:tc>
          <w:tcPr>
            <w:tcW w:w="9345" w:type="dxa"/>
            <w:gridSpan w:val="2"/>
            <w:vAlign w:val="bottom"/>
          </w:tcPr>
          <w:p w14:paraId="575D71DE" w14:textId="77777777" w:rsidR="009A478D" w:rsidRDefault="009A478D" w:rsidP="00DD0A97">
            <w:pPr>
              <w:pStyle w:val="BodyText"/>
              <w:jc w:val="center"/>
              <w:rPr>
                <w:rFonts w:ascii="Arial" w:hAnsi="Arial" w:cs="Arial"/>
                <w:b/>
                <w:sz w:val="28"/>
                <w:szCs w:val="28"/>
              </w:rPr>
            </w:pPr>
            <w:r>
              <w:rPr>
                <w:rFonts w:ascii="Courier New" w:hAnsi="Courier New" w:cs="Courier New"/>
                <w:highlight w:val="yellow"/>
              </w:rPr>
              <w:lastRenderedPageBreak/>
              <w:br w:type="page"/>
            </w:r>
            <w:r>
              <w:rPr>
                <w:rFonts w:ascii="Arial" w:hAnsi="Arial" w:cs="Arial"/>
                <w:b/>
                <w:sz w:val="28"/>
                <w:szCs w:val="28"/>
              </w:rPr>
              <w:t>EXPERIENCE POINT SCHEDULE</w:t>
            </w:r>
          </w:p>
        </w:tc>
      </w:tr>
      <w:tr w:rsidR="009A478D" w14:paraId="59773358" w14:textId="77777777">
        <w:trPr>
          <w:trHeight w:val="781"/>
        </w:trPr>
        <w:tc>
          <w:tcPr>
            <w:tcW w:w="8176" w:type="dxa"/>
          </w:tcPr>
          <w:p w14:paraId="385B5DDB" w14:textId="77777777" w:rsidR="009A478D" w:rsidRDefault="009A478D" w:rsidP="009A478D">
            <w:pPr>
              <w:autoSpaceDE w:val="0"/>
              <w:autoSpaceDN w:val="0"/>
              <w:adjustRightInd w:val="0"/>
              <w:rPr>
                <w:rFonts w:ascii="Arial" w:hAnsi="Arial" w:cs="Arial"/>
                <w:b/>
                <w:sz w:val="20"/>
                <w:szCs w:val="20"/>
              </w:rPr>
            </w:pPr>
            <w:r>
              <w:rPr>
                <w:rFonts w:ascii="Arial" w:hAnsi="Arial" w:cs="Arial"/>
                <w:b/>
                <w:sz w:val="20"/>
                <w:szCs w:val="20"/>
              </w:rPr>
              <w:t>Base Experience Levels</w:t>
            </w:r>
          </w:p>
        </w:tc>
        <w:tc>
          <w:tcPr>
            <w:tcW w:w="1169" w:type="dxa"/>
          </w:tcPr>
          <w:p w14:paraId="242C7AFE" w14:textId="77777777" w:rsidR="009A478D" w:rsidRPr="009A478D" w:rsidRDefault="009A478D" w:rsidP="009A478D">
            <w:pPr>
              <w:autoSpaceDE w:val="0"/>
              <w:autoSpaceDN w:val="0"/>
              <w:adjustRightInd w:val="0"/>
              <w:rPr>
                <w:rFonts w:ascii="Arial" w:hAnsi="Arial" w:cs="Arial"/>
                <w:b/>
                <w:bCs/>
                <w:sz w:val="20"/>
                <w:szCs w:val="20"/>
              </w:rPr>
            </w:pPr>
            <w:r>
              <w:rPr>
                <w:rFonts w:ascii="Arial" w:hAnsi="Arial" w:cs="Arial"/>
                <w:b/>
                <w:bCs/>
                <w:sz w:val="20"/>
                <w:szCs w:val="20"/>
              </w:rPr>
              <w:t>Points per FTE year</w:t>
            </w:r>
          </w:p>
        </w:tc>
      </w:tr>
      <w:tr w:rsidR="009A478D" w14:paraId="74C8B6EE" w14:textId="77777777">
        <w:tc>
          <w:tcPr>
            <w:tcW w:w="8176" w:type="dxa"/>
          </w:tcPr>
          <w:p w14:paraId="4CF9A556" w14:textId="77777777" w:rsidR="009A478D" w:rsidRPr="00752108" w:rsidRDefault="009A478D" w:rsidP="00DD0A97">
            <w:pPr>
              <w:pStyle w:val="BodyText"/>
              <w:rPr>
                <w:rFonts w:ascii="Arial" w:hAnsi="Arial" w:cs="Arial"/>
                <w:sz w:val="22"/>
                <w:lang w:val="nb-NO"/>
              </w:rPr>
            </w:pPr>
            <w:r w:rsidRPr="00752108">
              <w:rPr>
                <w:rFonts w:ascii="Arial" w:hAnsi="Arial" w:cs="Arial"/>
                <w:b/>
                <w:sz w:val="20"/>
                <w:szCs w:val="20"/>
                <w:lang w:val="nb-NO"/>
              </w:rPr>
              <w:t>Tier 1:  GIS Analysis, System Design, Data Development, Programming</w:t>
            </w:r>
            <w:r w:rsidR="00752108" w:rsidRPr="00752108">
              <w:rPr>
                <w:rFonts w:ascii="Arial" w:hAnsi="Arial" w:cs="Arial"/>
                <w:b/>
                <w:sz w:val="20"/>
                <w:szCs w:val="20"/>
                <w:lang w:val="nb-NO"/>
              </w:rPr>
              <w:t>, etc</w:t>
            </w:r>
            <w:r w:rsidR="005400C5">
              <w:rPr>
                <w:rFonts w:ascii="Arial" w:hAnsi="Arial" w:cs="Arial"/>
                <w:b/>
                <w:sz w:val="20"/>
                <w:szCs w:val="20"/>
                <w:lang w:val="nb-NO"/>
              </w:rPr>
              <w:t>.</w:t>
            </w:r>
          </w:p>
          <w:p w14:paraId="2048C370" w14:textId="77777777" w:rsidR="009A478D" w:rsidRDefault="009A478D" w:rsidP="00DD0A97">
            <w:pPr>
              <w:pStyle w:val="BodyText"/>
              <w:rPr>
                <w:rFonts w:ascii="Arial" w:hAnsi="Arial" w:cs="Arial"/>
                <w:sz w:val="20"/>
                <w:szCs w:val="20"/>
              </w:rPr>
            </w:pPr>
            <w:r>
              <w:rPr>
                <w:rFonts w:ascii="Arial" w:hAnsi="Arial" w:cs="Arial"/>
                <w:sz w:val="20"/>
                <w:szCs w:val="20"/>
              </w:rPr>
              <w:t>Typical tasks include:</w:t>
            </w:r>
          </w:p>
          <w:p w14:paraId="227E6872"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Data modelling</w:t>
            </w:r>
          </w:p>
          <w:p w14:paraId="66799F33"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Database design</w:t>
            </w:r>
          </w:p>
          <w:p w14:paraId="62DD53CC"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Needs assessment</w:t>
            </w:r>
          </w:p>
          <w:p w14:paraId="5FE4A501"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Application design and development</w:t>
            </w:r>
          </w:p>
          <w:p w14:paraId="619B06C8"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Programming evaluation (software programming critique, in contrast to program evaluation)</w:t>
            </w:r>
          </w:p>
          <w:p w14:paraId="13600452"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Data creation</w:t>
            </w:r>
          </w:p>
          <w:p w14:paraId="65927336"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Application of photogrammetric science and technology to create data</w:t>
            </w:r>
          </w:p>
          <w:p w14:paraId="3E5ACC03"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Geo-computation</w:t>
            </w:r>
          </w:p>
          <w:p w14:paraId="3C51706C"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Remote sensing</w:t>
            </w:r>
          </w:p>
          <w:p w14:paraId="1B52B734"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Data analysis and interpretation</w:t>
            </w:r>
          </w:p>
          <w:p w14:paraId="4F4B02CF"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Spatial analysis</w:t>
            </w:r>
          </w:p>
          <w:p w14:paraId="0BB78C87" w14:textId="77777777" w:rsidR="009A478D" w:rsidRDefault="009A478D" w:rsidP="00DD549A">
            <w:pPr>
              <w:numPr>
                <w:ilvl w:val="0"/>
                <w:numId w:val="26"/>
              </w:numPr>
              <w:autoSpaceDE w:val="0"/>
              <w:autoSpaceDN w:val="0"/>
              <w:adjustRightInd w:val="0"/>
              <w:spacing w:after="0" w:line="240" w:lineRule="auto"/>
              <w:rPr>
                <w:rFonts w:ascii="Arial" w:hAnsi="Arial" w:cs="Arial"/>
                <w:sz w:val="20"/>
                <w:szCs w:val="20"/>
              </w:rPr>
            </w:pPr>
            <w:r>
              <w:rPr>
                <w:rFonts w:ascii="Arial" w:hAnsi="Arial" w:cs="Arial"/>
                <w:sz w:val="20"/>
                <w:szCs w:val="20"/>
              </w:rPr>
              <w:t>System implementation and deployment</w:t>
            </w:r>
          </w:p>
          <w:p w14:paraId="1B96DBE8" w14:textId="77777777" w:rsidR="009A478D" w:rsidRDefault="009A478D" w:rsidP="00DD0A97">
            <w:pPr>
              <w:pStyle w:val="BodyText"/>
              <w:rPr>
                <w:rFonts w:ascii="Arial" w:hAnsi="Arial" w:cs="Arial"/>
                <w:i/>
                <w:sz w:val="20"/>
                <w:szCs w:val="20"/>
              </w:rPr>
            </w:pPr>
            <w:r>
              <w:rPr>
                <w:rFonts w:ascii="Arial" w:hAnsi="Arial" w:cs="Arial"/>
                <w:i/>
                <w:sz w:val="20"/>
                <w:szCs w:val="20"/>
              </w:rPr>
              <w:t>Reference: “GIS Analyst” and “Systems Analyst/Programmer” in the URISA “Model Job Descriptions for GIS Professionals”.</w:t>
            </w:r>
          </w:p>
        </w:tc>
        <w:tc>
          <w:tcPr>
            <w:tcW w:w="1169" w:type="dxa"/>
            <w:vAlign w:val="center"/>
          </w:tcPr>
          <w:p w14:paraId="057F03FD" w14:textId="77777777" w:rsidR="009A478D" w:rsidRDefault="009A478D" w:rsidP="00DD0A97">
            <w:pPr>
              <w:autoSpaceDE w:val="0"/>
              <w:autoSpaceDN w:val="0"/>
              <w:adjustRightInd w:val="0"/>
              <w:jc w:val="center"/>
              <w:rPr>
                <w:rFonts w:ascii="Arial" w:hAnsi="Arial" w:cs="Arial"/>
                <w:b/>
                <w:sz w:val="20"/>
                <w:szCs w:val="20"/>
              </w:rPr>
            </w:pPr>
            <w:r>
              <w:rPr>
                <w:rFonts w:ascii="Arial" w:hAnsi="Arial" w:cs="Arial"/>
                <w:b/>
                <w:sz w:val="20"/>
                <w:szCs w:val="20"/>
              </w:rPr>
              <w:t>25</w:t>
            </w:r>
            <w:r>
              <w:rPr>
                <w:rFonts w:ascii="Arial" w:hAnsi="Arial" w:cs="Arial"/>
                <w:b/>
                <w:bCs/>
                <w:sz w:val="20"/>
                <w:szCs w:val="20"/>
              </w:rPr>
              <w:t xml:space="preserve"> pts</w:t>
            </w:r>
          </w:p>
        </w:tc>
      </w:tr>
      <w:tr w:rsidR="009A478D" w14:paraId="42B31C57" w14:textId="77777777">
        <w:tc>
          <w:tcPr>
            <w:tcW w:w="8176" w:type="dxa"/>
          </w:tcPr>
          <w:p w14:paraId="531EC73D" w14:textId="77777777" w:rsidR="009A478D" w:rsidRDefault="009A478D" w:rsidP="00DD0A97">
            <w:pPr>
              <w:pStyle w:val="BodyText"/>
              <w:rPr>
                <w:rFonts w:ascii="Arial" w:hAnsi="Arial" w:cs="Arial"/>
                <w:sz w:val="20"/>
                <w:szCs w:val="20"/>
              </w:rPr>
            </w:pPr>
            <w:r>
              <w:rPr>
                <w:rFonts w:ascii="Arial" w:hAnsi="Arial" w:cs="Arial"/>
                <w:b/>
                <w:sz w:val="20"/>
                <w:szCs w:val="20"/>
              </w:rPr>
              <w:t>Tier 2:  Data Compilation, Data Maintenance, Map Composition, Teaching</w:t>
            </w:r>
            <w:r w:rsidR="00EE4D1B">
              <w:rPr>
                <w:rFonts w:ascii="Arial" w:hAnsi="Arial" w:cs="Arial"/>
                <w:b/>
                <w:sz w:val="20"/>
                <w:szCs w:val="20"/>
              </w:rPr>
              <w:t>, etc</w:t>
            </w:r>
            <w:r w:rsidR="005400C5">
              <w:rPr>
                <w:rFonts w:ascii="Arial" w:hAnsi="Arial" w:cs="Arial"/>
                <w:b/>
                <w:sz w:val="20"/>
                <w:szCs w:val="20"/>
              </w:rPr>
              <w:t>.</w:t>
            </w:r>
            <w:r>
              <w:rPr>
                <w:rFonts w:ascii="Arial" w:hAnsi="Arial" w:cs="Arial"/>
                <w:b/>
                <w:sz w:val="20"/>
                <w:szCs w:val="20"/>
              </w:rPr>
              <w:t xml:space="preserve"> </w:t>
            </w:r>
          </w:p>
          <w:p w14:paraId="5ECE55E3" w14:textId="77777777" w:rsidR="009A478D" w:rsidRDefault="009A478D" w:rsidP="00DD0A97">
            <w:pPr>
              <w:pStyle w:val="BodyText"/>
              <w:rPr>
                <w:rFonts w:ascii="Arial" w:hAnsi="Arial" w:cs="Arial"/>
                <w:sz w:val="20"/>
                <w:szCs w:val="20"/>
              </w:rPr>
            </w:pPr>
            <w:r>
              <w:rPr>
                <w:rFonts w:ascii="Arial" w:hAnsi="Arial" w:cs="Arial"/>
                <w:sz w:val="20"/>
                <w:szCs w:val="20"/>
              </w:rPr>
              <w:t xml:space="preserve">Typical tasks include: </w:t>
            </w:r>
          </w:p>
          <w:p w14:paraId="2CC1C06E"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Database management</w:t>
            </w:r>
          </w:p>
          <w:p w14:paraId="20000312"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Data management</w:t>
            </w:r>
          </w:p>
          <w:p w14:paraId="3B828B7A"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Editing data</w:t>
            </w:r>
          </w:p>
          <w:p w14:paraId="1A2D9B2B"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Visualization and reporting</w:t>
            </w:r>
          </w:p>
          <w:p w14:paraId="62A67DE9"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Database and system administration (to the extent that it requires knowledge of spatial data)</w:t>
            </w:r>
          </w:p>
          <w:p w14:paraId="283943D0"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Querying data (in the process of doing other spatial data work)</w:t>
            </w:r>
          </w:p>
          <w:p w14:paraId="37EB592E"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Geocoding (a form of data conversion)</w:t>
            </w:r>
          </w:p>
          <w:p w14:paraId="5AC912A6"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Map composition (Cartography)</w:t>
            </w:r>
          </w:p>
          <w:p w14:paraId="6EDD5B72"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Report generation</w:t>
            </w:r>
          </w:p>
          <w:p w14:paraId="3D0A08E5"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Utilization of GPS</w:t>
            </w:r>
          </w:p>
          <w:p w14:paraId="450402FF"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Utilization of photogrammetric outputs</w:t>
            </w:r>
          </w:p>
          <w:p w14:paraId="45F3C741"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Database maintenance</w:t>
            </w:r>
          </w:p>
          <w:p w14:paraId="342FE18E"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Manage GIS layers</w:t>
            </w:r>
          </w:p>
          <w:p w14:paraId="2BECCF5E"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Map evaluation</w:t>
            </w:r>
          </w:p>
          <w:p w14:paraId="36DC0744"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Transaction management of GIS data</w:t>
            </w:r>
          </w:p>
          <w:p w14:paraId="320F856F"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Quality assurance and quality control</w:t>
            </w:r>
          </w:p>
          <w:p w14:paraId="187EC2FA"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Support and installation of GIS (not the normal IT stuff)</w:t>
            </w:r>
          </w:p>
          <w:p w14:paraId="520AA784"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Data validation</w:t>
            </w:r>
          </w:p>
          <w:p w14:paraId="7DC963B7"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Instructional training</w:t>
            </w:r>
          </w:p>
          <w:p w14:paraId="320371D8" w14:textId="77777777" w:rsidR="009A478D" w:rsidRDefault="009A478D" w:rsidP="00DD549A">
            <w:pPr>
              <w:numPr>
                <w:ilvl w:val="0"/>
                <w:numId w:val="27"/>
              </w:numPr>
              <w:autoSpaceDE w:val="0"/>
              <w:autoSpaceDN w:val="0"/>
              <w:adjustRightInd w:val="0"/>
              <w:spacing w:after="0" w:line="240" w:lineRule="auto"/>
              <w:rPr>
                <w:rFonts w:ascii="Arial" w:hAnsi="Arial" w:cs="Arial"/>
                <w:sz w:val="20"/>
                <w:szCs w:val="20"/>
              </w:rPr>
            </w:pPr>
            <w:r>
              <w:rPr>
                <w:rFonts w:ascii="Arial" w:hAnsi="Arial" w:cs="Arial"/>
                <w:sz w:val="20"/>
                <w:szCs w:val="20"/>
              </w:rPr>
              <w:t>Teaching and research</w:t>
            </w:r>
          </w:p>
          <w:p w14:paraId="493349CE" w14:textId="77777777" w:rsidR="009A478D" w:rsidRDefault="009A478D" w:rsidP="00DD0A97">
            <w:pPr>
              <w:pStyle w:val="BodyText"/>
              <w:rPr>
                <w:rFonts w:ascii="Arial" w:hAnsi="Arial"/>
                <w:i/>
                <w:color w:val="000000"/>
                <w:sz w:val="20"/>
              </w:rPr>
            </w:pPr>
            <w:r>
              <w:rPr>
                <w:rFonts w:ascii="Arial" w:hAnsi="Arial"/>
                <w:i/>
                <w:color w:val="000000"/>
                <w:sz w:val="20"/>
              </w:rPr>
              <w:t>Reference: “GIS Technician” and “GIS Specialist” in the URISA “Model Job Descriptions for GIS Professionals”.</w:t>
            </w:r>
          </w:p>
        </w:tc>
        <w:tc>
          <w:tcPr>
            <w:tcW w:w="1169" w:type="dxa"/>
            <w:vAlign w:val="center"/>
          </w:tcPr>
          <w:p w14:paraId="4FA3319C" w14:textId="77777777" w:rsidR="009A478D" w:rsidRDefault="009A478D" w:rsidP="00DD0A97">
            <w:pPr>
              <w:autoSpaceDE w:val="0"/>
              <w:autoSpaceDN w:val="0"/>
              <w:adjustRightInd w:val="0"/>
              <w:jc w:val="center"/>
              <w:rPr>
                <w:rFonts w:ascii="Arial" w:hAnsi="Arial" w:cs="Arial"/>
                <w:b/>
                <w:sz w:val="20"/>
                <w:szCs w:val="20"/>
              </w:rPr>
            </w:pPr>
            <w:r>
              <w:rPr>
                <w:rFonts w:ascii="Arial" w:hAnsi="Arial" w:cs="Arial"/>
                <w:b/>
                <w:sz w:val="20"/>
                <w:szCs w:val="20"/>
              </w:rPr>
              <w:t>15</w:t>
            </w:r>
            <w:r>
              <w:rPr>
                <w:rFonts w:ascii="Arial" w:hAnsi="Arial" w:cs="Arial"/>
                <w:b/>
                <w:bCs/>
                <w:sz w:val="20"/>
                <w:szCs w:val="20"/>
              </w:rPr>
              <w:t xml:space="preserve"> pts</w:t>
            </w:r>
          </w:p>
        </w:tc>
      </w:tr>
      <w:tr w:rsidR="009A478D" w14:paraId="6F0A8F71" w14:textId="77777777">
        <w:trPr>
          <w:trHeight w:val="70"/>
        </w:trPr>
        <w:tc>
          <w:tcPr>
            <w:tcW w:w="8176" w:type="dxa"/>
            <w:vAlign w:val="center"/>
          </w:tcPr>
          <w:p w14:paraId="6C531A4F" w14:textId="77777777" w:rsidR="009A478D" w:rsidRDefault="009A478D" w:rsidP="00DD0A97">
            <w:pPr>
              <w:pStyle w:val="BodyText"/>
              <w:rPr>
                <w:rFonts w:ascii="Arial" w:hAnsi="Arial" w:cs="Arial"/>
                <w:sz w:val="20"/>
                <w:szCs w:val="20"/>
              </w:rPr>
            </w:pPr>
            <w:r>
              <w:rPr>
                <w:rFonts w:ascii="Arial" w:hAnsi="Arial" w:cs="Arial"/>
                <w:b/>
                <w:bCs/>
                <w:sz w:val="20"/>
                <w:szCs w:val="20"/>
              </w:rPr>
              <w:lastRenderedPageBreak/>
              <w:t>Tier 3:  GIS User</w:t>
            </w:r>
          </w:p>
          <w:p w14:paraId="4B252755" w14:textId="77777777" w:rsidR="009A478D" w:rsidRDefault="009A478D" w:rsidP="00DD0A97">
            <w:pPr>
              <w:pStyle w:val="BodyText"/>
              <w:rPr>
                <w:rFonts w:ascii="Arial" w:hAnsi="Arial" w:cs="Arial"/>
                <w:sz w:val="20"/>
                <w:szCs w:val="20"/>
              </w:rPr>
            </w:pPr>
            <w:r>
              <w:rPr>
                <w:rFonts w:ascii="Arial" w:hAnsi="Arial" w:cs="Arial"/>
                <w:sz w:val="20"/>
                <w:szCs w:val="20"/>
              </w:rPr>
              <w:t xml:space="preserve">Typical tasks include: </w:t>
            </w:r>
          </w:p>
          <w:p w14:paraId="6B62D19A" w14:textId="77777777" w:rsidR="009A478D" w:rsidRDefault="009A478D" w:rsidP="00DD549A">
            <w:pPr>
              <w:numPr>
                <w:ilvl w:val="0"/>
                <w:numId w:val="28"/>
              </w:numPr>
              <w:autoSpaceDE w:val="0"/>
              <w:autoSpaceDN w:val="0"/>
              <w:adjustRightInd w:val="0"/>
              <w:spacing w:after="0" w:line="240" w:lineRule="auto"/>
              <w:rPr>
                <w:rFonts w:ascii="Arial" w:hAnsi="Arial" w:cs="Arial"/>
                <w:sz w:val="20"/>
                <w:szCs w:val="20"/>
              </w:rPr>
            </w:pPr>
            <w:r>
              <w:rPr>
                <w:rFonts w:ascii="Arial" w:hAnsi="Arial" w:cs="Arial"/>
                <w:sz w:val="20"/>
                <w:szCs w:val="20"/>
              </w:rPr>
              <w:t>Technical support and troubleshooting</w:t>
            </w:r>
          </w:p>
          <w:p w14:paraId="490FE619" w14:textId="77777777" w:rsidR="009A478D" w:rsidRDefault="009A478D" w:rsidP="00DD549A">
            <w:pPr>
              <w:numPr>
                <w:ilvl w:val="0"/>
                <w:numId w:val="28"/>
              </w:numPr>
              <w:autoSpaceDE w:val="0"/>
              <w:autoSpaceDN w:val="0"/>
              <w:adjustRightInd w:val="0"/>
              <w:spacing w:after="0" w:line="240" w:lineRule="auto"/>
              <w:rPr>
                <w:rFonts w:ascii="Arial" w:hAnsi="Arial" w:cs="Arial"/>
                <w:sz w:val="20"/>
                <w:szCs w:val="20"/>
              </w:rPr>
            </w:pPr>
            <w:r>
              <w:rPr>
                <w:rFonts w:ascii="Arial" w:hAnsi="Arial" w:cs="Arial"/>
                <w:sz w:val="20"/>
                <w:szCs w:val="20"/>
              </w:rPr>
              <w:t>Maintain GIS web capabilities</w:t>
            </w:r>
          </w:p>
          <w:p w14:paraId="01FB2F51" w14:textId="77777777" w:rsidR="009A478D" w:rsidRDefault="009A478D" w:rsidP="00DD549A">
            <w:pPr>
              <w:numPr>
                <w:ilvl w:val="0"/>
                <w:numId w:val="28"/>
              </w:numPr>
              <w:autoSpaceDE w:val="0"/>
              <w:autoSpaceDN w:val="0"/>
              <w:adjustRightInd w:val="0"/>
              <w:spacing w:after="0" w:line="240" w:lineRule="auto"/>
              <w:rPr>
                <w:rFonts w:ascii="Arial" w:hAnsi="Arial" w:cs="Arial"/>
                <w:sz w:val="20"/>
                <w:szCs w:val="20"/>
              </w:rPr>
            </w:pPr>
            <w:r>
              <w:rPr>
                <w:rFonts w:ascii="Arial" w:hAnsi="Arial" w:cs="Arial"/>
                <w:sz w:val="20"/>
                <w:szCs w:val="20"/>
              </w:rPr>
              <w:t>Utilization of applications involving geospatial technologies</w:t>
            </w:r>
          </w:p>
          <w:p w14:paraId="1C52EEED" w14:textId="77777777" w:rsidR="009A478D" w:rsidRDefault="009A478D" w:rsidP="00DD549A">
            <w:pPr>
              <w:numPr>
                <w:ilvl w:val="0"/>
                <w:numId w:val="28"/>
              </w:numPr>
              <w:autoSpaceDE w:val="0"/>
              <w:autoSpaceDN w:val="0"/>
              <w:adjustRightInd w:val="0"/>
              <w:spacing w:after="0" w:line="240" w:lineRule="auto"/>
              <w:rPr>
                <w:rFonts w:ascii="Arial" w:hAnsi="Arial" w:cs="Arial"/>
                <w:sz w:val="20"/>
                <w:szCs w:val="20"/>
              </w:rPr>
            </w:pPr>
            <w:r>
              <w:rPr>
                <w:rFonts w:ascii="Arial" w:hAnsi="Arial" w:cs="Arial"/>
                <w:sz w:val="20"/>
                <w:szCs w:val="20"/>
              </w:rPr>
              <w:t>Management and coordination of GIS outside of technical implementation.</w:t>
            </w:r>
          </w:p>
          <w:p w14:paraId="34A4ABEE" w14:textId="77777777" w:rsidR="009A478D" w:rsidRDefault="009A478D" w:rsidP="00DD549A">
            <w:pPr>
              <w:numPr>
                <w:ilvl w:val="0"/>
                <w:numId w:val="28"/>
              </w:numPr>
              <w:autoSpaceDE w:val="0"/>
              <w:autoSpaceDN w:val="0"/>
              <w:adjustRightInd w:val="0"/>
              <w:spacing w:after="0" w:line="240" w:lineRule="auto"/>
              <w:rPr>
                <w:rFonts w:ascii="Arial" w:hAnsi="Arial" w:cs="Arial"/>
                <w:sz w:val="20"/>
                <w:szCs w:val="20"/>
              </w:rPr>
            </w:pPr>
            <w:r>
              <w:rPr>
                <w:rFonts w:ascii="Arial" w:hAnsi="Arial" w:cs="Arial"/>
                <w:sz w:val="20"/>
                <w:szCs w:val="20"/>
              </w:rPr>
              <w:t>Data acquisition</w:t>
            </w:r>
          </w:p>
          <w:p w14:paraId="2C648BED" w14:textId="77777777" w:rsidR="009A478D" w:rsidRDefault="009A478D" w:rsidP="00DD0A97">
            <w:pPr>
              <w:pStyle w:val="BodyText"/>
              <w:rPr>
                <w:rFonts w:ascii="Arial" w:hAnsi="Arial" w:cs="Arial"/>
                <w:sz w:val="20"/>
                <w:szCs w:val="20"/>
              </w:rPr>
            </w:pPr>
            <w:r>
              <w:rPr>
                <w:rFonts w:ascii="Arial" w:hAnsi="Arial" w:cs="Arial"/>
                <w:i/>
                <w:sz w:val="20"/>
                <w:szCs w:val="20"/>
              </w:rPr>
              <w:t>Reference: “</w:t>
            </w:r>
            <w:r>
              <w:rPr>
                <w:rFonts w:ascii="Arial" w:hAnsi="Arial" w:cs="Arial"/>
                <w:i/>
                <w:iCs/>
                <w:sz w:val="20"/>
                <w:szCs w:val="20"/>
              </w:rPr>
              <w:t xml:space="preserve">GIS User” </w:t>
            </w:r>
            <w:r>
              <w:rPr>
                <w:rFonts w:ascii="Arial" w:hAnsi="Arial" w:cs="Arial"/>
                <w:i/>
                <w:sz w:val="20"/>
                <w:szCs w:val="20"/>
              </w:rPr>
              <w:t>in the URISA “Model Job Descriptions for GIS Professionals”.</w:t>
            </w:r>
          </w:p>
        </w:tc>
        <w:tc>
          <w:tcPr>
            <w:tcW w:w="1169" w:type="dxa"/>
            <w:vAlign w:val="center"/>
          </w:tcPr>
          <w:p w14:paraId="2858BAFF" w14:textId="77777777" w:rsidR="009A478D" w:rsidRDefault="009A478D" w:rsidP="00DD0A97">
            <w:pPr>
              <w:autoSpaceDE w:val="0"/>
              <w:autoSpaceDN w:val="0"/>
              <w:adjustRightInd w:val="0"/>
              <w:rPr>
                <w:rFonts w:ascii="Arial" w:hAnsi="Arial" w:cs="Arial"/>
                <w:sz w:val="20"/>
                <w:szCs w:val="20"/>
              </w:rPr>
            </w:pPr>
            <w:r>
              <w:rPr>
                <w:rFonts w:ascii="Arial" w:hAnsi="Arial" w:cs="Arial"/>
                <w:b/>
                <w:bCs/>
                <w:sz w:val="20"/>
                <w:szCs w:val="20"/>
              </w:rPr>
              <w:t xml:space="preserve">10 pts </w:t>
            </w:r>
          </w:p>
        </w:tc>
      </w:tr>
      <w:tr w:rsidR="009A478D" w14:paraId="343892AD" w14:textId="77777777">
        <w:trPr>
          <w:trHeight w:val="70"/>
        </w:trPr>
        <w:tc>
          <w:tcPr>
            <w:tcW w:w="8176" w:type="dxa"/>
            <w:vAlign w:val="center"/>
          </w:tcPr>
          <w:p w14:paraId="032DD4D8" w14:textId="77777777" w:rsidR="009A478D" w:rsidRDefault="009A478D" w:rsidP="00DD0A97">
            <w:pPr>
              <w:pStyle w:val="BodyText"/>
              <w:rPr>
                <w:rFonts w:ascii="Arial" w:hAnsi="Arial" w:cs="Arial"/>
                <w:b/>
                <w:bCs/>
                <w:sz w:val="20"/>
                <w:szCs w:val="20"/>
              </w:rPr>
            </w:pPr>
            <w:r>
              <w:rPr>
                <w:rFonts w:ascii="Arial" w:hAnsi="Arial" w:cs="Arial"/>
                <w:b/>
                <w:bCs/>
                <w:sz w:val="20"/>
                <w:szCs w:val="20"/>
              </w:rPr>
              <w:t>Supervisory Bonus</w:t>
            </w:r>
          </w:p>
          <w:p w14:paraId="104B2070" w14:textId="77777777" w:rsidR="009A478D" w:rsidRDefault="009A478D" w:rsidP="00DD0A97">
            <w:pPr>
              <w:pStyle w:val="BodyText"/>
              <w:rPr>
                <w:rFonts w:ascii="Arial" w:hAnsi="Arial"/>
                <w:sz w:val="18"/>
                <w:szCs w:val="18"/>
              </w:rPr>
            </w:pPr>
            <w:r>
              <w:rPr>
                <w:rFonts w:ascii="Arial" w:hAnsi="Arial"/>
                <w:sz w:val="18"/>
                <w:szCs w:val="18"/>
              </w:rPr>
              <w:t>(Cannot stand alone. Must complement FTE% in the other 3 tiers)</w:t>
            </w:r>
          </w:p>
          <w:p w14:paraId="2D28247C" w14:textId="77777777" w:rsidR="009A478D" w:rsidRDefault="009A478D" w:rsidP="00DD0A97">
            <w:pPr>
              <w:pStyle w:val="BodyText"/>
              <w:rPr>
                <w:rFonts w:ascii="Arial" w:hAnsi="Arial"/>
                <w:sz w:val="20"/>
              </w:rPr>
            </w:pPr>
            <w:r>
              <w:rPr>
                <w:rFonts w:ascii="Arial" w:hAnsi="Arial"/>
                <w:sz w:val="20"/>
              </w:rPr>
              <w:t>Typical tasks include:</w:t>
            </w:r>
          </w:p>
          <w:p w14:paraId="780C7193" w14:textId="77777777" w:rsidR="009A478D" w:rsidRDefault="009A478D" w:rsidP="00DD549A">
            <w:pPr>
              <w:numPr>
                <w:ilvl w:val="0"/>
                <w:numId w:val="29"/>
              </w:numPr>
              <w:spacing w:after="0" w:line="240" w:lineRule="auto"/>
              <w:rPr>
                <w:rFonts w:ascii="Arial" w:hAnsi="Arial" w:cs="Arial"/>
                <w:sz w:val="20"/>
                <w:szCs w:val="20"/>
              </w:rPr>
            </w:pPr>
            <w:r>
              <w:rPr>
                <w:rFonts w:ascii="Arial" w:hAnsi="Arial" w:cs="Arial"/>
                <w:sz w:val="20"/>
                <w:szCs w:val="20"/>
              </w:rPr>
              <w:t>Personnel or departmental management responsibilities</w:t>
            </w:r>
          </w:p>
          <w:p w14:paraId="106E0E04" w14:textId="77777777" w:rsidR="009A478D" w:rsidRDefault="009A478D" w:rsidP="00DD549A">
            <w:pPr>
              <w:numPr>
                <w:ilvl w:val="0"/>
                <w:numId w:val="29"/>
              </w:numPr>
              <w:spacing w:after="0" w:line="240" w:lineRule="auto"/>
              <w:rPr>
                <w:rFonts w:ascii="Arial" w:hAnsi="Arial" w:cs="Arial"/>
                <w:sz w:val="20"/>
                <w:szCs w:val="20"/>
              </w:rPr>
            </w:pPr>
            <w:r>
              <w:rPr>
                <w:rFonts w:ascii="Arial" w:hAnsi="Arial" w:cs="Arial"/>
                <w:sz w:val="20"/>
                <w:szCs w:val="20"/>
              </w:rPr>
              <w:t>Coordination of GIS activities across organisations or jurisdictions</w:t>
            </w:r>
          </w:p>
          <w:p w14:paraId="691C5B6F" w14:textId="77777777" w:rsidR="009A478D" w:rsidRDefault="009A478D" w:rsidP="00DD0A97">
            <w:pPr>
              <w:pStyle w:val="BodyText"/>
              <w:rPr>
                <w:rFonts w:ascii="Arial" w:hAnsi="Arial"/>
                <w:sz w:val="22"/>
              </w:rPr>
            </w:pPr>
            <w:r>
              <w:rPr>
                <w:rFonts w:ascii="Arial" w:hAnsi="Arial" w:cs="Arial"/>
                <w:i/>
                <w:sz w:val="20"/>
                <w:szCs w:val="20"/>
              </w:rPr>
              <w:t>Reference: “GIS Manager” and “GIS Coordinator” in the URISA “Model Job Descriptions for GIS Professionals”.</w:t>
            </w:r>
          </w:p>
        </w:tc>
        <w:tc>
          <w:tcPr>
            <w:tcW w:w="1169" w:type="dxa"/>
            <w:vAlign w:val="center"/>
          </w:tcPr>
          <w:p w14:paraId="7FECA310"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10 pts</w:t>
            </w:r>
          </w:p>
        </w:tc>
      </w:tr>
    </w:tbl>
    <w:p w14:paraId="795FC60B" w14:textId="77777777" w:rsidR="00FE2B87" w:rsidRPr="00FE2B87" w:rsidRDefault="00E202EA" w:rsidP="009B66F1">
      <w:pPr>
        <w:pStyle w:val="Heading3"/>
      </w:pPr>
      <w:bookmarkStart w:id="29" w:name="_Toc218408105"/>
      <w:r>
        <w:t>6</w:t>
      </w:r>
      <w:r w:rsidR="00FE2B87" w:rsidRPr="00FE2B87">
        <w:t>.3.2 The CP-EXP-P Professional Profile</w:t>
      </w:r>
      <w:bookmarkEnd w:id="29"/>
      <w:r w:rsidR="00FE2B87" w:rsidRPr="00FE2B87">
        <w:t xml:space="preserve"> </w:t>
      </w:r>
    </w:p>
    <w:p w14:paraId="6A3D93F9" w14:textId="77777777" w:rsidR="00FE2B87" w:rsidRPr="004157CD" w:rsidRDefault="00FE2B87" w:rsidP="00FE5B6D">
      <w:pPr>
        <w:pStyle w:val="BodyText"/>
      </w:pPr>
      <w:r w:rsidRPr="004157CD">
        <w:t xml:space="preserve">The résumé should fully explain the full range of duties one had at each position claimed on an EXP-W worksheet. The résumé descriptions may either be bulleted lists or paragraphs. Please concentrate on duties as well as projects that incorporated those duties. A formal job description can be included as well. </w:t>
      </w:r>
    </w:p>
    <w:p w14:paraId="57629A96" w14:textId="77777777" w:rsidR="00FE2B87" w:rsidRPr="004157CD" w:rsidRDefault="00FE2B87" w:rsidP="00FE5B6D">
      <w:pPr>
        <w:pStyle w:val="BodyText"/>
      </w:pPr>
      <w:r w:rsidRPr="004157CD">
        <w:t xml:space="preserve">The CP-EXP-P Professional Profiles are the applicant’s chance to fully explain the GIS-related duties at the various positions for which CP-EXP-W Profile Worksheets are completed. The general and tiered description sections on each CP-EXP-P Professional Profile determine how points are to be claimed on the corresponding CP- EXP-W Worksheet for each position. </w:t>
      </w:r>
    </w:p>
    <w:p w14:paraId="7CD1523E" w14:textId="755F8AE0" w:rsidR="00FE2B87" w:rsidRPr="004157CD" w:rsidRDefault="00FE2B87" w:rsidP="00FE5B6D">
      <w:pPr>
        <w:pStyle w:val="BodyText"/>
      </w:pPr>
      <w:r w:rsidRPr="004157CD">
        <w:t xml:space="preserve">The applicant must complete the Description of GIS-Related Duties section on each CP-EXP-P </w:t>
      </w:r>
      <w:r w:rsidRPr="00FE5B6D">
        <w:t>Professional</w:t>
      </w:r>
      <w:r w:rsidRPr="004157CD">
        <w:t xml:space="preserve"> Profile form used to describe the duties associated with the various positions for which the applicant is claiming points. The applicant must also complete the corresponding Tier I, II, III, and Supervisory Duties sections where applicable. These descriptions should be concise and should not expand outside of the provided boxes. The applicant should encapsulate the breadth of the duties performed in that position, at the tier levels that are applicable. (</w:t>
      </w:r>
      <w:r w:rsidR="002544B5">
        <w:t xml:space="preserve">The GISP-AP </w:t>
      </w:r>
      <w:r w:rsidRPr="004157CD">
        <w:t xml:space="preserve">Certification Panel will use the descriptions given in the CP-EXP-Professional Profile form to determine if the points being claimed for that position on the corresponding CP-EXP-W Profile Worksheet form are being claimed correctly. If an applicant is claiming say 100% of their GIS-related duties in tier II for a particular position, the description of those duties in tier II on the CP-EXP-P Professional Profile form should be exhaustive </w:t>
      </w:r>
      <w:proofErr w:type="gramStart"/>
      <w:r w:rsidRPr="004157CD">
        <w:t>in order to</w:t>
      </w:r>
      <w:proofErr w:type="gramEnd"/>
      <w:r w:rsidRPr="004157CD">
        <w:t xml:space="preserve"> assist the </w:t>
      </w:r>
      <w:r w:rsidR="0076762C">
        <w:t>GISP-AP</w:t>
      </w:r>
      <w:r w:rsidRPr="004157CD">
        <w:t xml:space="preserve"> Certification Panel in its determination). </w:t>
      </w:r>
    </w:p>
    <w:p w14:paraId="054D07FE" w14:textId="77777777" w:rsidR="009E467A" w:rsidRPr="004157CD" w:rsidRDefault="009E467A" w:rsidP="00FE5B6D">
      <w:pPr>
        <w:pStyle w:val="BodyText"/>
      </w:pPr>
      <w:r w:rsidRPr="004157CD">
        <w:t xml:space="preserve">The CP-EXP-P forms are kept purposefully small to avoid editorialising. If more space is needed, please attach a separate sheet that lists further GIS-related duties. The form may also be recreated as long as the style is identical to the one used in the official application. </w:t>
      </w:r>
    </w:p>
    <w:p w14:paraId="77384B4D" w14:textId="77777777" w:rsidR="009A478D" w:rsidRPr="009A478D" w:rsidRDefault="009A478D" w:rsidP="009A478D">
      <w:pPr>
        <w:pStyle w:val="PlainText"/>
        <w:rPr>
          <w:rFonts w:ascii="Arial" w:hAnsi="Arial" w:cs="Arial"/>
          <w:b/>
          <w:sz w:val="20"/>
          <w:szCs w:val="20"/>
        </w:rPr>
      </w:pPr>
      <w:r w:rsidRPr="009A478D">
        <w:rPr>
          <w:rFonts w:ascii="Arial" w:hAnsi="Arial" w:cs="Arial"/>
          <w:b/>
          <w:sz w:val="20"/>
          <w:szCs w:val="20"/>
        </w:rPr>
        <w:t xml:space="preserve">Example: CP-EXP-P.  The example provides a Professional Profile for a Senior GIS Analyst position.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1359"/>
        <w:gridCol w:w="945"/>
        <w:gridCol w:w="1727"/>
        <w:gridCol w:w="2983"/>
        <w:gridCol w:w="1155"/>
      </w:tblGrid>
      <w:tr w:rsidR="009A478D" w14:paraId="78565C05" w14:textId="77777777">
        <w:tc>
          <w:tcPr>
            <w:tcW w:w="9747" w:type="dxa"/>
            <w:gridSpan w:val="6"/>
          </w:tcPr>
          <w:p w14:paraId="45ADB35F" w14:textId="77777777" w:rsidR="009A478D" w:rsidRDefault="009A478D" w:rsidP="00DD0A97">
            <w:pPr>
              <w:pStyle w:val="BodyText"/>
              <w:rPr>
                <w:rFonts w:ascii="Arial" w:hAnsi="Arial" w:cs="Arial"/>
                <w:b/>
                <w:sz w:val="28"/>
                <w:szCs w:val="28"/>
              </w:rPr>
            </w:pPr>
            <w:r>
              <w:rPr>
                <w:rFonts w:ascii="Arial" w:hAnsi="Arial" w:cs="Arial"/>
                <w:b/>
                <w:sz w:val="28"/>
                <w:szCs w:val="28"/>
              </w:rPr>
              <w:lastRenderedPageBreak/>
              <w:t>Professional Profile</w:t>
            </w:r>
          </w:p>
          <w:p w14:paraId="33C71AA8" w14:textId="77777777" w:rsidR="009A478D" w:rsidRDefault="009A478D" w:rsidP="00DD0A97">
            <w:pPr>
              <w:pStyle w:val="BodyText"/>
              <w:rPr>
                <w:rFonts w:ascii="Arial" w:hAnsi="Arial" w:cs="Arial"/>
                <w:sz w:val="20"/>
                <w:szCs w:val="20"/>
              </w:rPr>
            </w:pPr>
            <w:r>
              <w:rPr>
                <w:rFonts w:ascii="Arial" w:hAnsi="Arial" w:cs="Arial"/>
                <w:b/>
                <w:sz w:val="28"/>
                <w:szCs w:val="28"/>
              </w:rPr>
              <w:t xml:space="preserve">CP-EXP-P </w:t>
            </w:r>
            <w:r>
              <w:rPr>
                <w:rFonts w:ascii="Arial" w:hAnsi="Arial" w:cs="Arial"/>
                <w:sz w:val="20"/>
                <w:szCs w:val="20"/>
              </w:rPr>
              <w:t>(Example #1)</w:t>
            </w:r>
          </w:p>
        </w:tc>
      </w:tr>
      <w:tr w:rsidR="009A478D" w14:paraId="5C5711C3" w14:textId="77777777">
        <w:tc>
          <w:tcPr>
            <w:tcW w:w="2410" w:type="dxa"/>
            <w:gridSpan w:val="2"/>
            <w:vAlign w:val="center"/>
          </w:tcPr>
          <w:p w14:paraId="2415267A" w14:textId="77777777" w:rsidR="009A478D" w:rsidRDefault="009A478D" w:rsidP="00DD0A97">
            <w:pPr>
              <w:rPr>
                <w:rFonts w:ascii="Arial" w:hAnsi="Arial" w:cs="Arial"/>
                <w:sz w:val="18"/>
                <w:szCs w:val="18"/>
              </w:rPr>
            </w:pPr>
            <w:r>
              <w:rPr>
                <w:rFonts w:ascii="Arial" w:hAnsi="Arial" w:cs="Arial"/>
                <w:b/>
                <w:sz w:val="20"/>
                <w:szCs w:val="20"/>
              </w:rPr>
              <w:t>Position Title</w:t>
            </w:r>
            <w:r>
              <w:rPr>
                <w:b/>
                <w:sz w:val="20"/>
                <w:szCs w:val="20"/>
              </w:rPr>
              <w:t xml:space="preserve"> </w:t>
            </w:r>
            <w:r>
              <w:rPr>
                <w:rFonts w:ascii="Arial" w:hAnsi="Arial" w:cs="Arial"/>
                <w:sz w:val="18"/>
                <w:szCs w:val="18"/>
              </w:rPr>
              <w:t xml:space="preserve">(from </w:t>
            </w:r>
            <w:r>
              <w:rPr>
                <w:rFonts w:ascii="Arial" w:hAnsi="Arial" w:cs="Arial"/>
                <w:bCs/>
                <w:sz w:val="18"/>
                <w:szCs w:val="18"/>
              </w:rPr>
              <w:t>résumé</w:t>
            </w:r>
            <w:r>
              <w:rPr>
                <w:rFonts w:ascii="Arial" w:hAnsi="Arial" w:cs="Arial"/>
                <w:sz w:val="18"/>
                <w:szCs w:val="18"/>
              </w:rPr>
              <w:t>):</w:t>
            </w:r>
          </w:p>
        </w:tc>
        <w:tc>
          <w:tcPr>
            <w:tcW w:w="7337" w:type="dxa"/>
            <w:gridSpan w:val="4"/>
          </w:tcPr>
          <w:p w14:paraId="5A71D722" w14:textId="77777777" w:rsidR="009A478D" w:rsidRDefault="009A478D" w:rsidP="00DD0A97">
            <w:pPr>
              <w:pStyle w:val="BodyText"/>
              <w:rPr>
                <w:rFonts w:ascii="Arial" w:hAnsi="Arial" w:cs="Arial"/>
                <w:sz w:val="20"/>
                <w:szCs w:val="20"/>
              </w:rPr>
            </w:pPr>
            <w:r>
              <w:rPr>
                <w:rFonts w:ascii="Arial" w:hAnsi="Arial" w:cs="Arial"/>
                <w:sz w:val="20"/>
                <w:szCs w:val="20"/>
              </w:rPr>
              <w:t xml:space="preserve">Senior GIS Analyst, Anywhere, </w:t>
            </w:r>
            <w:smartTag w:uri="urn:schemas-microsoft-com:office:smarttags" w:element="place">
              <w:smartTag w:uri="urn:schemas-microsoft-com:office:smarttags" w:element="country-region">
                <w:r>
                  <w:rPr>
                    <w:rFonts w:ascii="Arial" w:hAnsi="Arial" w:cs="Arial"/>
                    <w:sz w:val="20"/>
                    <w:szCs w:val="20"/>
                  </w:rPr>
                  <w:t>Australia</w:t>
                </w:r>
              </w:smartTag>
            </w:smartTag>
          </w:p>
        </w:tc>
      </w:tr>
      <w:tr w:rsidR="009A478D" w:rsidRPr="004E02B3" w14:paraId="1AC0E1EE" w14:textId="77777777">
        <w:trPr>
          <w:trHeight w:val="497"/>
        </w:trPr>
        <w:tc>
          <w:tcPr>
            <w:tcW w:w="2410" w:type="dxa"/>
            <w:gridSpan w:val="2"/>
            <w:vAlign w:val="center"/>
          </w:tcPr>
          <w:p w14:paraId="13513A96"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 xml:space="preserve">Employer: </w:t>
            </w:r>
          </w:p>
        </w:tc>
        <w:tc>
          <w:tcPr>
            <w:tcW w:w="7337" w:type="dxa"/>
            <w:gridSpan w:val="4"/>
            <w:vAlign w:val="center"/>
          </w:tcPr>
          <w:p w14:paraId="2E4150AE" w14:textId="77777777" w:rsidR="009A478D" w:rsidRPr="004E02B3" w:rsidRDefault="009A478D" w:rsidP="00DD0A97">
            <w:pPr>
              <w:autoSpaceDE w:val="0"/>
              <w:autoSpaceDN w:val="0"/>
              <w:adjustRightInd w:val="0"/>
              <w:rPr>
                <w:rFonts w:ascii="Arial" w:hAnsi="Arial" w:cs="Arial"/>
                <w:sz w:val="20"/>
                <w:szCs w:val="20"/>
              </w:rPr>
            </w:pPr>
            <w:r>
              <w:rPr>
                <w:rFonts w:ascii="Arial" w:hAnsi="Arial" w:cs="Arial"/>
                <w:sz w:val="20"/>
                <w:szCs w:val="20"/>
              </w:rPr>
              <w:t>Anywhere City</w:t>
            </w:r>
          </w:p>
        </w:tc>
      </w:tr>
      <w:tr w:rsidR="009A478D" w14:paraId="7F1C090F" w14:textId="77777777">
        <w:trPr>
          <w:trHeight w:val="575"/>
        </w:trPr>
        <w:tc>
          <w:tcPr>
            <w:tcW w:w="993" w:type="dxa"/>
          </w:tcPr>
          <w:p w14:paraId="74A81C35" w14:textId="77777777" w:rsidR="009A478D" w:rsidRDefault="009A478D" w:rsidP="009A478D">
            <w:pPr>
              <w:autoSpaceDE w:val="0"/>
              <w:autoSpaceDN w:val="0"/>
              <w:adjustRightInd w:val="0"/>
              <w:rPr>
                <w:rFonts w:ascii="Arial" w:hAnsi="Arial" w:cs="Arial"/>
                <w:b/>
                <w:sz w:val="20"/>
                <w:szCs w:val="20"/>
              </w:rPr>
            </w:pPr>
            <w:r>
              <w:rPr>
                <w:rFonts w:ascii="Arial" w:hAnsi="Arial" w:cs="Arial"/>
                <w:b/>
                <w:sz w:val="20"/>
                <w:szCs w:val="20"/>
              </w:rPr>
              <w:t>Start Date</w:t>
            </w:r>
          </w:p>
        </w:tc>
        <w:tc>
          <w:tcPr>
            <w:tcW w:w="1417" w:type="dxa"/>
          </w:tcPr>
          <w:p w14:paraId="704F18A8" w14:textId="77777777" w:rsidR="009A478D" w:rsidRDefault="009A478D" w:rsidP="009A478D">
            <w:pPr>
              <w:autoSpaceDE w:val="0"/>
              <w:autoSpaceDN w:val="0"/>
              <w:adjustRightInd w:val="0"/>
              <w:rPr>
                <w:rFonts w:ascii="Arial" w:hAnsi="Arial" w:cs="Arial"/>
                <w:sz w:val="20"/>
                <w:szCs w:val="20"/>
              </w:rPr>
            </w:pPr>
            <w:smartTag w:uri="urn:schemas-microsoft-com:office:smarttags" w:element="date">
              <w:smartTagPr>
                <w:attr w:name="Year" w:val="2001"/>
                <w:attr w:name="Day" w:val="12"/>
                <w:attr w:name="Month" w:val="5"/>
              </w:smartTagPr>
              <w:r>
                <w:rPr>
                  <w:rFonts w:ascii="Arial" w:hAnsi="Arial" w:cs="Arial"/>
                  <w:sz w:val="20"/>
                  <w:szCs w:val="20"/>
                </w:rPr>
                <w:t>12/05/01</w:t>
              </w:r>
            </w:smartTag>
          </w:p>
        </w:tc>
        <w:tc>
          <w:tcPr>
            <w:tcW w:w="992" w:type="dxa"/>
          </w:tcPr>
          <w:p w14:paraId="2571EB88" w14:textId="77777777" w:rsidR="009A478D" w:rsidRDefault="009A478D" w:rsidP="009A478D">
            <w:pPr>
              <w:autoSpaceDE w:val="0"/>
              <w:autoSpaceDN w:val="0"/>
              <w:adjustRightInd w:val="0"/>
              <w:rPr>
                <w:rFonts w:ascii="Arial" w:hAnsi="Arial" w:cs="Arial"/>
                <w:b/>
                <w:sz w:val="20"/>
                <w:szCs w:val="20"/>
              </w:rPr>
            </w:pPr>
            <w:r>
              <w:rPr>
                <w:rFonts w:ascii="Arial" w:hAnsi="Arial" w:cs="Arial"/>
                <w:b/>
                <w:sz w:val="20"/>
                <w:szCs w:val="20"/>
              </w:rPr>
              <w:t>End Date</w:t>
            </w:r>
          </w:p>
        </w:tc>
        <w:tc>
          <w:tcPr>
            <w:tcW w:w="1843" w:type="dxa"/>
          </w:tcPr>
          <w:p w14:paraId="1E6575AF" w14:textId="77777777" w:rsidR="009A478D" w:rsidRDefault="009A478D" w:rsidP="009A478D">
            <w:pPr>
              <w:autoSpaceDE w:val="0"/>
              <w:autoSpaceDN w:val="0"/>
              <w:adjustRightInd w:val="0"/>
              <w:rPr>
                <w:rFonts w:ascii="Arial" w:hAnsi="Arial" w:cs="Arial"/>
                <w:sz w:val="20"/>
                <w:szCs w:val="20"/>
              </w:rPr>
            </w:pPr>
            <w:smartTag w:uri="urn:schemas-microsoft-com:office:smarttags" w:element="date">
              <w:smartTagPr>
                <w:attr w:name="Year" w:val="2006"/>
                <w:attr w:name="Day" w:val="3"/>
                <w:attr w:name="Month" w:val="3"/>
              </w:smartTagPr>
              <w:r>
                <w:rPr>
                  <w:rFonts w:ascii="Arial" w:hAnsi="Arial" w:cs="Arial"/>
                  <w:sz w:val="20"/>
                  <w:szCs w:val="20"/>
                </w:rPr>
                <w:t>03/03/06</w:t>
              </w:r>
            </w:smartTag>
          </w:p>
        </w:tc>
        <w:tc>
          <w:tcPr>
            <w:tcW w:w="3260" w:type="dxa"/>
          </w:tcPr>
          <w:p w14:paraId="356073AC" w14:textId="77777777" w:rsidR="009A478D" w:rsidRDefault="009A478D" w:rsidP="009A478D">
            <w:pPr>
              <w:autoSpaceDE w:val="0"/>
              <w:autoSpaceDN w:val="0"/>
              <w:adjustRightInd w:val="0"/>
              <w:rPr>
                <w:rFonts w:ascii="Arial" w:hAnsi="Arial" w:cs="Arial"/>
                <w:b/>
                <w:bCs/>
                <w:sz w:val="20"/>
                <w:szCs w:val="20"/>
              </w:rPr>
            </w:pPr>
            <w:r>
              <w:rPr>
                <w:rFonts w:ascii="Arial" w:hAnsi="Arial" w:cs="Arial"/>
                <w:b/>
                <w:bCs/>
                <w:sz w:val="20"/>
                <w:szCs w:val="20"/>
              </w:rPr>
              <w:t xml:space="preserve">Years / Months Employed: </w:t>
            </w:r>
          </w:p>
          <w:p w14:paraId="504250B2" w14:textId="77777777" w:rsidR="009A478D" w:rsidRDefault="009A478D" w:rsidP="009A478D">
            <w:pPr>
              <w:autoSpaceDE w:val="0"/>
              <w:autoSpaceDN w:val="0"/>
              <w:adjustRightInd w:val="0"/>
              <w:rPr>
                <w:rFonts w:ascii="Arial" w:hAnsi="Arial" w:cs="Arial"/>
                <w:sz w:val="20"/>
                <w:szCs w:val="20"/>
              </w:rPr>
            </w:pPr>
            <w:r>
              <w:rPr>
                <w:rFonts w:ascii="Arial" w:hAnsi="Arial" w:cs="Arial"/>
                <w:sz w:val="20"/>
                <w:szCs w:val="20"/>
              </w:rPr>
              <w:t xml:space="preserve"># of </w:t>
            </w:r>
            <w:proofErr w:type="spellStart"/>
            <w:r>
              <w:rPr>
                <w:rFonts w:ascii="Arial" w:hAnsi="Arial" w:cs="Arial"/>
                <w:sz w:val="20"/>
                <w:szCs w:val="20"/>
              </w:rPr>
              <w:t>yrs</w:t>
            </w:r>
            <w:proofErr w:type="spellEnd"/>
            <w:r>
              <w:rPr>
                <w:rFonts w:ascii="Arial" w:hAnsi="Arial" w:cs="Arial"/>
                <w:sz w:val="20"/>
                <w:szCs w:val="20"/>
              </w:rPr>
              <w:t xml:space="preserve"> + (# of months / 12) = </w:t>
            </w:r>
          </w:p>
        </w:tc>
        <w:tc>
          <w:tcPr>
            <w:tcW w:w="1242" w:type="dxa"/>
          </w:tcPr>
          <w:p w14:paraId="1B1E93E2" w14:textId="77777777" w:rsidR="009A478D" w:rsidRDefault="009A478D" w:rsidP="009A478D">
            <w:pPr>
              <w:autoSpaceDE w:val="0"/>
              <w:autoSpaceDN w:val="0"/>
              <w:adjustRightInd w:val="0"/>
              <w:rPr>
                <w:rFonts w:ascii="Arial" w:hAnsi="Arial" w:cs="Arial"/>
                <w:sz w:val="20"/>
                <w:szCs w:val="20"/>
              </w:rPr>
            </w:pPr>
            <w:r>
              <w:rPr>
                <w:rFonts w:ascii="Arial" w:hAnsi="Arial" w:cs="Arial"/>
                <w:sz w:val="20"/>
                <w:szCs w:val="20"/>
              </w:rPr>
              <w:t>4.83</w:t>
            </w:r>
          </w:p>
        </w:tc>
      </w:tr>
      <w:tr w:rsidR="009A478D" w14:paraId="538362EA" w14:textId="77777777">
        <w:tc>
          <w:tcPr>
            <w:tcW w:w="9747" w:type="dxa"/>
            <w:gridSpan w:val="6"/>
          </w:tcPr>
          <w:p w14:paraId="71947AFC" w14:textId="77777777" w:rsidR="009A478D" w:rsidRDefault="009A478D" w:rsidP="00DD0A97">
            <w:pPr>
              <w:pStyle w:val="BodyText"/>
              <w:rPr>
                <w:rFonts w:ascii="Arial" w:hAnsi="Arial" w:cs="Arial"/>
                <w:b/>
                <w:sz w:val="20"/>
                <w:szCs w:val="20"/>
              </w:rPr>
            </w:pPr>
            <w:r>
              <w:rPr>
                <w:rFonts w:ascii="Arial" w:hAnsi="Arial" w:cs="Arial"/>
                <w:b/>
                <w:sz w:val="20"/>
                <w:szCs w:val="20"/>
              </w:rPr>
              <w:t xml:space="preserve">General Description of GIS Related Duties: </w:t>
            </w:r>
          </w:p>
          <w:p w14:paraId="683EFD2C" w14:textId="77777777" w:rsidR="009A478D" w:rsidRPr="009A478D" w:rsidRDefault="009A478D" w:rsidP="009A478D">
            <w:pPr>
              <w:pStyle w:val="BodyText"/>
              <w:rPr>
                <w:rFonts w:ascii="Arial" w:hAnsi="Arial" w:cs="Arial"/>
                <w:sz w:val="20"/>
                <w:szCs w:val="20"/>
              </w:rPr>
            </w:pPr>
            <w:r>
              <w:rPr>
                <w:rFonts w:ascii="Arial" w:hAnsi="Arial" w:cs="Arial"/>
                <w:sz w:val="20"/>
                <w:szCs w:val="20"/>
              </w:rPr>
              <w:t>Plan and coordinate implementation of GIS for City. Coordinate multi-participant project involving two utility organisations. Create, edit, query, geo-coded &amp; geo-referenced GIS data as needed. Evaluate existing resources determine requirements and evaluate data sources, conditions and accuracy. Develop implementation plans. Define base map data standards. Prototype planimetric and cadastral data. Coordinate developing requirements for database design and related consulting services. Compose RFPs for installation of GPS control network, data conversion, and QA/QC.  Manage, maintain and deploy GIS files on centralised server. Coordinate data collection and application development to eliminate duplication of effort among agencies/departments. Install and configure software. Supervise and participate in maintenance of the base map coverages for access by the program participants. Provide system training. Act as City’s technical support for ArcGIS 8.x and 9.x. Assist users with operation procedures and problem resolution.  Design applications for various projects.</w:t>
            </w:r>
          </w:p>
        </w:tc>
      </w:tr>
      <w:tr w:rsidR="009A478D" w14:paraId="668469F4" w14:textId="77777777">
        <w:trPr>
          <w:trHeight w:val="1317"/>
        </w:trPr>
        <w:tc>
          <w:tcPr>
            <w:tcW w:w="9747" w:type="dxa"/>
            <w:gridSpan w:val="6"/>
          </w:tcPr>
          <w:p w14:paraId="7276945B" w14:textId="77777777" w:rsidR="009A478D" w:rsidRPr="00C1021F" w:rsidRDefault="009A478D" w:rsidP="00DD0A97">
            <w:pPr>
              <w:pStyle w:val="BodyText"/>
              <w:rPr>
                <w:rFonts w:ascii="Arial" w:hAnsi="Arial" w:cs="Arial"/>
                <w:b/>
                <w:sz w:val="20"/>
                <w:szCs w:val="20"/>
              </w:rPr>
            </w:pPr>
            <w:r w:rsidRPr="00C1021F">
              <w:rPr>
                <w:rFonts w:ascii="Arial" w:hAnsi="Arial" w:cs="Arial"/>
                <w:b/>
                <w:sz w:val="20"/>
                <w:szCs w:val="20"/>
              </w:rPr>
              <w:t>Tier 1 Duties (if applicable)</w:t>
            </w:r>
            <w:r w:rsidR="0031314A">
              <w:rPr>
                <w:rFonts w:ascii="Arial" w:hAnsi="Arial" w:cs="Arial"/>
                <w:b/>
                <w:sz w:val="20"/>
                <w:szCs w:val="20"/>
              </w:rPr>
              <w:t xml:space="preserve"> – GIS Analysis, System Design, Data Development, Programming, etc:</w:t>
            </w:r>
            <w:r w:rsidRPr="00C1021F">
              <w:rPr>
                <w:rFonts w:ascii="Arial" w:hAnsi="Arial" w:cs="Arial"/>
                <w:b/>
                <w:sz w:val="20"/>
                <w:szCs w:val="20"/>
              </w:rPr>
              <w:t xml:space="preserve"> </w:t>
            </w:r>
          </w:p>
          <w:p w14:paraId="4A264FBC" w14:textId="77777777" w:rsidR="009A478D" w:rsidRPr="00C1021F" w:rsidRDefault="009A478D" w:rsidP="00DD549A">
            <w:pPr>
              <w:numPr>
                <w:ilvl w:val="0"/>
                <w:numId w:val="30"/>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Develop database design for enterprise GIS.</w:t>
            </w:r>
          </w:p>
          <w:p w14:paraId="3ACDAFB2" w14:textId="77777777" w:rsidR="009A478D" w:rsidRPr="00C1021F" w:rsidRDefault="009A478D" w:rsidP="00DD549A">
            <w:pPr>
              <w:numPr>
                <w:ilvl w:val="0"/>
                <w:numId w:val="30"/>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Serve as system architecture and application developer.</w:t>
            </w:r>
          </w:p>
          <w:p w14:paraId="7FDA15AE" w14:textId="77777777" w:rsidR="009A478D" w:rsidRPr="00C1021F" w:rsidRDefault="009A478D" w:rsidP="00DD549A">
            <w:pPr>
              <w:numPr>
                <w:ilvl w:val="0"/>
                <w:numId w:val="30"/>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Procure satellite imagery for remote sensing needs.</w:t>
            </w:r>
          </w:p>
          <w:p w14:paraId="6C7EA221" w14:textId="77777777" w:rsidR="009A478D" w:rsidRPr="00C1021F" w:rsidRDefault="009A478D" w:rsidP="00DD549A">
            <w:pPr>
              <w:numPr>
                <w:ilvl w:val="0"/>
                <w:numId w:val="30"/>
              </w:numPr>
              <w:autoSpaceDE w:val="0"/>
              <w:autoSpaceDN w:val="0"/>
              <w:adjustRightInd w:val="0"/>
              <w:spacing w:after="0" w:line="240" w:lineRule="auto"/>
              <w:rPr>
                <w:rFonts w:ascii="Arial" w:hAnsi="Arial" w:cs="Arial"/>
                <w:sz w:val="20"/>
                <w:szCs w:val="20"/>
                <w:lang w:val="it-IT"/>
              </w:rPr>
            </w:pPr>
            <w:r w:rsidRPr="00C1021F">
              <w:rPr>
                <w:rFonts w:ascii="Arial" w:hAnsi="Arial" w:cs="Arial"/>
                <w:sz w:val="20"/>
                <w:szCs w:val="20"/>
                <w:lang w:val="it-IT"/>
              </w:rPr>
              <w:t>Define base map data standards.</w:t>
            </w:r>
          </w:p>
          <w:p w14:paraId="511EB7CF" w14:textId="77777777" w:rsidR="009A478D" w:rsidRPr="00C1021F" w:rsidRDefault="009A478D" w:rsidP="00DD549A">
            <w:pPr>
              <w:numPr>
                <w:ilvl w:val="0"/>
                <w:numId w:val="30"/>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 xml:space="preserve">Create and design </w:t>
            </w:r>
            <w:proofErr w:type="spellStart"/>
            <w:r w:rsidRPr="00C1021F">
              <w:rPr>
                <w:rFonts w:ascii="Arial" w:hAnsi="Arial" w:cs="Arial"/>
                <w:sz w:val="20"/>
                <w:szCs w:val="20"/>
              </w:rPr>
              <w:t>ArcSDE</w:t>
            </w:r>
            <w:proofErr w:type="spellEnd"/>
            <w:r w:rsidRPr="00C1021F">
              <w:rPr>
                <w:rFonts w:ascii="Arial" w:hAnsi="Arial" w:cs="Arial"/>
                <w:sz w:val="20"/>
                <w:szCs w:val="20"/>
              </w:rPr>
              <w:t xml:space="preserve"> geodatabase.</w:t>
            </w:r>
          </w:p>
          <w:p w14:paraId="227E68BA" w14:textId="77777777" w:rsidR="009A478D" w:rsidRPr="00C1021F" w:rsidRDefault="009A478D" w:rsidP="00DD549A">
            <w:pPr>
              <w:numPr>
                <w:ilvl w:val="0"/>
                <w:numId w:val="30"/>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Attribute City cadastral maps.</w:t>
            </w:r>
          </w:p>
        </w:tc>
      </w:tr>
      <w:tr w:rsidR="009A478D" w14:paraId="2CF38EEC" w14:textId="77777777">
        <w:trPr>
          <w:trHeight w:val="1316"/>
        </w:trPr>
        <w:tc>
          <w:tcPr>
            <w:tcW w:w="9747" w:type="dxa"/>
            <w:gridSpan w:val="6"/>
          </w:tcPr>
          <w:p w14:paraId="00E1B34D" w14:textId="77777777" w:rsidR="009A478D" w:rsidRPr="00C1021F" w:rsidRDefault="009A478D" w:rsidP="00DD0A97">
            <w:pPr>
              <w:pStyle w:val="BodyText"/>
              <w:rPr>
                <w:rFonts w:ascii="Arial" w:hAnsi="Arial" w:cs="Arial"/>
                <w:b/>
                <w:sz w:val="20"/>
                <w:szCs w:val="20"/>
              </w:rPr>
            </w:pPr>
            <w:r w:rsidRPr="00C1021F">
              <w:rPr>
                <w:rFonts w:ascii="Arial" w:hAnsi="Arial" w:cs="Arial"/>
                <w:b/>
                <w:sz w:val="20"/>
                <w:szCs w:val="20"/>
              </w:rPr>
              <w:t>Tier 2 Duties (if applicable)</w:t>
            </w:r>
            <w:r w:rsidR="0031314A">
              <w:rPr>
                <w:rFonts w:ascii="Arial" w:hAnsi="Arial" w:cs="Arial"/>
                <w:b/>
                <w:sz w:val="20"/>
                <w:szCs w:val="20"/>
              </w:rPr>
              <w:t xml:space="preserve"> – Data Compilation, Data Maintenance, Map Composition, Teaching, etc:</w:t>
            </w:r>
          </w:p>
          <w:p w14:paraId="6DA83589"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Provide support, installation, and operation of GIS software.</w:t>
            </w:r>
          </w:p>
          <w:p w14:paraId="691ABB2F"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Edit and query geocoded &amp; georeferenced GIS data, as needed.</w:t>
            </w:r>
          </w:p>
          <w:p w14:paraId="418BED8A"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Act as City’s technical support for ArcGIS 8.x and 9.x.</w:t>
            </w:r>
          </w:p>
          <w:p w14:paraId="30249D74"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Guide implementation of enterprise GIS architecture; advise / review agency GIS implementation plans; develop and maintain policy documents supporting enterprise architecture.</w:t>
            </w:r>
          </w:p>
          <w:p w14:paraId="07B92836"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 xml:space="preserve">Maintain the </w:t>
            </w:r>
            <w:smartTag w:uri="urn:schemas-microsoft-com:office:smarttags" w:element="address">
              <w:smartTag w:uri="urn:schemas-microsoft-com:office:smarttags" w:element="Street">
                <w:r w:rsidRPr="00C1021F">
                  <w:rPr>
                    <w:rFonts w:ascii="Arial" w:hAnsi="Arial" w:cs="Arial"/>
                    <w:sz w:val="20"/>
                    <w:szCs w:val="20"/>
                  </w:rPr>
                  <w:t>GIS street</w:t>
                </w:r>
              </w:smartTag>
            </w:smartTag>
            <w:r w:rsidRPr="00C1021F">
              <w:rPr>
                <w:rFonts w:ascii="Arial" w:hAnsi="Arial" w:cs="Arial"/>
                <w:sz w:val="20"/>
                <w:szCs w:val="20"/>
              </w:rPr>
              <w:t xml:space="preserve"> </w:t>
            </w:r>
            <w:proofErr w:type="spellStart"/>
            <w:r w:rsidRPr="00C1021F">
              <w:rPr>
                <w:rFonts w:ascii="Arial" w:hAnsi="Arial" w:cs="Arial"/>
                <w:sz w:val="20"/>
                <w:szCs w:val="20"/>
              </w:rPr>
              <w:t>centerline</w:t>
            </w:r>
            <w:proofErr w:type="spellEnd"/>
            <w:r w:rsidRPr="00C1021F">
              <w:rPr>
                <w:rFonts w:ascii="Arial" w:hAnsi="Arial" w:cs="Arial"/>
                <w:sz w:val="20"/>
                <w:szCs w:val="20"/>
              </w:rPr>
              <w:t xml:space="preserve"> Web page.</w:t>
            </w:r>
          </w:p>
          <w:p w14:paraId="65485484"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Manage, maintain, and deploy GIS files on centralized server.</w:t>
            </w:r>
          </w:p>
          <w:p w14:paraId="22DF2EEF"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 xml:space="preserve">Update, verify, and deploy street </w:t>
            </w:r>
            <w:proofErr w:type="spellStart"/>
            <w:r w:rsidRPr="00C1021F">
              <w:rPr>
                <w:rFonts w:ascii="Arial" w:hAnsi="Arial" w:cs="Arial"/>
                <w:sz w:val="20"/>
                <w:szCs w:val="20"/>
              </w:rPr>
              <w:t>centerline</w:t>
            </w:r>
            <w:proofErr w:type="spellEnd"/>
            <w:r w:rsidRPr="00C1021F">
              <w:rPr>
                <w:rFonts w:ascii="Arial" w:hAnsi="Arial" w:cs="Arial"/>
                <w:sz w:val="20"/>
                <w:szCs w:val="20"/>
              </w:rPr>
              <w:t xml:space="preserve"> file on a weekly basis.</w:t>
            </w:r>
          </w:p>
          <w:p w14:paraId="67185EA3" w14:textId="77777777" w:rsidR="009A478D" w:rsidRPr="00C1021F" w:rsidRDefault="009A478D" w:rsidP="00DD549A">
            <w:pPr>
              <w:numPr>
                <w:ilvl w:val="0"/>
                <w:numId w:val="31"/>
              </w:numPr>
              <w:autoSpaceDE w:val="0"/>
              <w:autoSpaceDN w:val="0"/>
              <w:adjustRightInd w:val="0"/>
              <w:spacing w:after="0" w:line="240" w:lineRule="auto"/>
              <w:rPr>
                <w:rFonts w:ascii="Arial" w:hAnsi="Arial" w:cs="Arial"/>
                <w:sz w:val="20"/>
                <w:szCs w:val="20"/>
              </w:rPr>
            </w:pPr>
            <w:r w:rsidRPr="00C1021F">
              <w:rPr>
                <w:rFonts w:ascii="Arial" w:hAnsi="Arial" w:cs="Arial"/>
                <w:sz w:val="20"/>
                <w:szCs w:val="20"/>
              </w:rPr>
              <w:t>Create geocoded &amp; georeferenced GIS data as needed.</w:t>
            </w:r>
          </w:p>
        </w:tc>
      </w:tr>
      <w:tr w:rsidR="009A478D" w14:paraId="4168E886" w14:textId="77777777">
        <w:trPr>
          <w:trHeight w:val="1044"/>
        </w:trPr>
        <w:tc>
          <w:tcPr>
            <w:tcW w:w="9747" w:type="dxa"/>
            <w:gridSpan w:val="6"/>
          </w:tcPr>
          <w:p w14:paraId="16BEC94E" w14:textId="77777777" w:rsidR="009A478D" w:rsidRPr="00C1021F" w:rsidRDefault="009A478D" w:rsidP="00DD0A97">
            <w:pPr>
              <w:pStyle w:val="BodyText"/>
              <w:rPr>
                <w:rFonts w:ascii="Arial" w:hAnsi="Arial" w:cs="Arial"/>
                <w:b/>
                <w:sz w:val="20"/>
                <w:szCs w:val="20"/>
              </w:rPr>
            </w:pPr>
            <w:r w:rsidRPr="00C1021F">
              <w:rPr>
                <w:rFonts w:ascii="Arial" w:hAnsi="Arial" w:cs="Arial"/>
                <w:b/>
                <w:sz w:val="20"/>
                <w:szCs w:val="20"/>
              </w:rPr>
              <w:lastRenderedPageBreak/>
              <w:t>Tier 3 Duties (if applicable)</w:t>
            </w:r>
            <w:r w:rsidR="0031314A">
              <w:rPr>
                <w:rFonts w:ascii="Arial" w:hAnsi="Arial" w:cs="Arial"/>
                <w:b/>
                <w:sz w:val="20"/>
                <w:szCs w:val="20"/>
              </w:rPr>
              <w:t xml:space="preserve"> ) – </w:t>
            </w:r>
            <w:r w:rsidR="0031314A">
              <w:rPr>
                <w:rFonts w:ascii="Arial" w:hAnsi="Arial" w:cs="Arial"/>
                <w:b/>
                <w:bCs/>
                <w:sz w:val="20"/>
                <w:szCs w:val="20"/>
              </w:rPr>
              <w:t>GIS User:</w:t>
            </w:r>
            <w:r w:rsidRPr="00C1021F">
              <w:rPr>
                <w:rFonts w:ascii="Arial" w:hAnsi="Arial" w:cs="Arial"/>
                <w:b/>
                <w:sz w:val="20"/>
                <w:szCs w:val="20"/>
              </w:rPr>
              <w:t xml:space="preserve"> </w:t>
            </w:r>
          </w:p>
          <w:p w14:paraId="303D7972" w14:textId="77777777" w:rsidR="009A478D" w:rsidRPr="00C1021F" w:rsidRDefault="009A478D" w:rsidP="00DD549A">
            <w:pPr>
              <w:numPr>
                <w:ilvl w:val="0"/>
                <w:numId w:val="32"/>
              </w:numPr>
              <w:spacing w:after="0" w:line="240" w:lineRule="auto"/>
              <w:rPr>
                <w:rFonts w:ascii="Arial" w:hAnsi="Arial" w:cs="Arial"/>
                <w:sz w:val="20"/>
                <w:szCs w:val="20"/>
              </w:rPr>
            </w:pPr>
          </w:p>
        </w:tc>
      </w:tr>
      <w:tr w:rsidR="009A478D" w14:paraId="75428289" w14:textId="77777777">
        <w:trPr>
          <w:trHeight w:val="1044"/>
        </w:trPr>
        <w:tc>
          <w:tcPr>
            <w:tcW w:w="9747" w:type="dxa"/>
            <w:gridSpan w:val="6"/>
          </w:tcPr>
          <w:p w14:paraId="70AD3BE9" w14:textId="77777777" w:rsidR="009A478D" w:rsidRPr="00C1021F" w:rsidRDefault="009A478D" w:rsidP="00DD0A97">
            <w:pPr>
              <w:pStyle w:val="BodyText"/>
              <w:rPr>
                <w:rFonts w:ascii="Arial" w:hAnsi="Arial" w:cs="Arial"/>
                <w:b/>
                <w:sz w:val="20"/>
                <w:szCs w:val="20"/>
              </w:rPr>
            </w:pPr>
            <w:r w:rsidRPr="00C1021F">
              <w:rPr>
                <w:rFonts w:ascii="Arial" w:hAnsi="Arial" w:cs="Arial"/>
                <w:b/>
                <w:sz w:val="20"/>
                <w:szCs w:val="20"/>
              </w:rPr>
              <w:t>Supervisory Duties (if applicable)</w:t>
            </w:r>
          </w:p>
          <w:p w14:paraId="40E054AD" w14:textId="77777777" w:rsidR="009A478D" w:rsidRPr="00C1021F" w:rsidRDefault="009A478D" w:rsidP="00DD549A">
            <w:pPr>
              <w:numPr>
                <w:ilvl w:val="0"/>
                <w:numId w:val="32"/>
              </w:numPr>
              <w:spacing w:after="0" w:line="240" w:lineRule="auto"/>
              <w:rPr>
                <w:sz w:val="20"/>
                <w:szCs w:val="20"/>
              </w:rPr>
            </w:pPr>
            <w:r w:rsidRPr="00C1021F">
              <w:rPr>
                <w:rFonts w:ascii="Arial" w:hAnsi="Arial" w:cs="Arial"/>
                <w:sz w:val="20"/>
                <w:szCs w:val="20"/>
              </w:rPr>
              <w:t>Serve</w:t>
            </w:r>
            <w:r w:rsidRPr="00C1021F">
              <w:rPr>
                <w:sz w:val="20"/>
                <w:szCs w:val="20"/>
              </w:rPr>
              <w:t xml:space="preserve"> as </w:t>
            </w:r>
            <w:r w:rsidRPr="00C1021F">
              <w:rPr>
                <w:rFonts w:ascii="Arial" w:hAnsi="Arial" w:cs="Arial"/>
                <w:sz w:val="20"/>
                <w:szCs w:val="20"/>
              </w:rPr>
              <w:t>GIS Coordinator for</w:t>
            </w:r>
            <w:r w:rsidRPr="00C1021F">
              <w:rPr>
                <w:sz w:val="20"/>
                <w:szCs w:val="20"/>
              </w:rPr>
              <w:t xml:space="preserve"> </w:t>
            </w:r>
            <w:r w:rsidRPr="00C1021F">
              <w:rPr>
                <w:rFonts w:ascii="Arial" w:hAnsi="Arial" w:cs="Arial"/>
                <w:sz w:val="20"/>
                <w:szCs w:val="20"/>
              </w:rPr>
              <w:t>13 months</w:t>
            </w:r>
          </w:p>
          <w:p w14:paraId="791D5493" w14:textId="77777777" w:rsidR="009A478D" w:rsidRPr="00C1021F" w:rsidRDefault="009A478D" w:rsidP="00DD549A">
            <w:pPr>
              <w:numPr>
                <w:ilvl w:val="0"/>
                <w:numId w:val="32"/>
              </w:numPr>
              <w:spacing w:after="0" w:line="240" w:lineRule="auto"/>
              <w:rPr>
                <w:sz w:val="20"/>
                <w:szCs w:val="20"/>
              </w:rPr>
            </w:pPr>
            <w:r w:rsidRPr="00C1021F">
              <w:rPr>
                <w:rFonts w:ascii="Arial" w:hAnsi="Arial" w:cs="Arial"/>
                <w:sz w:val="20"/>
                <w:szCs w:val="20"/>
              </w:rPr>
              <w:t>Serve on coordinating committee for data sharing among City and two utility organisations</w:t>
            </w:r>
            <w:r w:rsidRPr="00C1021F">
              <w:rPr>
                <w:sz w:val="20"/>
                <w:szCs w:val="20"/>
              </w:rPr>
              <w:t xml:space="preserve"> </w:t>
            </w:r>
          </w:p>
        </w:tc>
      </w:tr>
    </w:tbl>
    <w:p w14:paraId="1396BAC8" w14:textId="77777777" w:rsidR="00FE2B87" w:rsidRPr="004157CD" w:rsidRDefault="00E202EA" w:rsidP="00E202EA">
      <w:pPr>
        <w:pStyle w:val="Heading3"/>
      </w:pPr>
      <w:bookmarkStart w:id="30" w:name="_Toc218408106"/>
      <w:r>
        <w:t>6</w:t>
      </w:r>
      <w:r w:rsidR="00FE2B87" w:rsidRPr="004157CD">
        <w:t>.3.3 The CP-EXP-W Profile Worksheet</w:t>
      </w:r>
      <w:bookmarkEnd w:id="30"/>
      <w:r w:rsidR="00FE2B87" w:rsidRPr="004157CD">
        <w:t xml:space="preserve"> </w:t>
      </w:r>
    </w:p>
    <w:p w14:paraId="18884B9F" w14:textId="77777777" w:rsidR="00FE2B87" w:rsidRPr="004157CD" w:rsidRDefault="00FE2B87" w:rsidP="00F96966">
      <w:pPr>
        <w:pStyle w:val="BodyText"/>
      </w:pPr>
      <w:r w:rsidRPr="004157CD">
        <w:t xml:space="preserve">The applicant must also complete a corresponding CP-EXP-W Profile Worksheet for each position for which the applicant is claiming points, and for which the applicant has completed a CP-EXP-P Professional Profile. </w:t>
      </w:r>
    </w:p>
    <w:p w14:paraId="3FC9D8BF" w14:textId="77777777" w:rsidR="00FE2B87" w:rsidRPr="004157CD" w:rsidRDefault="00FE2B87" w:rsidP="00F96966">
      <w:pPr>
        <w:pStyle w:val="BodyText"/>
      </w:pPr>
      <w:r w:rsidRPr="004157CD">
        <w:t xml:space="preserve">This CP-EXP-W Profile Worksheet is used to document the applicant’s: </w:t>
      </w:r>
    </w:p>
    <w:p w14:paraId="3D8CE3E4" w14:textId="77777777" w:rsidR="00FE2B87" w:rsidRPr="004157CD" w:rsidRDefault="00FE2B87" w:rsidP="00DD549A">
      <w:pPr>
        <w:pStyle w:val="PlainText"/>
        <w:numPr>
          <w:ilvl w:val="0"/>
          <w:numId w:val="18"/>
        </w:numPr>
        <w:rPr>
          <w:rFonts w:ascii="Times New Roman" w:hAnsi="Times New Roman"/>
          <w:sz w:val="24"/>
          <w:szCs w:val="24"/>
        </w:rPr>
      </w:pPr>
      <w:r w:rsidRPr="004157CD">
        <w:rPr>
          <w:rFonts w:ascii="Times New Roman" w:hAnsi="Times New Roman"/>
          <w:sz w:val="24"/>
          <w:szCs w:val="24"/>
        </w:rPr>
        <w:t xml:space="preserve">Title </w:t>
      </w:r>
    </w:p>
    <w:p w14:paraId="610F66C3" w14:textId="77777777" w:rsidR="00FE2B87" w:rsidRPr="004157CD" w:rsidRDefault="00FE2B87" w:rsidP="00DD549A">
      <w:pPr>
        <w:pStyle w:val="PlainText"/>
        <w:numPr>
          <w:ilvl w:val="0"/>
          <w:numId w:val="18"/>
        </w:numPr>
        <w:rPr>
          <w:rFonts w:ascii="Times New Roman" w:hAnsi="Times New Roman"/>
          <w:sz w:val="24"/>
          <w:szCs w:val="24"/>
        </w:rPr>
      </w:pPr>
      <w:r w:rsidRPr="004157CD">
        <w:rPr>
          <w:rFonts w:ascii="Times New Roman" w:hAnsi="Times New Roman"/>
          <w:sz w:val="24"/>
          <w:szCs w:val="24"/>
        </w:rPr>
        <w:t xml:space="preserve">Employer </w:t>
      </w:r>
    </w:p>
    <w:p w14:paraId="26E624E0" w14:textId="77777777" w:rsidR="00FE2B87" w:rsidRPr="004157CD" w:rsidRDefault="00FE2B87" w:rsidP="00DD549A">
      <w:pPr>
        <w:pStyle w:val="PlainText"/>
        <w:numPr>
          <w:ilvl w:val="0"/>
          <w:numId w:val="18"/>
        </w:numPr>
        <w:rPr>
          <w:rFonts w:ascii="Times New Roman" w:hAnsi="Times New Roman"/>
          <w:sz w:val="24"/>
          <w:szCs w:val="24"/>
        </w:rPr>
      </w:pPr>
      <w:r w:rsidRPr="004157CD">
        <w:rPr>
          <w:rFonts w:ascii="Times New Roman" w:hAnsi="Times New Roman"/>
          <w:sz w:val="24"/>
          <w:szCs w:val="24"/>
        </w:rPr>
        <w:t xml:space="preserve">Duration of Employment </w:t>
      </w:r>
    </w:p>
    <w:p w14:paraId="66217DA3" w14:textId="77777777" w:rsidR="00FE2B87" w:rsidRPr="004157CD" w:rsidRDefault="00FE2B87" w:rsidP="00DD549A">
      <w:pPr>
        <w:pStyle w:val="PlainText"/>
        <w:numPr>
          <w:ilvl w:val="0"/>
          <w:numId w:val="18"/>
        </w:numPr>
        <w:rPr>
          <w:rFonts w:ascii="Times New Roman" w:hAnsi="Times New Roman"/>
          <w:sz w:val="24"/>
          <w:szCs w:val="24"/>
        </w:rPr>
      </w:pPr>
      <w:r w:rsidRPr="004157CD">
        <w:rPr>
          <w:rFonts w:ascii="Times New Roman" w:hAnsi="Times New Roman"/>
          <w:sz w:val="24"/>
          <w:szCs w:val="24"/>
        </w:rPr>
        <w:t xml:space="preserve">Experience Level </w:t>
      </w:r>
    </w:p>
    <w:p w14:paraId="2DDDD55F" w14:textId="77777777" w:rsidR="00FE2B87" w:rsidRPr="004157CD" w:rsidRDefault="00FE2B87" w:rsidP="00DD549A">
      <w:pPr>
        <w:pStyle w:val="PlainText"/>
        <w:numPr>
          <w:ilvl w:val="0"/>
          <w:numId w:val="18"/>
        </w:numPr>
        <w:rPr>
          <w:rFonts w:ascii="Times New Roman" w:hAnsi="Times New Roman"/>
          <w:sz w:val="24"/>
          <w:szCs w:val="24"/>
        </w:rPr>
      </w:pPr>
      <w:r w:rsidRPr="004157CD">
        <w:rPr>
          <w:rFonts w:ascii="Times New Roman" w:hAnsi="Times New Roman"/>
          <w:sz w:val="24"/>
          <w:szCs w:val="24"/>
        </w:rPr>
        <w:t xml:space="preserve">Subtotalled and Totalled Points </w:t>
      </w:r>
    </w:p>
    <w:p w14:paraId="324F5A5B" w14:textId="77777777" w:rsidR="00525DD6" w:rsidRPr="004157CD" w:rsidRDefault="00525DD6" w:rsidP="00525DD6">
      <w:pPr>
        <w:pStyle w:val="BodyText"/>
      </w:pPr>
      <w:r w:rsidRPr="004157CD">
        <w:t xml:space="preserve">Applicants need to determine the years and months employed at each position. If the employment date is before the 15 of that month, the month will count towards the total. If the employment date is after the 15 it will not. The opposite is true for the termination date. The termination date must be after the 15 of the month to count towards the total. </w:t>
      </w:r>
    </w:p>
    <w:p w14:paraId="294A1B6B" w14:textId="77777777" w:rsidR="00525DD6" w:rsidRDefault="00525DD6" w:rsidP="00525DD6">
      <w:pPr>
        <w:pStyle w:val="BodyText"/>
      </w:pPr>
      <w:r w:rsidRPr="004157CD">
        <w:t xml:space="preserve">The following values should always be used to determine years and months employed: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627"/>
        <w:gridCol w:w="1719"/>
        <w:gridCol w:w="558"/>
        <w:gridCol w:w="1656"/>
        <w:gridCol w:w="622"/>
        <w:gridCol w:w="1592"/>
        <w:gridCol w:w="694"/>
      </w:tblGrid>
      <w:tr w:rsidR="00525DD6" w:rsidRPr="009F578E" w14:paraId="513865CE" w14:textId="77777777">
        <w:tc>
          <w:tcPr>
            <w:tcW w:w="1701" w:type="dxa"/>
          </w:tcPr>
          <w:p w14:paraId="1B0AA0DB"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1 month </w:t>
            </w:r>
          </w:p>
        </w:tc>
        <w:tc>
          <w:tcPr>
            <w:tcW w:w="635" w:type="dxa"/>
          </w:tcPr>
          <w:p w14:paraId="01C9A1E4"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.08</w:t>
            </w:r>
          </w:p>
        </w:tc>
        <w:tc>
          <w:tcPr>
            <w:tcW w:w="1775" w:type="dxa"/>
          </w:tcPr>
          <w:p w14:paraId="2F546160"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4 months </w:t>
            </w:r>
          </w:p>
        </w:tc>
        <w:tc>
          <w:tcPr>
            <w:tcW w:w="561" w:type="dxa"/>
          </w:tcPr>
          <w:p w14:paraId="53286689"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.33</w:t>
            </w:r>
          </w:p>
        </w:tc>
        <w:tc>
          <w:tcPr>
            <w:tcW w:w="1707" w:type="dxa"/>
          </w:tcPr>
          <w:p w14:paraId="4FF26B43"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7 months </w:t>
            </w:r>
          </w:p>
        </w:tc>
        <w:tc>
          <w:tcPr>
            <w:tcW w:w="629" w:type="dxa"/>
          </w:tcPr>
          <w:p w14:paraId="2209CCD9"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.58</w:t>
            </w:r>
          </w:p>
        </w:tc>
        <w:tc>
          <w:tcPr>
            <w:tcW w:w="1639" w:type="dxa"/>
          </w:tcPr>
          <w:p w14:paraId="6D045CB3"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10 months </w:t>
            </w:r>
          </w:p>
        </w:tc>
        <w:tc>
          <w:tcPr>
            <w:tcW w:w="698" w:type="dxa"/>
          </w:tcPr>
          <w:p w14:paraId="5B651DE3"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.83</w:t>
            </w:r>
          </w:p>
        </w:tc>
      </w:tr>
      <w:tr w:rsidR="00525DD6" w:rsidRPr="009F578E" w14:paraId="4E0E2C9C" w14:textId="77777777">
        <w:tc>
          <w:tcPr>
            <w:tcW w:w="1701" w:type="dxa"/>
          </w:tcPr>
          <w:p w14:paraId="7BA66F97"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2 months </w:t>
            </w:r>
          </w:p>
        </w:tc>
        <w:tc>
          <w:tcPr>
            <w:tcW w:w="635" w:type="dxa"/>
          </w:tcPr>
          <w:p w14:paraId="3B13F94E"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.17</w:t>
            </w:r>
          </w:p>
        </w:tc>
        <w:tc>
          <w:tcPr>
            <w:tcW w:w="1775" w:type="dxa"/>
          </w:tcPr>
          <w:p w14:paraId="084FEC26"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5 months </w:t>
            </w:r>
          </w:p>
        </w:tc>
        <w:tc>
          <w:tcPr>
            <w:tcW w:w="561" w:type="dxa"/>
          </w:tcPr>
          <w:p w14:paraId="7D2313DD"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.42</w:t>
            </w:r>
          </w:p>
        </w:tc>
        <w:tc>
          <w:tcPr>
            <w:tcW w:w="1707" w:type="dxa"/>
          </w:tcPr>
          <w:p w14:paraId="45BE0FFA"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8 months </w:t>
            </w:r>
          </w:p>
        </w:tc>
        <w:tc>
          <w:tcPr>
            <w:tcW w:w="629" w:type="dxa"/>
          </w:tcPr>
          <w:p w14:paraId="2777CC0E"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.67</w:t>
            </w:r>
          </w:p>
        </w:tc>
        <w:tc>
          <w:tcPr>
            <w:tcW w:w="1639" w:type="dxa"/>
          </w:tcPr>
          <w:p w14:paraId="39DBED95"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11 months </w:t>
            </w:r>
          </w:p>
        </w:tc>
        <w:tc>
          <w:tcPr>
            <w:tcW w:w="698" w:type="dxa"/>
          </w:tcPr>
          <w:p w14:paraId="45364552"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.92</w:t>
            </w:r>
          </w:p>
        </w:tc>
      </w:tr>
      <w:tr w:rsidR="00525DD6" w:rsidRPr="009F578E" w14:paraId="131F3A39" w14:textId="77777777">
        <w:tc>
          <w:tcPr>
            <w:tcW w:w="1701" w:type="dxa"/>
          </w:tcPr>
          <w:p w14:paraId="10D24400"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3 months </w:t>
            </w:r>
          </w:p>
        </w:tc>
        <w:tc>
          <w:tcPr>
            <w:tcW w:w="635" w:type="dxa"/>
          </w:tcPr>
          <w:p w14:paraId="6D8779FB"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.25</w:t>
            </w:r>
          </w:p>
        </w:tc>
        <w:tc>
          <w:tcPr>
            <w:tcW w:w="1775" w:type="dxa"/>
          </w:tcPr>
          <w:p w14:paraId="015F850E"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6 months </w:t>
            </w:r>
          </w:p>
        </w:tc>
        <w:tc>
          <w:tcPr>
            <w:tcW w:w="561" w:type="dxa"/>
          </w:tcPr>
          <w:p w14:paraId="488008BB"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.50</w:t>
            </w:r>
          </w:p>
        </w:tc>
        <w:tc>
          <w:tcPr>
            <w:tcW w:w="1707" w:type="dxa"/>
          </w:tcPr>
          <w:p w14:paraId="72DBD2EF"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9 months </w:t>
            </w:r>
          </w:p>
        </w:tc>
        <w:tc>
          <w:tcPr>
            <w:tcW w:w="629" w:type="dxa"/>
          </w:tcPr>
          <w:p w14:paraId="763820CB"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.75</w:t>
            </w:r>
          </w:p>
        </w:tc>
        <w:tc>
          <w:tcPr>
            <w:tcW w:w="1639" w:type="dxa"/>
          </w:tcPr>
          <w:p w14:paraId="624F0341"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 xml:space="preserve">12 months </w:t>
            </w:r>
          </w:p>
        </w:tc>
        <w:tc>
          <w:tcPr>
            <w:tcW w:w="698" w:type="dxa"/>
          </w:tcPr>
          <w:p w14:paraId="0C3CCA08" w14:textId="77777777" w:rsidR="00525DD6" w:rsidRPr="009F578E" w:rsidRDefault="00525DD6" w:rsidP="00DD0A97">
            <w:pPr>
              <w:pStyle w:val="PlainText"/>
              <w:rPr>
                <w:rFonts w:ascii="Times New Roman" w:eastAsia="Times New Roman" w:hAnsi="Times New Roman"/>
                <w:sz w:val="24"/>
                <w:szCs w:val="24"/>
              </w:rPr>
            </w:pPr>
            <w:r w:rsidRPr="009F578E">
              <w:rPr>
                <w:rFonts w:ascii="Times New Roman" w:eastAsia="Times New Roman" w:hAnsi="Times New Roman"/>
                <w:sz w:val="24"/>
                <w:szCs w:val="24"/>
              </w:rPr>
              <w:t>1.00</w:t>
            </w:r>
          </w:p>
        </w:tc>
      </w:tr>
      <w:tr w:rsidR="00525DD6" w:rsidRPr="009F578E" w14:paraId="24D600F4" w14:textId="77777777">
        <w:tc>
          <w:tcPr>
            <w:tcW w:w="1701" w:type="dxa"/>
          </w:tcPr>
          <w:p w14:paraId="300961B8" w14:textId="77777777" w:rsidR="00525DD6" w:rsidRPr="009F578E" w:rsidRDefault="00525DD6" w:rsidP="00DD0A97">
            <w:pPr>
              <w:pStyle w:val="PlainText"/>
              <w:rPr>
                <w:rFonts w:ascii="Times New Roman" w:eastAsia="Times New Roman" w:hAnsi="Times New Roman"/>
                <w:sz w:val="24"/>
                <w:szCs w:val="24"/>
              </w:rPr>
            </w:pPr>
          </w:p>
        </w:tc>
        <w:tc>
          <w:tcPr>
            <w:tcW w:w="635" w:type="dxa"/>
          </w:tcPr>
          <w:p w14:paraId="72F68E7B" w14:textId="77777777" w:rsidR="00525DD6" w:rsidRPr="009F578E" w:rsidRDefault="00525DD6" w:rsidP="00DD0A97">
            <w:pPr>
              <w:pStyle w:val="PlainText"/>
              <w:rPr>
                <w:rFonts w:ascii="Times New Roman" w:eastAsia="Times New Roman" w:hAnsi="Times New Roman"/>
                <w:sz w:val="24"/>
                <w:szCs w:val="24"/>
              </w:rPr>
            </w:pPr>
          </w:p>
        </w:tc>
        <w:tc>
          <w:tcPr>
            <w:tcW w:w="1775" w:type="dxa"/>
          </w:tcPr>
          <w:p w14:paraId="77C4FF30" w14:textId="77777777" w:rsidR="00525DD6" w:rsidRPr="009F578E" w:rsidRDefault="00525DD6" w:rsidP="00DD0A97">
            <w:pPr>
              <w:pStyle w:val="PlainText"/>
              <w:rPr>
                <w:rFonts w:ascii="Times New Roman" w:eastAsia="Times New Roman" w:hAnsi="Times New Roman"/>
                <w:sz w:val="24"/>
                <w:szCs w:val="24"/>
              </w:rPr>
            </w:pPr>
          </w:p>
        </w:tc>
        <w:tc>
          <w:tcPr>
            <w:tcW w:w="561" w:type="dxa"/>
          </w:tcPr>
          <w:p w14:paraId="5B7ED40A" w14:textId="77777777" w:rsidR="00525DD6" w:rsidRPr="009F578E" w:rsidRDefault="00525DD6" w:rsidP="00DD0A97">
            <w:pPr>
              <w:pStyle w:val="PlainText"/>
              <w:rPr>
                <w:rFonts w:ascii="Times New Roman" w:eastAsia="Times New Roman" w:hAnsi="Times New Roman"/>
                <w:sz w:val="24"/>
                <w:szCs w:val="24"/>
              </w:rPr>
            </w:pPr>
          </w:p>
        </w:tc>
        <w:tc>
          <w:tcPr>
            <w:tcW w:w="1707" w:type="dxa"/>
          </w:tcPr>
          <w:p w14:paraId="2B996A5C" w14:textId="77777777" w:rsidR="00525DD6" w:rsidRPr="009F578E" w:rsidRDefault="00525DD6" w:rsidP="00DD0A97">
            <w:pPr>
              <w:pStyle w:val="PlainText"/>
              <w:rPr>
                <w:rFonts w:ascii="Times New Roman" w:eastAsia="Times New Roman" w:hAnsi="Times New Roman"/>
                <w:sz w:val="24"/>
                <w:szCs w:val="24"/>
              </w:rPr>
            </w:pPr>
          </w:p>
        </w:tc>
        <w:tc>
          <w:tcPr>
            <w:tcW w:w="629" w:type="dxa"/>
          </w:tcPr>
          <w:p w14:paraId="37922663" w14:textId="77777777" w:rsidR="00525DD6" w:rsidRPr="009F578E" w:rsidRDefault="00525DD6" w:rsidP="00DD0A97">
            <w:pPr>
              <w:pStyle w:val="PlainText"/>
              <w:rPr>
                <w:rFonts w:ascii="Times New Roman" w:eastAsia="Times New Roman" w:hAnsi="Times New Roman"/>
                <w:sz w:val="24"/>
                <w:szCs w:val="24"/>
              </w:rPr>
            </w:pPr>
          </w:p>
        </w:tc>
        <w:tc>
          <w:tcPr>
            <w:tcW w:w="1639" w:type="dxa"/>
          </w:tcPr>
          <w:p w14:paraId="7CD76B12" w14:textId="77777777" w:rsidR="00525DD6" w:rsidRPr="009F578E" w:rsidRDefault="00525DD6" w:rsidP="00DD0A97">
            <w:pPr>
              <w:pStyle w:val="PlainText"/>
              <w:rPr>
                <w:rFonts w:ascii="Times New Roman" w:eastAsia="Times New Roman" w:hAnsi="Times New Roman"/>
                <w:sz w:val="24"/>
                <w:szCs w:val="24"/>
              </w:rPr>
            </w:pPr>
          </w:p>
        </w:tc>
        <w:tc>
          <w:tcPr>
            <w:tcW w:w="698" w:type="dxa"/>
          </w:tcPr>
          <w:p w14:paraId="6F3379D6" w14:textId="77777777" w:rsidR="00525DD6" w:rsidRPr="009F578E" w:rsidRDefault="00525DD6" w:rsidP="00DD0A97">
            <w:pPr>
              <w:pStyle w:val="PlainText"/>
              <w:rPr>
                <w:rFonts w:ascii="Times New Roman" w:eastAsia="Times New Roman" w:hAnsi="Times New Roman"/>
                <w:sz w:val="24"/>
                <w:szCs w:val="24"/>
              </w:rPr>
            </w:pPr>
          </w:p>
        </w:tc>
      </w:tr>
    </w:tbl>
    <w:p w14:paraId="40EF4E02" w14:textId="77777777" w:rsidR="00525DD6" w:rsidRPr="004157CD" w:rsidRDefault="00525DD6" w:rsidP="00525DD6">
      <w:pPr>
        <w:pStyle w:val="BodyText"/>
      </w:pPr>
      <w:r w:rsidRPr="004157CD">
        <w:t xml:space="preserve">For example, if an applicant was employed from: </w:t>
      </w:r>
      <w:smartTag w:uri="urn:schemas-microsoft-com:office:smarttags" w:element="date">
        <w:smartTagPr>
          <w:attr w:name="Year" w:val="2000"/>
          <w:attr w:name="Day" w:val="10"/>
          <w:attr w:name="Month" w:val="5"/>
        </w:smartTagPr>
        <w:r w:rsidRPr="004157CD">
          <w:t>May 10, 2000</w:t>
        </w:r>
      </w:smartTag>
      <w:r w:rsidRPr="004157CD">
        <w:t xml:space="preserve"> – </w:t>
      </w:r>
      <w:smartTag w:uri="urn:schemas-microsoft-com:office:smarttags" w:element="date">
        <w:smartTagPr>
          <w:attr w:name="Year" w:val="2004"/>
          <w:attr w:name="Day" w:val="7"/>
          <w:attr w:name="Month" w:val="6"/>
        </w:smartTagPr>
        <w:r w:rsidRPr="004157CD">
          <w:t>June, 7 2004</w:t>
        </w:r>
      </w:smartTag>
      <w:r>
        <w:t>.</w:t>
      </w:r>
      <w:r w:rsidRPr="004157CD">
        <w:t xml:space="preserve"> The years and months employed would be: 4 years and 1 month = 4.08 </w:t>
      </w:r>
    </w:p>
    <w:p w14:paraId="37907380" w14:textId="7B06F299" w:rsidR="009A478D" w:rsidRPr="009A478D" w:rsidRDefault="00525DD6" w:rsidP="009A478D">
      <w:pPr>
        <w:pStyle w:val="BodyText"/>
        <w:rPr>
          <w:rFonts w:ascii="Arial" w:hAnsi="Arial" w:cs="Arial"/>
          <w:b/>
          <w:sz w:val="20"/>
          <w:szCs w:val="20"/>
        </w:rPr>
      </w:pPr>
      <w:r>
        <w:rPr>
          <w:rFonts w:ascii="Arial" w:hAnsi="Arial" w:cs="Arial"/>
          <w:b/>
          <w:sz w:val="20"/>
          <w:szCs w:val="20"/>
        </w:rPr>
        <w:br w:type="page"/>
      </w:r>
      <w:r w:rsidR="009A478D" w:rsidRPr="009A478D">
        <w:rPr>
          <w:rFonts w:ascii="Arial" w:hAnsi="Arial" w:cs="Arial"/>
          <w:b/>
          <w:sz w:val="20"/>
          <w:szCs w:val="20"/>
        </w:rPr>
        <w:lastRenderedPageBreak/>
        <w:t>Example: CP-EXP-W.  The example provides a</w:t>
      </w:r>
      <w:r w:rsidR="00EC173F">
        <w:rPr>
          <w:rFonts w:ascii="Arial" w:hAnsi="Arial" w:cs="Arial"/>
          <w:b/>
          <w:sz w:val="20"/>
          <w:szCs w:val="20"/>
        </w:rPr>
        <w:t>n</w:t>
      </w:r>
      <w:r w:rsidR="009A478D" w:rsidRPr="009A478D">
        <w:rPr>
          <w:rFonts w:ascii="Arial" w:hAnsi="Arial" w:cs="Arial"/>
          <w:b/>
          <w:sz w:val="20"/>
          <w:szCs w:val="20"/>
        </w:rPr>
        <w:t xml:space="preserve"> applicant</w:t>
      </w:r>
      <w:r w:rsidR="00EC173F">
        <w:rPr>
          <w:rFonts w:ascii="Arial" w:hAnsi="Arial" w:cs="Arial"/>
          <w:b/>
          <w:sz w:val="20"/>
          <w:szCs w:val="20"/>
        </w:rPr>
        <w:t xml:space="preserve"> who</w:t>
      </w:r>
      <w:r w:rsidR="009A478D" w:rsidRPr="009A478D">
        <w:rPr>
          <w:rFonts w:ascii="Arial" w:hAnsi="Arial" w:cs="Arial"/>
          <w:b/>
          <w:sz w:val="20"/>
          <w:szCs w:val="20"/>
        </w:rPr>
        <w:t xml:space="preserve"> has worked as a Senior GIS Analyst for 4 and 10 years (58 months) </w:t>
      </w:r>
    </w:p>
    <w:tbl>
      <w:tblPr>
        <w:tblW w:w="97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559"/>
        <w:gridCol w:w="1110"/>
        <w:gridCol w:w="1725"/>
        <w:gridCol w:w="320"/>
        <w:gridCol w:w="1665"/>
        <w:gridCol w:w="283"/>
        <w:gridCol w:w="992"/>
        <w:gridCol w:w="1273"/>
      </w:tblGrid>
      <w:tr w:rsidR="009A478D" w14:paraId="35C209E6" w14:textId="77777777">
        <w:trPr>
          <w:trHeight w:val="245"/>
        </w:trPr>
        <w:tc>
          <w:tcPr>
            <w:tcW w:w="9778" w:type="dxa"/>
            <w:gridSpan w:val="9"/>
          </w:tcPr>
          <w:p w14:paraId="3BABC7FF" w14:textId="77777777" w:rsidR="009A478D" w:rsidRDefault="009A478D" w:rsidP="00DD0A97">
            <w:pPr>
              <w:pStyle w:val="BodyText"/>
              <w:rPr>
                <w:rFonts w:ascii="Arial" w:hAnsi="Arial"/>
                <w:b/>
                <w:sz w:val="28"/>
                <w:szCs w:val="28"/>
              </w:rPr>
            </w:pPr>
            <w:r>
              <w:rPr>
                <w:rFonts w:ascii="Arial" w:hAnsi="Arial"/>
                <w:b/>
                <w:sz w:val="28"/>
                <w:szCs w:val="28"/>
              </w:rPr>
              <w:t>Profile Worksheet</w:t>
            </w:r>
          </w:p>
          <w:p w14:paraId="48245AF3" w14:textId="77777777" w:rsidR="009A478D" w:rsidRDefault="009A478D" w:rsidP="00DD0A97">
            <w:pPr>
              <w:pStyle w:val="BodyText"/>
              <w:rPr>
                <w:i/>
                <w:iCs/>
                <w:sz w:val="20"/>
                <w:szCs w:val="20"/>
              </w:rPr>
            </w:pPr>
            <w:r>
              <w:rPr>
                <w:rFonts w:ascii="Arial" w:hAnsi="Arial"/>
                <w:b/>
                <w:sz w:val="28"/>
                <w:szCs w:val="28"/>
              </w:rPr>
              <w:t xml:space="preserve">CP-EXP-W </w:t>
            </w:r>
            <w:r>
              <w:rPr>
                <w:rFonts w:ascii="Arial" w:hAnsi="Arial"/>
                <w:sz w:val="20"/>
                <w:szCs w:val="20"/>
              </w:rPr>
              <w:t>(Example #1)</w:t>
            </w:r>
          </w:p>
        </w:tc>
      </w:tr>
      <w:tr w:rsidR="009A478D" w14:paraId="14AB2FCB" w14:textId="77777777">
        <w:trPr>
          <w:trHeight w:val="525"/>
        </w:trPr>
        <w:tc>
          <w:tcPr>
            <w:tcW w:w="2410" w:type="dxa"/>
            <w:gridSpan w:val="2"/>
          </w:tcPr>
          <w:p w14:paraId="70028C6D" w14:textId="77777777" w:rsidR="009A478D" w:rsidRDefault="009A478D" w:rsidP="009A478D">
            <w:pPr>
              <w:autoSpaceDE w:val="0"/>
              <w:autoSpaceDN w:val="0"/>
              <w:adjustRightInd w:val="0"/>
              <w:rPr>
                <w:rFonts w:ascii="Arial" w:hAnsi="Arial" w:cs="Arial"/>
                <w:b/>
                <w:bCs/>
                <w:i/>
                <w:iCs/>
                <w:sz w:val="20"/>
                <w:szCs w:val="20"/>
              </w:rPr>
            </w:pPr>
            <w:r>
              <w:rPr>
                <w:rFonts w:ascii="Arial" w:hAnsi="Arial" w:cs="Arial"/>
                <w:b/>
                <w:sz w:val="20"/>
                <w:szCs w:val="20"/>
              </w:rPr>
              <w:t>Corresponding CP-EXP-P No:</w:t>
            </w:r>
          </w:p>
        </w:tc>
        <w:tc>
          <w:tcPr>
            <w:tcW w:w="7368" w:type="dxa"/>
            <w:gridSpan w:val="7"/>
          </w:tcPr>
          <w:p w14:paraId="2CD22391" w14:textId="77777777" w:rsidR="009A478D" w:rsidRPr="00D86CE6" w:rsidRDefault="009A478D" w:rsidP="00DD0A97">
            <w:pPr>
              <w:autoSpaceDE w:val="0"/>
              <w:autoSpaceDN w:val="0"/>
              <w:adjustRightInd w:val="0"/>
              <w:rPr>
                <w:rFonts w:ascii="Arial" w:hAnsi="Arial" w:cs="Arial"/>
                <w:bCs/>
                <w:i/>
                <w:iCs/>
                <w:sz w:val="20"/>
                <w:szCs w:val="20"/>
              </w:rPr>
            </w:pPr>
            <w:r>
              <w:rPr>
                <w:rFonts w:ascii="Arial" w:hAnsi="Arial" w:cs="Arial"/>
                <w:bCs/>
                <w:i/>
                <w:iCs/>
                <w:sz w:val="20"/>
                <w:szCs w:val="20"/>
              </w:rPr>
              <w:t>Example #1</w:t>
            </w:r>
          </w:p>
        </w:tc>
      </w:tr>
      <w:tr w:rsidR="009A478D" w14:paraId="3A04EA28" w14:textId="77777777">
        <w:trPr>
          <w:trHeight w:val="545"/>
        </w:trPr>
        <w:tc>
          <w:tcPr>
            <w:tcW w:w="2410" w:type="dxa"/>
            <w:gridSpan w:val="2"/>
          </w:tcPr>
          <w:p w14:paraId="0655487B" w14:textId="77777777" w:rsidR="009A478D" w:rsidRDefault="009A478D" w:rsidP="009A478D">
            <w:pPr>
              <w:rPr>
                <w:sz w:val="18"/>
                <w:szCs w:val="18"/>
              </w:rPr>
            </w:pPr>
            <w:r>
              <w:rPr>
                <w:rFonts w:ascii="Arial" w:hAnsi="Arial" w:cs="Arial"/>
                <w:b/>
                <w:sz w:val="20"/>
                <w:szCs w:val="20"/>
              </w:rPr>
              <w:t xml:space="preserve">Position Title: </w:t>
            </w:r>
            <w:r>
              <w:rPr>
                <w:rFonts w:ascii="Arial" w:hAnsi="Arial" w:cs="Arial"/>
                <w:sz w:val="18"/>
                <w:szCs w:val="18"/>
              </w:rPr>
              <w:t>(from résumé)</w:t>
            </w:r>
          </w:p>
        </w:tc>
        <w:tc>
          <w:tcPr>
            <w:tcW w:w="7368" w:type="dxa"/>
            <w:gridSpan w:val="7"/>
          </w:tcPr>
          <w:p w14:paraId="10CA3FF9" w14:textId="77777777" w:rsidR="009A478D" w:rsidRPr="00D86CE6" w:rsidRDefault="009A478D" w:rsidP="00DD0A97">
            <w:pPr>
              <w:autoSpaceDE w:val="0"/>
              <w:autoSpaceDN w:val="0"/>
              <w:adjustRightInd w:val="0"/>
              <w:rPr>
                <w:rFonts w:ascii="Arial" w:hAnsi="Arial" w:cs="Arial"/>
                <w:sz w:val="20"/>
                <w:szCs w:val="20"/>
              </w:rPr>
            </w:pPr>
            <w:r>
              <w:rPr>
                <w:rFonts w:ascii="Arial" w:hAnsi="Arial" w:cs="Arial"/>
                <w:sz w:val="20"/>
                <w:szCs w:val="20"/>
              </w:rPr>
              <w:t>Senior GIS Analyst</w:t>
            </w:r>
          </w:p>
        </w:tc>
      </w:tr>
      <w:tr w:rsidR="009A478D" w14:paraId="657EEEFC" w14:textId="77777777">
        <w:trPr>
          <w:trHeight w:val="567"/>
        </w:trPr>
        <w:tc>
          <w:tcPr>
            <w:tcW w:w="2410" w:type="dxa"/>
            <w:gridSpan w:val="2"/>
          </w:tcPr>
          <w:p w14:paraId="6997CAEF"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 xml:space="preserve">Employer: </w:t>
            </w:r>
          </w:p>
        </w:tc>
        <w:tc>
          <w:tcPr>
            <w:tcW w:w="7368" w:type="dxa"/>
            <w:gridSpan w:val="7"/>
          </w:tcPr>
          <w:p w14:paraId="7F511AD2" w14:textId="77777777" w:rsidR="009A478D" w:rsidRPr="00D86CE6" w:rsidRDefault="009A478D" w:rsidP="00DD0A97">
            <w:pPr>
              <w:autoSpaceDE w:val="0"/>
              <w:autoSpaceDN w:val="0"/>
              <w:adjustRightInd w:val="0"/>
              <w:rPr>
                <w:rFonts w:ascii="Arial" w:hAnsi="Arial" w:cs="Arial"/>
                <w:sz w:val="20"/>
                <w:szCs w:val="20"/>
              </w:rPr>
            </w:pPr>
            <w:r>
              <w:rPr>
                <w:rFonts w:ascii="Arial" w:hAnsi="Arial" w:cs="Arial"/>
                <w:sz w:val="20"/>
                <w:szCs w:val="20"/>
              </w:rPr>
              <w:t xml:space="preserve">Anywhere </w:t>
            </w:r>
            <w:smartTag w:uri="urn:schemas-microsoft-com:office:smarttags" w:element="place">
              <w:smartTag w:uri="urn:schemas-microsoft-com:office:smarttags" w:element="City">
                <w:r>
                  <w:rPr>
                    <w:rFonts w:ascii="Arial" w:hAnsi="Arial" w:cs="Arial"/>
                    <w:sz w:val="20"/>
                    <w:szCs w:val="20"/>
                  </w:rPr>
                  <w:t>City</w:t>
                </w:r>
              </w:smartTag>
              <w:r>
                <w:rPr>
                  <w:rFonts w:ascii="Arial" w:hAnsi="Arial" w:cs="Arial"/>
                  <w:sz w:val="20"/>
                  <w:szCs w:val="20"/>
                </w:rPr>
                <w:t xml:space="preserve">, </w:t>
              </w:r>
              <w:smartTag w:uri="urn:schemas-microsoft-com:office:smarttags" w:element="country-region">
                <w:r>
                  <w:rPr>
                    <w:rFonts w:ascii="Arial" w:hAnsi="Arial" w:cs="Arial"/>
                    <w:sz w:val="20"/>
                    <w:szCs w:val="20"/>
                  </w:rPr>
                  <w:t>Australia</w:t>
                </w:r>
              </w:smartTag>
            </w:smartTag>
          </w:p>
        </w:tc>
      </w:tr>
      <w:tr w:rsidR="009A478D" w14:paraId="27FAEDFB" w14:textId="77777777">
        <w:trPr>
          <w:trHeight w:val="590"/>
        </w:trPr>
        <w:tc>
          <w:tcPr>
            <w:tcW w:w="851" w:type="dxa"/>
          </w:tcPr>
          <w:p w14:paraId="51A32DC3" w14:textId="77777777" w:rsidR="009A478D" w:rsidRDefault="009A478D" w:rsidP="00DD0A97">
            <w:pPr>
              <w:autoSpaceDE w:val="0"/>
              <w:autoSpaceDN w:val="0"/>
              <w:adjustRightInd w:val="0"/>
              <w:rPr>
                <w:rFonts w:ascii="Arial" w:hAnsi="Arial" w:cs="Arial"/>
                <w:b/>
                <w:sz w:val="20"/>
                <w:szCs w:val="20"/>
              </w:rPr>
            </w:pPr>
            <w:r>
              <w:rPr>
                <w:rFonts w:ascii="Arial" w:hAnsi="Arial" w:cs="Arial"/>
                <w:b/>
                <w:sz w:val="20"/>
                <w:szCs w:val="20"/>
              </w:rPr>
              <w:t>Start Date</w:t>
            </w:r>
          </w:p>
        </w:tc>
        <w:tc>
          <w:tcPr>
            <w:tcW w:w="1559" w:type="dxa"/>
          </w:tcPr>
          <w:p w14:paraId="7C1F611C" w14:textId="77777777" w:rsidR="009A478D" w:rsidRDefault="009A478D" w:rsidP="00DD0A97">
            <w:pPr>
              <w:autoSpaceDE w:val="0"/>
              <w:autoSpaceDN w:val="0"/>
              <w:adjustRightInd w:val="0"/>
              <w:rPr>
                <w:rFonts w:ascii="Arial" w:hAnsi="Arial" w:cs="Arial"/>
                <w:sz w:val="20"/>
                <w:szCs w:val="20"/>
              </w:rPr>
            </w:pPr>
            <w:smartTag w:uri="urn:schemas-microsoft-com:office:smarttags" w:element="date">
              <w:smartTagPr>
                <w:attr w:name="Year" w:val="2001"/>
                <w:attr w:name="Day" w:val="12"/>
                <w:attr w:name="Month" w:val="5"/>
              </w:smartTagPr>
              <w:r>
                <w:rPr>
                  <w:rFonts w:ascii="Arial" w:hAnsi="Arial" w:cs="Arial"/>
                  <w:sz w:val="20"/>
                  <w:szCs w:val="20"/>
                </w:rPr>
                <w:t>12/05/01</w:t>
              </w:r>
            </w:smartTag>
          </w:p>
        </w:tc>
        <w:tc>
          <w:tcPr>
            <w:tcW w:w="1110" w:type="dxa"/>
          </w:tcPr>
          <w:p w14:paraId="5ADD761E" w14:textId="77777777" w:rsidR="009A478D" w:rsidRDefault="009A478D" w:rsidP="00DD0A97">
            <w:pPr>
              <w:autoSpaceDE w:val="0"/>
              <w:autoSpaceDN w:val="0"/>
              <w:adjustRightInd w:val="0"/>
              <w:rPr>
                <w:rFonts w:ascii="Arial" w:hAnsi="Arial" w:cs="Arial"/>
                <w:b/>
                <w:sz w:val="20"/>
                <w:szCs w:val="20"/>
              </w:rPr>
            </w:pPr>
            <w:r>
              <w:rPr>
                <w:rFonts w:ascii="Arial" w:hAnsi="Arial" w:cs="Arial"/>
                <w:b/>
                <w:sz w:val="20"/>
                <w:szCs w:val="20"/>
              </w:rPr>
              <w:t>End Date</w:t>
            </w:r>
          </w:p>
        </w:tc>
        <w:tc>
          <w:tcPr>
            <w:tcW w:w="1725" w:type="dxa"/>
          </w:tcPr>
          <w:p w14:paraId="7D093BFB" w14:textId="77777777" w:rsidR="009A478D" w:rsidRDefault="009A478D" w:rsidP="00DD0A97">
            <w:pPr>
              <w:autoSpaceDE w:val="0"/>
              <w:autoSpaceDN w:val="0"/>
              <w:adjustRightInd w:val="0"/>
              <w:rPr>
                <w:rFonts w:ascii="Arial" w:hAnsi="Arial" w:cs="Arial"/>
                <w:sz w:val="20"/>
                <w:szCs w:val="20"/>
              </w:rPr>
            </w:pPr>
            <w:smartTag w:uri="urn:schemas-microsoft-com:office:smarttags" w:element="date">
              <w:smartTagPr>
                <w:attr w:name="Year" w:val="2006"/>
                <w:attr w:name="Day" w:val="3"/>
                <w:attr w:name="Month" w:val="3"/>
              </w:smartTagPr>
              <w:r>
                <w:rPr>
                  <w:rFonts w:ascii="Arial" w:hAnsi="Arial" w:cs="Arial"/>
                  <w:sz w:val="20"/>
                  <w:szCs w:val="20"/>
                </w:rPr>
                <w:t>03/03/06</w:t>
              </w:r>
            </w:smartTag>
          </w:p>
        </w:tc>
        <w:tc>
          <w:tcPr>
            <w:tcW w:w="3260" w:type="dxa"/>
            <w:gridSpan w:val="4"/>
          </w:tcPr>
          <w:p w14:paraId="664EF947" w14:textId="77777777" w:rsidR="009A478D" w:rsidRDefault="009A478D" w:rsidP="00DD0A97">
            <w:pPr>
              <w:autoSpaceDE w:val="0"/>
              <w:autoSpaceDN w:val="0"/>
              <w:adjustRightInd w:val="0"/>
              <w:jc w:val="right"/>
              <w:rPr>
                <w:rFonts w:ascii="Arial" w:hAnsi="Arial" w:cs="Arial"/>
                <w:b/>
                <w:bCs/>
                <w:sz w:val="20"/>
                <w:szCs w:val="20"/>
              </w:rPr>
            </w:pPr>
            <w:r>
              <w:rPr>
                <w:rFonts w:ascii="Arial" w:hAnsi="Arial" w:cs="Arial"/>
                <w:b/>
                <w:bCs/>
                <w:sz w:val="20"/>
                <w:szCs w:val="20"/>
              </w:rPr>
              <w:t>Years / Months Employed:</w:t>
            </w:r>
          </w:p>
          <w:p w14:paraId="7EBE049C" w14:textId="77777777" w:rsidR="009A478D" w:rsidRDefault="009A478D" w:rsidP="00DD0A97">
            <w:pPr>
              <w:autoSpaceDE w:val="0"/>
              <w:autoSpaceDN w:val="0"/>
              <w:adjustRightInd w:val="0"/>
              <w:jc w:val="right"/>
              <w:rPr>
                <w:rFonts w:ascii="Arial" w:hAnsi="Arial" w:cs="Arial"/>
                <w:sz w:val="20"/>
                <w:szCs w:val="20"/>
              </w:rPr>
            </w:pPr>
            <w:r>
              <w:rPr>
                <w:rFonts w:ascii="Arial" w:hAnsi="Arial" w:cs="Arial"/>
                <w:sz w:val="20"/>
                <w:szCs w:val="20"/>
              </w:rPr>
              <w:t xml:space="preserve"># of </w:t>
            </w:r>
            <w:proofErr w:type="spellStart"/>
            <w:r>
              <w:rPr>
                <w:rFonts w:ascii="Arial" w:hAnsi="Arial" w:cs="Arial"/>
                <w:sz w:val="20"/>
                <w:szCs w:val="20"/>
              </w:rPr>
              <w:t>yrs</w:t>
            </w:r>
            <w:proofErr w:type="spellEnd"/>
            <w:r>
              <w:rPr>
                <w:rFonts w:ascii="Arial" w:hAnsi="Arial" w:cs="Arial"/>
                <w:sz w:val="20"/>
                <w:szCs w:val="20"/>
              </w:rPr>
              <w:t xml:space="preserve"> + (# of months / 12) = </w:t>
            </w:r>
          </w:p>
        </w:tc>
        <w:tc>
          <w:tcPr>
            <w:tcW w:w="1273" w:type="dxa"/>
          </w:tcPr>
          <w:p w14:paraId="5AC3E37C" w14:textId="77777777" w:rsidR="009A478D" w:rsidRDefault="009A478D" w:rsidP="00DD0A97">
            <w:pPr>
              <w:autoSpaceDE w:val="0"/>
              <w:autoSpaceDN w:val="0"/>
              <w:adjustRightInd w:val="0"/>
              <w:rPr>
                <w:rFonts w:ascii="Arial" w:hAnsi="Arial" w:cs="Arial"/>
                <w:sz w:val="20"/>
                <w:szCs w:val="20"/>
              </w:rPr>
            </w:pPr>
            <w:r>
              <w:rPr>
                <w:rFonts w:ascii="Arial" w:hAnsi="Arial" w:cs="Arial"/>
                <w:sz w:val="20"/>
                <w:szCs w:val="20"/>
              </w:rPr>
              <w:t>4.83</w:t>
            </w:r>
          </w:p>
        </w:tc>
      </w:tr>
      <w:tr w:rsidR="009A478D" w14:paraId="0598C978" w14:textId="77777777">
        <w:trPr>
          <w:trHeight w:val="556"/>
        </w:trPr>
        <w:tc>
          <w:tcPr>
            <w:tcW w:w="3520" w:type="dxa"/>
            <w:gridSpan w:val="3"/>
          </w:tcPr>
          <w:p w14:paraId="6088792B" w14:textId="77777777" w:rsidR="009A478D" w:rsidRDefault="009A478D" w:rsidP="00DD0A97">
            <w:pPr>
              <w:autoSpaceDE w:val="0"/>
              <w:autoSpaceDN w:val="0"/>
              <w:adjustRightInd w:val="0"/>
              <w:jc w:val="center"/>
              <w:rPr>
                <w:rFonts w:ascii="Arial" w:hAnsi="Arial" w:cs="Arial"/>
                <w:b/>
                <w:bCs/>
                <w:sz w:val="20"/>
                <w:szCs w:val="20"/>
              </w:rPr>
            </w:pPr>
            <w:r>
              <w:rPr>
                <w:rFonts w:ascii="Arial" w:hAnsi="Arial" w:cs="Arial"/>
                <w:b/>
                <w:bCs/>
                <w:sz w:val="20"/>
                <w:szCs w:val="20"/>
              </w:rPr>
              <w:t>Experience Level</w:t>
            </w:r>
          </w:p>
        </w:tc>
        <w:tc>
          <w:tcPr>
            <w:tcW w:w="1725" w:type="dxa"/>
          </w:tcPr>
          <w:p w14:paraId="6E9D4F4B" w14:textId="77777777" w:rsidR="009A478D" w:rsidRDefault="009A478D" w:rsidP="00DD0A97">
            <w:pPr>
              <w:autoSpaceDE w:val="0"/>
              <w:autoSpaceDN w:val="0"/>
              <w:adjustRightInd w:val="0"/>
              <w:jc w:val="center"/>
              <w:rPr>
                <w:rFonts w:ascii="Arial" w:hAnsi="Arial" w:cs="Arial"/>
                <w:b/>
                <w:bCs/>
                <w:sz w:val="20"/>
                <w:szCs w:val="20"/>
              </w:rPr>
            </w:pPr>
            <w:r>
              <w:rPr>
                <w:rFonts w:ascii="Arial" w:hAnsi="Arial" w:cs="Arial"/>
                <w:b/>
                <w:bCs/>
                <w:sz w:val="20"/>
                <w:szCs w:val="20"/>
              </w:rPr>
              <w:t>% Full Time Equiv.</w:t>
            </w:r>
          </w:p>
        </w:tc>
        <w:tc>
          <w:tcPr>
            <w:tcW w:w="1985" w:type="dxa"/>
            <w:gridSpan w:val="2"/>
          </w:tcPr>
          <w:p w14:paraId="23F7E6EF" w14:textId="77777777" w:rsidR="009A478D" w:rsidRDefault="009A478D" w:rsidP="00DD0A97">
            <w:pPr>
              <w:autoSpaceDE w:val="0"/>
              <w:autoSpaceDN w:val="0"/>
              <w:adjustRightInd w:val="0"/>
              <w:jc w:val="center"/>
              <w:rPr>
                <w:rFonts w:ascii="Arial" w:hAnsi="Arial" w:cs="Arial"/>
                <w:b/>
                <w:bCs/>
                <w:sz w:val="20"/>
                <w:szCs w:val="20"/>
              </w:rPr>
            </w:pPr>
            <w:r>
              <w:rPr>
                <w:rFonts w:ascii="Arial" w:hAnsi="Arial" w:cs="Arial"/>
                <w:b/>
                <w:bCs/>
                <w:sz w:val="20"/>
                <w:szCs w:val="20"/>
              </w:rPr>
              <w:t>Years</w:t>
            </w:r>
          </w:p>
          <w:p w14:paraId="78632DDF" w14:textId="77777777" w:rsidR="009A478D" w:rsidRDefault="009A478D" w:rsidP="00DD0A97">
            <w:pPr>
              <w:autoSpaceDE w:val="0"/>
              <w:autoSpaceDN w:val="0"/>
              <w:adjustRightInd w:val="0"/>
              <w:jc w:val="center"/>
              <w:rPr>
                <w:rFonts w:ascii="Arial" w:hAnsi="Arial" w:cs="Arial"/>
                <w:b/>
                <w:sz w:val="20"/>
                <w:szCs w:val="20"/>
              </w:rPr>
            </w:pPr>
            <w:r>
              <w:rPr>
                <w:rFonts w:ascii="Arial" w:hAnsi="Arial" w:cs="Arial"/>
                <w:b/>
                <w:sz w:val="20"/>
                <w:szCs w:val="20"/>
              </w:rPr>
              <w:t>(from above)</w:t>
            </w:r>
          </w:p>
        </w:tc>
        <w:tc>
          <w:tcPr>
            <w:tcW w:w="1275" w:type="dxa"/>
            <w:gridSpan w:val="2"/>
          </w:tcPr>
          <w:p w14:paraId="0FE3B60E" w14:textId="77777777" w:rsidR="009A478D" w:rsidRDefault="009A478D" w:rsidP="00DD0A97">
            <w:pPr>
              <w:autoSpaceDE w:val="0"/>
              <w:autoSpaceDN w:val="0"/>
              <w:adjustRightInd w:val="0"/>
              <w:jc w:val="center"/>
              <w:rPr>
                <w:rFonts w:ascii="Arial" w:hAnsi="Arial" w:cs="Arial"/>
                <w:b/>
                <w:sz w:val="20"/>
                <w:szCs w:val="20"/>
              </w:rPr>
            </w:pPr>
            <w:r>
              <w:rPr>
                <w:rFonts w:ascii="Arial" w:hAnsi="Arial" w:cs="Arial"/>
                <w:b/>
                <w:bCs/>
                <w:sz w:val="20"/>
                <w:szCs w:val="20"/>
              </w:rPr>
              <w:t>Pts/</w:t>
            </w:r>
            <w:proofErr w:type="spellStart"/>
            <w:r>
              <w:rPr>
                <w:rFonts w:ascii="Arial" w:hAnsi="Arial" w:cs="Arial"/>
                <w:b/>
                <w:bCs/>
                <w:sz w:val="20"/>
                <w:szCs w:val="20"/>
              </w:rPr>
              <w:t>Yr</w:t>
            </w:r>
            <w:proofErr w:type="spellEnd"/>
          </w:p>
        </w:tc>
        <w:tc>
          <w:tcPr>
            <w:tcW w:w="1273" w:type="dxa"/>
          </w:tcPr>
          <w:p w14:paraId="2DCBFC3F" w14:textId="77777777" w:rsidR="009A478D" w:rsidRDefault="009A478D" w:rsidP="00DD0A97">
            <w:pPr>
              <w:autoSpaceDE w:val="0"/>
              <w:autoSpaceDN w:val="0"/>
              <w:adjustRightInd w:val="0"/>
              <w:jc w:val="center"/>
              <w:rPr>
                <w:rFonts w:ascii="Arial" w:hAnsi="Arial" w:cs="Arial"/>
                <w:b/>
                <w:sz w:val="20"/>
                <w:szCs w:val="20"/>
              </w:rPr>
            </w:pPr>
            <w:r>
              <w:rPr>
                <w:rFonts w:ascii="Arial" w:hAnsi="Arial" w:cs="Arial"/>
                <w:b/>
                <w:bCs/>
                <w:sz w:val="20"/>
                <w:szCs w:val="20"/>
              </w:rPr>
              <w:t>Subtotal</w:t>
            </w:r>
          </w:p>
        </w:tc>
      </w:tr>
      <w:tr w:rsidR="009A478D" w14:paraId="3CC5DD30" w14:textId="77777777">
        <w:trPr>
          <w:trHeight w:val="382"/>
        </w:trPr>
        <w:tc>
          <w:tcPr>
            <w:tcW w:w="3520" w:type="dxa"/>
            <w:gridSpan w:val="3"/>
          </w:tcPr>
          <w:p w14:paraId="5175A622" w14:textId="77777777" w:rsidR="009A478D" w:rsidRPr="0031314A" w:rsidRDefault="005574CC" w:rsidP="00DD0A97">
            <w:pPr>
              <w:autoSpaceDE w:val="0"/>
              <w:autoSpaceDN w:val="0"/>
              <w:adjustRightInd w:val="0"/>
              <w:rPr>
                <w:rFonts w:ascii="Arial" w:hAnsi="Arial" w:cs="Arial"/>
                <w:b/>
                <w:sz w:val="20"/>
                <w:szCs w:val="20"/>
              </w:rPr>
            </w:pPr>
            <w:r>
              <w:rPr>
                <w:rFonts w:ascii="Arial" w:hAnsi="Arial" w:cs="Arial"/>
                <w:b/>
                <w:sz w:val="20"/>
                <w:szCs w:val="20"/>
              </w:rPr>
              <w:t xml:space="preserve">Tier 1:  GIS Analysis, System Design, Data Development, </w:t>
            </w:r>
            <w:r w:rsidR="0031314A">
              <w:rPr>
                <w:rFonts w:ascii="Arial" w:hAnsi="Arial" w:cs="Arial"/>
                <w:b/>
                <w:sz w:val="20"/>
                <w:szCs w:val="20"/>
              </w:rPr>
              <w:t xml:space="preserve">etc </w:t>
            </w:r>
            <w:r>
              <w:rPr>
                <w:rFonts w:ascii="Arial" w:hAnsi="Arial" w:cs="Arial"/>
                <w:b/>
                <w:sz w:val="20"/>
                <w:szCs w:val="20"/>
              </w:rPr>
              <w:t>Programming, etc (See CP-EXP-P)</w:t>
            </w:r>
          </w:p>
        </w:tc>
        <w:tc>
          <w:tcPr>
            <w:tcW w:w="1725" w:type="dxa"/>
          </w:tcPr>
          <w:p w14:paraId="29734044" w14:textId="77777777" w:rsidR="009A478D" w:rsidRDefault="009A478D" w:rsidP="00DD0A97">
            <w:pPr>
              <w:autoSpaceDE w:val="0"/>
              <w:autoSpaceDN w:val="0"/>
              <w:adjustRightInd w:val="0"/>
              <w:rPr>
                <w:rFonts w:ascii="Arial" w:hAnsi="Arial" w:cs="Arial"/>
                <w:bCs/>
                <w:sz w:val="20"/>
                <w:szCs w:val="20"/>
              </w:rPr>
            </w:pPr>
            <w:r>
              <w:rPr>
                <w:rFonts w:ascii="Arial" w:hAnsi="Arial" w:cs="Arial"/>
                <w:sz w:val="20"/>
                <w:szCs w:val="20"/>
              </w:rPr>
              <w:t xml:space="preserve">.70 </w:t>
            </w:r>
          </w:p>
        </w:tc>
        <w:tc>
          <w:tcPr>
            <w:tcW w:w="320" w:type="dxa"/>
          </w:tcPr>
          <w:p w14:paraId="45754958" w14:textId="77777777" w:rsidR="009A478D" w:rsidRDefault="009A478D" w:rsidP="00DD0A97">
            <w:pPr>
              <w:autoSpaceDE w:val="0"/>
              <w:autoSpaceDN w:val="0"/>
              <w:adjustRightInd w:val="0"/>
              <w:rPr>
                <w:rFonts w:ascii="Arial" w:hAnsi="Arial" w:cs="Arial"/>
                <w:b/>
                <w:bCs/>
                <w:sz w:val="20"/>
                <w:szCs w:val="20"/>
              </w:rPr>
            </w:pPr>
            <w:r>
              <w:rPr>
                <w:rFonts w:ascii="Arial" w:hAnsi="Arial" w:cs="Arial"/>
                <w:b/>
                <w:sz w:val="20"/>
                <w:szCs w:val="20"/>
              </w:rPr>
              <w:t>x</w:t>
            </w:r>
          </w:p>
        </w:tc>
        <w:tc>
          <w:tcPr>
            <w:tcW w:w="1665" w:type="dxa"/>
          </w:tcPr>
          <w:p w14:paraId="3F8B8A3D" w14:textId="77777777" w:rsidR="009A478D" w:rsidRDefault="009A478D" w:rsidP="00DD0A97">
            <w:pPr>
              <w:autoSpaceDE w:val="0"/>
              <w:autoSpaceDN w:val="0"/>
              <w:adjustRightInd w:val="0"/>
              <w:rPr>
                <w:rFonts w:ascii="Arial" w:hAnsi="Arial" w:cs="Arial"/>
                <w:bCs/>
                <w:sz w:val="20"/>
                <w:szCs w:val="20"/>
              </w:rPr>
            </w:pPr>
            <w:r>
              <w:rPr>
                <w:rFonts w:ascii="Arial" w:hAnsi="Arial" w:cs="Arial"/>
                <w:sz w:val="20"/>
                <w:szCs w:val="20"/>
              </w:rPr>
              <w:t>4.83</w:t>
            </w:r>
          </w:p>
        </w:tc>
        <w:tc>
          <w:tcPr>
            <w:tcW w:w="283" w:type="dxa"/>
          </w:tcPr>
          <w:p w14:paraId="674314C2" w14:textId="77777777" w:rsidR="009A478D" w:rsidRDefault="009A478D" w:rsidP="00DD0A97">
            <w:pPr>
              <w:autoSpaceDE w:val="0"/>
              <w:autoSpaceDN w:val="0"/>
              <w:adjustRightInd w:val="0"/>
              <w:rPr>
                <w:rFonts w:ascii="Arial" w:hAnsi="Arial" w:cs="Arial"/>
                <w:b/>
                <w:sz w:val="20"/>
                <w:szCs w:val="20"/>
              </w:rPr>
            </w:pPr>
            <w:r>
              <w:rPr>
                <w:rFonts w:ascii="Arial" w:hAnsi="Arial" w:cs="Arial"/>
                <w:b/>
                <w:sz w:val="20"/>
                <w:szCs w:val="20"/>
              </w:rPr>
              <w:t>x</w:t>
            </w:r>
          </w:p>
        </w:tc>
        <w:tc>
          <w:tcPr>
            <w:tcW w:w="992" w:type="dxa"/>
          </w:tcPr>
          <w:p w14:paraId="13804513" w14:textId="77777777" w:rsidR="009A478D" w:rsidRDefault="009A478D" w:rsidP="00DD0A97">
            <w:pPr>
              <w:autoSpaceDE w:val="0"/>
              <w:autoSpaceDN w:val="0"/>
              <w:adjustRightInd w:val="0"/>
              <w:rPr>
                <w:rFonts w:ascii="Arial" w:hAnsi="Arial" w:cs="Arial"/>
                <w:b/>
                <w:bCs/>
                <w:sz w:val="20"/>
                <w:szCs w:val="20"/>
              </w:rPr>
            </w:pPr>
            <w:r>
              <w:rPr>
                <w:rFonts w:ascii="Arial" w:hAnsi="Arial" w:cs="Arial"/>
                <w:b/>
                <w:sz w:val="20"/>
                <w:szCs w:val="20"/>
              </w:rPr>
              <w:t>25</w:t>
            </w:r>
          </w:p>
        </w:tc>
        <w:tc>
          <w:tcPr>
            <w:tcW w:w="1273" w:type="dxa"/>
          </w:tcPr>
          <w:p w14:paraId="3AE6A146" w14:textId="77777777" w:rsidR="009A478D" w:rsidRDefault="009A478D" w:rsidP="00DD0A97">
            <w:pPr>
              <w:autoSpaceDE w:val="0"/>
              <w:autoSpaceDN w:val="0"/>
              <w:adjustRightInd w:val="0"/>
              <w:rPr>
                <w:rFonts w:ascii="Arial" w:hAnsi="Arial" w:cs="Arial"/>
                <w:bCs/>
                <w:sz w:val="20"/>
                <w:szCs w:val="20"/>
              </w:rPr>
            </w:pPr>
            <w:r>
              <w:rPr>
                <w:rFonts w:ascii="Arial" w:hAnsi="Arial" w:cs="Arial"/>
                <w:sz w:val="20"/>
                <w:szCs w:val="20"/>
              </w:rPr>
              <w:t>84.53</w:t>
            </w:r>
          </w:p>
        </w:tc>
      </w:tr>
      <w:tr w:rsidR="009A478D" w14:paraId="0BBB4DC4" w14:textId="77777777">
        <w:trPr>
          <w:trHeight w:val="717"/>
        </w:trPr>
        <w:tc>
          <w:tcPr>
            <w:tcW w:w="3520" w:type="dxa"/>
            <w:gridSpan w:val="3"/>
          </w:tcPr>
          <w:p w14:paraId="0DC33D5A" w14:textId="77777777" w:rsidR="009A478D" w:rsidRDefault="005574CC" w:rsidP="00DD0A97">
            <w:pPr>
              <w:autoSpaceDE w:val="0"/>
              <w:autoSpaceDN w:val="0"/>
              <w:adjustRightInd w:val="0"/>
              <w:rPr>
                <w:rFonts w:ascii="Arial" w:hAnsi="Arial" w:cs="Arial"/>
                <w:b/>
                <w:sz w:val="20"/>
                <w:szCs w:val="20"/>
              </w:rPr>
            </w:pPr>
            <w:r>
              <w:rPr>
                <w:rFonts w:ascii="Arial" w:hAnsi="Arial" w:cs="Arial"/>
                <w:b/>
                <w:sz w:val="20"/>
                <w:szCs w:val="20"/>
              </w:rPr>
              <w:t>Tier 2:  Data Compilation, Data Maintenance, Map Composition, Teaching, etc (See CP-EXP-P)</w:t>
            </w:r>
          </w:p>
        </w:tc>
        <w:tc>
          <w:tcPr>
            <w:tcW w:w="1725" w:type="dxa"/>
          </w:tcPr>
          <w:p w14:paraId="1615610B" w14:textId="77777777" w:rsidR="009A478D" w:rsidRDefault="009A478D" w:rsidP="00DD0A97">
            <w:pPr>
              <w:autoSpaceDE w:val="0"/>
              <w:autoSpaceDN w:val="0"/>
              <w:adjustRightInd w:val="0"/>
              <w:rPr>
                <w:rFonts w:ascii="Arial" w:hAnsi="Arial" w:cs="Arial"/>
                <w:bCs/>
                <w:sz w:val="20"/>
                <w:szCs w:val="20"/>
              </w:rPr>
            </w:pPr>
            <w:r>
              <w:rPr>
                <w:rFonts w:ascii="Arial" w:hAnsi="Arial" w:cs="Arial"/>
                <w:bCs/>
                <w:sz w:val="20"/>
                <w:szCs w:val="20"/>
              </w:rPr>
              <w:t>.30</w:t>
            </w:r>
          </w:p>
        </w:tc>
        <w:tc>
          <w:tcPr>
            <w:tcW w:w="320" w:type="dxa"/>
          </w:tcPr>
          <w:p w14:paraId="4D389114"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x</w:t>
            </w:r>
          </w:p>
        </w:tc>
        <w:tc>
          <w:tcPr>
            <w:tcW w:w="1665" w:type="dxa"/>
          </w:tcPr>
          <w:p w14:paraId="0E227AF2" w14:textId="77777777" w:rsidR="009A478D" w:rsidRDefault="009A478D" w:rsidP="00DD0A97">
            <w:pPr>
              <w:autoSpaceDE w:val="0"/>
              <w:autoSpaceDN w:val="0"/>
              <w:adjustRightInd w:val="0"/>
              <w:rPr>
                <w:rFonts w:ascii="Arial" w:hAnsi="Arial" w:cs="Arial"/>
                <w:bCs/>
                <w:sz w:val="20"/>
                <w:szCs w:val="20"/>
              </w:rPr>
            </w:pPr>
            <w:r>
              <w:rPr>
                <w:rFonts w:ascii="Arial" w:hAnsi="Arial" w:cs="Arial"/>
                <w:sz w:val="20"/>
                <w:szCs w:val="20"/>
              </w:rPr>
              <w:t>4.83</w:t>
            </w:r>
          </w:p>
        </w:tc>
        <w:tc>
          <w:tcPr>
            <w:tcW w:w="283" w:type="dxa"/>
          </w:tcPr>
          <w:p w14:paraId="5BD33EC0"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x</w:t>
            </w:r>
          </w:p>
        </w:tc>
        <w:tc>
          <w:tcPr>
            <w:tcW w:w="992" w:type="dxa"/>
          </w:tcPr>
          <w:p w14:paraId="521B255D" w14:textId="77777777" w:rsidR="009A478D" w:rsidRDefault="009A478D" w:rsidP="00DD0A97">
            <w:pPr>
              <w:autoSpaceDE w:val="0"/>
              <w:autoSpaceDN w:val="0"/>
              <w:adjustRightInd w:val="0"/>
              <w:rPr>
                <w:rFonts w:ascii="Arial" w:hAnsi="Arial" w:cs="Arial"/>
                <w:b/>
                <w:bCs/>
                <w:sz w:val="20"/>
                <w:szCs w:val="20"/>
              </w:rPr>
            </w:pPr>
            <w:r>
              <w:rPr>
                <w:rFonts w:ascii="Arial" w:hAnsi="Arial" w:cs="Arial"/>
                <w:b/>
                <w:sz w:val="20"/>
                <w:szCs w:val="20"/>
              </w:rPr>
              <w:t>15</w:t>
            </w:r>
          </w:p>
        </w:tc>
        <w:tc>
          <w:tcPr>
            <w:tcW w:w="1273" w:type="dxa"/>
          </w:tcPr>
          <w:p w14:paraId="767543EA" w14:textId="77777777" w:rsidR="009A478D" w:rsidRDefault="009A478D" w:rsidP="00DD0A97">
            <w:pPr>
              <w:autoSpaceDE w:val="0"/>
              <w:autoSpaceDN w:val="0"/>
              <w:adjustRightInd w:val="0"/>
              <w:rPr>
                <w:rFonts w:ascii="Arial" w:hAnsi="Arial" w:cs="Arial"/>
                <w:bCs/>
                <w:sz w:val="20"/>
                <w:szCs w:val="20"/>
              </w:rPr>
            </w:pPr>
            <w:r>
              <w:rPr>
                <w:rFonts w:ascii="Arial" w:hAnsi="Arial" w:cs="Arial"/>
                <w:bCs/>
                <w:sz w:val="20"/>
                <w:szCs w:val="20"/>
              </w:rPr>
              <w:t>21.74</w:t>
            </w:r>
          </w:p>
        </w:tc>
      </w:tr>
      <w:tr w:rsidR="009A478D" w14:paraId="15F71ED2" w14:textId="77777777">
        <w:trPr>
          <w:trHeight w:val="699"/>
        </w:trPr>
        <w:tc>
          <w:tcPr>
            <w:tcW w:w="3520" w:type="dxa"/>
            <w:gridSpan w:val="3"/>
          </w:tcPr>
          <w:p w14:paraId="2BA2FF18" w14:textId="77777777" w:rsidR="005574CC" w:rsidRPr="00D45331" w:rsidRDefault="005574CC" w:rsidP="005574CC">
            <w:pPr>
              <w:autoSpaceDE w:val="0"/>
              <w:autoSpaceDN w:val="0"/>
              <w:adjustRightInd w:val="0"/>
              <w:rPr>
                <w:rFonts w:ascii="Arial" w:hAnsi="Arial" w:cs="Arial"/>
                <w:b/>
                <w:sz w:val="20"/>
                <w:szCs w:val="20"/>
                <w:lang w:val="nb-NO"/>
              </w:rPr>
            </w:pPr>
            <w:r w:rsidRPr="00D45331">
              <w:rPr>
                <w:rFonts w:ascii="Arial" w:hAnsi="Arial" w:cs="Arial"/>
                <w:b/>
                <w:sz w:val="20"/>
                <w:szCs w:val="20"/>
                <w:lang w:val="nb-NO"/>
              </w:rPr>
              <w:t>Tier 3:  GIS User (See CP-EXP-P)</w:t>
            </w:r>
          </w:p>
          <w:p w14:paraId="2720F99D" w14:textId="77777777" w:rsidR="009A478D" w:rsidRPr="005574CC" w:rsidRDefault="009A478D" w:rsidP="00DD0A97">
            <w:pPr>
              <w:autoSpaceDE w:val="0"/>
              <w:autoSpaceDN w:val="0"/>
              <w:adjustRightInd w:val="0"/>
              <w:rPr>
                <w:rFonts w:ascii="Arial" w:hAnsi="Arial" w:cs="Arial"/>
                <w:b/>
                <w:sz w:val="20"/>
                <w:szCs w:val="20"/>
                <w:lang w:val="nb-NO"/>
              </w:rPr>
            </w:pPr>
          </w:p>
        </w:tc>
        <w:tc>
          <w:tcPr>
            <w:tcW w:w="1725" w:type="dxa"/>
            <w:tcBorders>
              <w:bottom w:val="single" w:sz="4" w:space="0" w:color="auto"/>
            </w:tcBorders>
          </w:tcPr>
          <w:p w14:paraId="3714B0DC" w14:textId="77777777" w:rsidR="009A478D" w:rsidRPr="005574CC" w:rsidRDefault="009A478D" w:rsidP="00DD0A97">
            <w:pPr>
              <w:autoSpaceDE w:val="0"/>
              <w:autoSpaceDN w:val="0"/>
              <w:adjustRightInd w:val="0"/>
              <w:rPr>
                <w:rFonts w:ascii="Arial" w:hAnsi="Arial" w:cs="Arial"/>
                <w:bCs/>
                <w:sz w:val="20"/>
                <w:szCs w:val="20"/>
                <w:lang w:val="nb-NO"/>
              </w:rPr>
            </w:pPr>
          </w:p>
        </w:tc>
        <w:tc>
          <w:tcPr>
            <w:tcW w:w="320" w:type="dxa"/>
            <w:tcBorders>
              <w:bottom w:val="single" w:sz="4" w:space="0" w:color="auto"/>
            </w:tcBorders>
          </w:tcPr>
          <w:p w14:paraId="2FD1C3EF"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x</w:t>
            </w:r>
          </w:p>
        </w:tc>
        <w:tc>
          <w:tcPr>
            <w:tcW w:w="1665" w:type="dxa"/>
          </w:tcPr>
          <w:p w14:paraId="1D5683C4" w14:textId="77777777" w:rsidR="009A478D" w:rsidRDefault="009A478D" w:rsidP="00DD0A97">
            <w:pPr>
              <w:autoSpaceDE w:val="0"/>
              <w:autoSpaceDN w:val="0"/>
              <w:adjustRightInd w:val="0"/>
              <w:rPr>
                <w:rFonts w:ascii="Arial" w:hAnsi="Arial" w:cs="Arial"/>
                <w:bCs/>
                <w:sz w:val="20"/>
                <w:szCs w:val="20"/>
              </w:rPr>
            </w:pPr>
          </w:p>
        </w:tc>
        <w:tc>
          <w:tcPr>
            <w:tcW w:w="283" w:type="dxa"/>
          </w:tcPr>
          <w:p w14:paraId="1B09A4D0"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x</w:t>
            </w:r>
          </w:p>
        </w:tc>
        <w:tc>
          <w:tcPr>
            <w:tcW w:w="992" w:type="dxa"/>
          </w:tcPr>
          <w:p w14:paraId="5C04724A"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10</w:t>
            </w:r>
          </w:p>
        </w:tc>
        <w:tc>
          <w:tcPr>
            <w:tcW w:w="1273" w:type="dxa"/>
          </w:tcPr>
          <w:p w14:paraId="31A15999" w14:textId="77777777" w:rsidR="009A478D" w:rsidRDefault="009A478D" w:rsidP="00DD0A97">
            <w:pPr>
              <w:autoSpaceDE w:val="0"/>
              <w:autoSpaceDN w:val="0"/>
              <w:adjustRightInd w:val="0"/>
              <w:rPr>
                <w:rFonts w:ascii="Arial" w:hAnsi="Arial" w:cs="Arial"/>
                <w:bCs/>
                <w:sz w:val="20"/>
                <w:szCs w:val="20"/>
              </w:rPr>
            </w:pPr>
          </w:p>
        </w:tc>
      </w:tr>
      <w:tr w:rsidR="009A478D" w14:paraId="3F9A5DBF" w14:textId="77777777">
        <w:trPr>
          <w:trHeight w:val="699"/>
        </w:trPr>
        <w:tc>
          <w:tcPr>
            <w:tcW w:w="3520" w:type="dxa"/>
            <w:gridSpan w:val="3"/>
          </w:tcPr>
          <w:p w14:paraId="446628C5" w14:textId="77777777" w:rsidR="009A478D" w:rsidRDefault="005574CC" w:rsidP="00DD0A97">
            <w:pPr>
              <w:autoSpaceDE w:val="0"/>
              <w:autoSpaceDN w:val="0"/>
              <w:adjustRightInd w:val="0"/>
              <w:rPr>
                <w:rFonts w:ascii="Arial" w:hAnsi="Arial" w:cs="Arial"/>
                <w:b/>
                <w:sz w:val="20"/>
                <w:szCs w:val="20"/>
              </w:rPr>
            </w:pPr>
            <w:r>
              <w:rPr>
                <w:rFonts w:ascii="Arial" w:hAnsi="Arial" w:cs="Arial"/>
                <w:b/>
                <w:sz w:val="20"/>
                <w:szCs w:val="20"/>
              </w:rPr>
              <w:t xml:space="preserve">Supervisory Bonus </w:t>
            </w:r>
            <w:r w:rsidRPr="00E3147B">
              <w:rPr>
                <w:rFonts w:ascii="Arial" w:hAnsi="Arial" w:cs="Arial"/>
                <w:b/>
                <w:sz w:val="20"/>
                <w:szCs w:val="20"/>
                <w:lang w:val="en-US"/>
              </w:rPr>
              <w:t>(See CP-EXP-P)</w:t>
            </w:r>
            <w:r w:rsidRPr="00D86CE6">
              <w:rPr>
                <w:rFonts w:ascii="Arial" w:hAnsi="Arial" w:cs="Arial"/>
                <w:sz w:val="20"/>
                <w:szCs w:val="20"/>
              </w:rPr>
              <w:t xml:space="preserve"> (% FTE cannot exceed 1</w:t>
            </w:r>
            <w:r w:rsidRPr="00E3147B">
              <w:rPr>
                <w:rFonts w:ascii="Arial" w:hAnsi="Arial" w:cs="Arial"/>
                <w:sz w:val="20"/>
                <w:szCs w:val="20"/>
              </w:rPr>
              <w:t>)</w:t>
            </w:r>
          </w:p>
        </w:tc>
        <w:tc>
          <w:tcPr>
            <w:tcW w:w="1725" w:type="dxa"/>
            <w:shd w:val="clear" w:color="auto" w:fill="auto"/>
          </w:tcPr>
          <w:p w14:paraId="1E36D62D" w14:textId="77777777" w:rsidR="009A478D" w:rsidRDefault="009A478D" w:rsidP="00DD0A97">
            <w:pPr>
              <w:autoSpaceDE w:val="0"/>
              <w:autoSpaceDN w:val="0"/>
              <w:adjustRightInd w:val="0"/>
              <w:rPr>
                <w:rFonts w:ascii="Arial" w:hAnsi="Arial" w:cs="Arial"/>
                <w:bCs/>
                <w:sz w:val="20"/>
                <w:szCs w:val="20"/>
              </w:rPr>
            </w:pPr>
            <w:r>
              <w:rPr>
                <w:rFonts w:ascii="Arial" w:hAnsi="Arial" w:cs="Arial"/>
                <w:bCs/>
                <w:sz w:val="20"/>
                <w:szCs w:val="20"/>
              </w:rPr>
              <w:t>1</w:t>
            </w:r>
          </w:p>
        </w:tc>
        <w:tc>
          <w:tcPr>
            <w:tcW w:w="320" w:type="dxa"/>
            <w:shd w:val="clear" w:color="auto" w:fill="auto"/>
          </w:tcPr>
          <w:p w14:paraId="38C33033"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x</w:t>
            </w:r>
          </w:p>
        </w:tc>
        <w:tc>
          <w:tcPr>
            <w:tcW w:w="1665" w:type="dxa"/>
          </w:tcPr>
          <w:p w14:paraId="331CE2AE" w14:textId="77777777" w:rsidR="009A478D" w:rsidRDefault="009A478D" w:rsidP="00DD0A97">
            <w:pPr>
              <w:autoSpaceDE w:val="0"/>
              <w:autoSpaceDN w:val="0"/>
              <w:adjustRightInd w:val="0"/>
              <w:rPr>
                <w:rFonts w:ascii="Arial" w:hAnsi="Arial" w:cs="Arial"/>
                <w:bCs/>
                <w:sz w:val="20"/>
                <w:szCs w:val="20"/>
              </w:rPr>
            </w:pPr>
            <w:r>
              <w:rPr>
                <w:rFonts w:ascii="Arial" w:hAnsi="Arial" w:cs="Arial"/>
                <w:bCs/>
                <w:sz w:val="20"/>
                <w:szCs w:val="20"/>
              </w:rPr>
              <w:t>1.08</w:t>
            </w:r>
          </w:p>
        </w:tc>
        <w:tc>
          <w:tcPr>
            <w:tcW w:w="283" w:type="dxa"/>
          </w:tcPr>
          <w:p w14:paraId="7630F1FE" w14:textId="77777777" w:rsidR="009A478D" w:rsidRDefault="009A478D" w:rsidP="00DD0A97">
            <w:pPr>
              <w:autoSpaceDE w:val="0"/>
              <w:autoSpaceDN w:val="0"/>
              <w:adjustRightInd w:val="0"/>
              <w:rPr>
                <w:rFonts w:ascii="Arial" w:hAnsi="Arial" w:cs="Arial"/>
                <w:b/>
                <w:bCs/>
                <w:sz w:val="20"/>
                <w:szCs w:val="20"/>
              </w:rPr>
            </w:pPr>
          </w:p>
        </w:tc>
        <w:tc>
          <w:tcPr>
            <w:tcW w:w="992" w:type="dxa"/>
          </w:tcPr>
          <w:p w14:paraId="4EC093BC" w14:textId="77777777" w:rsidR="009A478D" w:rsidRDefault="009A478D" w:rsidP="00DD0A97">
            <w:pPr>
              <w:autoSpaceDE w:val="0"/>
              <w:autoSpaceDN w:val="0"/>
              <w:adjustRightInd w:val="0"/>
              <w:rPr>
                <w:rFonts w:ascii="Arial" w:hAnsi="Arial" w:cs="Arial"/>
                <w:b/>
                <w:bCs/>
                <w:sz w:val="20"/>
                <w:szCs w:val="20"/>
              </w:rPr>
            </w:pPr>
            <w:r>
              <w:rPr>
                <w:rFonts w:ascii="Arial" w:hAnsi="Arial" w:cs="Arial"/>
                <w:b/>
                <w:bCs/>
                <w:sz w:val="20"/>
                <w:szCs w:val="20"/>
              </w:rPr>
              <w:t>10</w:t>
            </w:r>
          </w:p>
        </w:tc>
        <w:tc>
          <w:tcPr>
            <w:tcW w:w="1273" w:type="dxa"/>
          </w:tcPr>
          <w:p w14:paraId="4CF073E1" w14:textId="77777777" w:rsidR="009A478D" w:rsidRDefault="009A478D" w:rsidP="00DD0A97">
            <w:pPr>
              <w:autoSpaceDE w:val="0"/>
              <w:autoSpaceDN w:val="0"/>
              <w:adjustRightInd w:val="0"/>
              <w:rPr>
                <w:rFonts w:ascii="Arial" w:hAnsi="Arial" w:cs="Arial"/>
                <w:bCs/>
                <w:sz w:val="20"/>
                <w:szCs w:val="20"/>
              </w:rPr>
            </w:pPr>
            <w:r>
              <w:rPr>
                <w:rFonts w:ascii="Arial" w:hAnsi="Arial" w:cs="Arial"/>
                <w:bCs/>
                <w:sz w:val="20"/>
                <w:szCs w:val="20"/>
              </w:rPr>
              <w:t>10.8</w:t>
            </w:r>
          </w:p>
        </w:tc>
      </w:tr>
      <w:tr w:rsidR="009A478D" w14:paraId="2CD43810" w14:textId="77777777">
        <w:trPr>
          <w:trHeight w:val="695"/>
        </w:trPr>
        <w:tc>
          <w:tcPr>
            <w:tcW w:w="8505" w:type="dxa"/>
            <w:gridSpan w:val="8"/>
          </w:tcPr>
          <w:p w14:paraId="200B4E84" w14:textId="77777777" w:rsidR="009A478D" w:rsidRDefault="009A478D" w:rsidP="00DD0A97">
            <w:pPr>
              <w:autoSpaceDE w:val="0"/>
              <w:autoSpaceDN w:val="0"/>
              <w:adjustRightInd w:val="0"/>
              <w:jc w:val="right"/>
              <w:rPr>
                <w:rFonts w:ascii="Arial" w:hAnsi="Arial" w:cs="Arial"/>
                <w:b/>
                <w:bCs/>
                <w:sz w:val="20"/>
                <w:szCs w:val="20"/>
              </w:rPr>
            </w:pPr>
            <w:r>
              <w:rPr>
                <w:rFonts w:ascii="Arial" w:hAnsi="Arial" w:cs="Arial"/>
                <w:b/>
                <w:bCs/>
                <w:sz w:val="20"/>
                <w:szCs w:val="20"/>
              </w:rPr>
              <w:t>*Total this worksheet:</w:t>
            </w:r>
          </w:p>
          <w:p w14:paraId="6CCFE788" w14:textId="77777777" w:rsidR="009A478D" w:rsidRDefault="009A478D" w:rsidP="00DD0A97">
            <w:pPr>
              <w:autoSpaceDE w:val="0"/>
              <w:autoSpaceDN w:val="0"/>
              <w:adjustRightInd w:val="0"/>
              <w:jc w:val="right"/>
              <w:rPr>
                <w:rFonts w:ascii="Arial" w:hAnsi="Arial" w:cs="Arial"/>
                <w:b/>
                <w:bCs/>
                <w:sz w:val="20"/>
                <w:szCs w:val="20"/>
              </w:rPr>
            </w:pPr>
            <w:r>
              <w:rPr>
                <w:rFonts w:ascii="Arial" w:hAnsi="Arial" w:cs="Arial"/>
                <w:i/>
                <w:iCs/>
                <w:sz w:val="20"/>
                <w:szCs w:val="20"/>
              </w:rPr>
              <w:t>(add figure to CP-EXP-S)</w:t>
            </w:r>
          </w:p>
        </w:tc>
        <w:tc>
          <w:tcPr>
            <w:tcW w:w="1273" w:type="dxa"/>
          </w:tcPr>
          <w:p w14:paraId="7EF2347A" w14:textId="77777777" w:rsidR="009A478D" w:rsidRDefault="009A478D" w:rsidP="00DD0A97">
            <w:pPr>
              <w:autoSpaceDE w:val="0"/>
              <w:autoSpaceDN w:val="0"/>
              <w:adjustRightInd w:val="0"/>
              <w:rPr>
                <w:rFonts w:ascii="Arial" w:hAnsi="Arial" w:cs="Arial"/>
                <w:b/>
                <w:bCs/>
                <w:sz w:val="20"/>
                <w:szCs w:val="20"/>
              </w:rPr>
            </w:pPr>
            <w:r>
              <w:rPr>
                <w:rFonts w:ascii="Arial" w:hAnsi="Arial" w:cs="Arial"/>
                <w:sz w:val="20"/>
                <w:szCs w:val="20"/>
              </w:rPr>
              <w:t>115.86</w:t>
            </w:r>
          </w:p>
        </w:tc>
      </w:tr>
    </w:tbl>
    <w:p w14:paraId="64778E82" w14:textId="77777777" w:rsidR="009A478D" w:rsidRDefault="009A478D" w:rsidP="009A478D">
      <w:pPr>
        <w:autoSpaceDE w:val="0"/>
        <w:autoSpaceDN w:val="0"/>
        <w:adjustRightInd w:val="0"/>
        <w:rPr>
          <w:rFonts w:ascii="Arial" w:hAnsi="Arial" w:cs="Arial"/>
          <w:bCs/>
          <w:sz w:val="20"/>
          <w:szCs w:val="20"/>
        </w:rPr>
      </w:pPr>
      <w:r>
        <w:rPr>
          <w:rFonts w:ascii="Arial" w:hAnsi="Arial" w:cs="Arial"/>
          <w:bCs/>
          <w:sz w:val="20"/>
          <w:szCs w:val="20"/>
        </w:rPr>
        <w:t>* Note – all decimals are rounded to 2 places in the total.</w:t>
      </w:r>
    </w:p>
    <w:p w14:paraId="59A3031E" w14:textId="77777777" w:rsidR="00FE2B87" w:rsidRPr="004157CD" w:rsidRDefault="00E202EA" w:rsidP="00300A44">
      <w:pPr>
        <w:pStyle w:val="Heading3"/>
      </w:pPr>
      <w:bookmarkStart w:id="31" w:name="_Toc218408107"/>
      <w:r>
        <w:t>6</w:t>
      </w:r>
      <w:r w:rsidR="00FE2B87" w:rsidRPr="004157CD">
        <w:t>.3.4 Full Time Equivalent Percentages (FTE%)</w:t>
      </w:r>
      <w:bookmarkEnd w:id="31"/>
      <w:r w:rsidR="00FE2B87" w:rsidRPr="004157CD">
        <w:t xml:space="preserve"> </w:t>
      </w:r>
    </w:p>
    <w:p w14:paraId="5DBB7355" w14:textId="77777777" w:rsidR="00FE2B87" w:rsidRPr="004157CD" w:rsidRDefault="00FE2B87" w:rsidP="00F96966">
      <w:pPr>
        <w:pStyle w:val="BodyText"/>
      </w:pPr>
      <w:r w:rsidRPr="004157CD">
        <w:t xml:space="preserve">FTE (see example CP-EXP-W Profile Worksheet) stands for Full Time Equivalent. "%FTE" is the decimal portion of time credited towards a particular experience level, for a particular position and supported by the description of GIS related duties (Tier 1 Duties, Tier 2 Duties, Tier 3 Duties and Supervisory Duties) described on the CP-EXP Professional Profile form. For example, in a small GIS office, an applicant might spend 80% of their time doing application development and system maintenance and 20% of their time doing data maintenance and </w:t>
      </w:r>
      <w:r w:rsidRPr="004157CD">
        <w:lastRenderedPageBreak/>
        <w:t xml:space="preserve">update. It would be appropriate for the applicant to record .8 for "Programmer or Similar" and .2 for "GIS User or Similar". In most cases, values entered in "%FTE" will sum to 1. </w:t>
      </w:r>
    </w:p>
    <w:p w14:paraId="7B44711F" w14:textId="77777777" w:rsidR="00FE2B87" w:rsidRDefault="00FE2B87" w:rsidP="00F96966">
      <w:pPr>
        <w:pStyle w:val="BodyText"/>
      </w:pPr>
      <w:r w:rsidRPr="004157CD">
        <w:t>In cases where an academic internship or part-time research is involved, the values in "%FTE" should sum to the appropriate proportion (e</w:t>
      </w:r>
      <w:r w:rsidR="00525DD6">
        <w:t>.</w:t>
      </w:r>
      <w:r w:rsidRPr="004157CD">
        <w:t>g</w:t>
      </w:r>
      <w:r w:rsidR="00525DD6">
        <w:t>.</w:t>
      </w:r>
      <w:r w:rsidRPr="004157CD">
        <w:t xml:space="preserve"> .5 for a half-time graduate research assistant, as appropriate). This proportional estimation can be applied for transitional or positions with split duties. For example, if an applicant spent 50% of their time in sales, and the balance (50%) of their time doing development work, it would be appropriate for the .5 to be applied to the category supported in the description of spatial information-related duties section. </w:t>
      </w:r>
    </w:p>
    <w:p w14:paraId="0BB4AC06" w14:textId="77777777" w:rsidR="00525DD6" w:rsidRPr="00525DD6" w:rsidRDefault="00525DD6" w:rsidP="00525DD6">
      <w:pPr>
        <w:pStyle w:val="BodyText"/>
      </w:pPr>
      <w:r w:rsidRPr="00525DD6">
        <w:t xml:space="preserve">Research undertaken in the course of gaining tertiary qualifications cannot be counted as work professional experience. </w:t>
      </w:r>
    </w:p>
    <w:p w14:paraId="2D381C1A" w14:textId="77777777" w:rsidR="00525DD6" w:rsidRDefault="00FE2B87" w:rsidP="00525DD6">
      <w:pPr>
        <w:pStyle w:val="BodyText"/>
      </w:pPr>
      <w:r w:rsidRPr="004157CD">
        <w:t xml:space="preserve">Years/months of employment should be entered into all categories that apply, multiplied by the appropriate number of points and added together. The example given above should illustrate what is required. </w:t>
      </w:r>
    </w:p>
    <w:p w14:paraId="5C9AD494" w14:textId="77777777" w:rsidR="00FE2B87" w:rsidRPr="004157CD" w:rsidRDefault="00E202EA" w:rsidP="00525DD6">
      <w:pPr>
        <w:pStyle w:val="Heading3"/>
      </w:pPr>
      <w:bookmarkStart w:id="32" w:name="_Toc218408108"/>
      <w:r>
        <w:t>6</w:t>
      </w:r>
      <w:r w:rsidR="00FE2B87" w:rsidRPr="004157CD">
        <w:t>.3.5 Part Time Work</w:t>
      </w:r>
      <w:bookmarkEnd w:id="32"/>
      <w:r w:rsidR="00FE2B87" w:rsidRPr="004157CD">
        <w:t xml:space="preserve"> </w:t>
      </w:r>
    </w:p>
    <w:p w14:paraId="3ADA2861" w14:textId="77777777" w:rsidR="00FE2B87" w:rsidRPr="004157CD" w:rsidRDefault="00FE2B87" w:rsidP="00F96966">
      <w:pPr>
        <w:pStyle w:val="BodyText"/>
      </w:pPr>
      <w:r w:rsidRPr="004157CD">
        <w:t xml:space="preserve">The Full Time Equivalency Percentage (FTE%) is based on full time employment, i.e. a 36.25 to 40-hour work week. If the applicant works part time, the FTE% is calculated by the hours worked divided by the full time employment hours normal for that position or industry. For example, an applicant working 20 hours a week cannot exceed 50% or 0.5 if the full time employment hours for that position are 40. </w:t>
      </w:r>
    </w:p>
    <w:p w14:paraId="5E4BD951" w14:textId="77777777" w:rsidR="00FE2B87" w:rsidRPr="004157CD" w:rsidRDefault="00E202EA" w:rsidP="009E467A">
      <w:pPr>
        <w:pStyle w:val="Heading3"/>
      </w:pPr>
      <w:bookmarkStart w:id="33" w:name="_Toc218408109"/>
      <w:r>
        <w:t>6</w:t>
      </w:r>
      <w:r w:rsidR="00FE2B87" w:rsidRPr="004157CD">
        <w:t>.3.6 CP-EXP-S Summary Sheet for Professional E</w:t>
      </w:r>
      <w:r w:rsidR="009E467A">
        <w:t>xperience Points</w:t>
      </w:r>
      <w:bookmarkEnd w:id="33"/>
    </w:p>
    <w:p w14:paraId="1EDCEE97" w14:textId="5495E0B3" w:rsidR="009E467A" w:rsidRDefault="00FE2B87" w:rsidP="00F96966">
      <w:pPr>
        <w:pStyle w:val="BodyText"/>
      </w:pPr>
      <w:r w:rsidRPr="004157CD">
        <w:t xml:space="preserve">Summarize point totals from the CP-EXP-W Profile Worksheets. </w:t>
      </w:r>
      <w:r w:rsidR="009E467A">
        <w:t>T</w:t>
      </w:r>
      <w:r w:rsidRPr="004157CD">
        <w:t>he minimum qualification for certification as a GISP</w:t>
      </w:r>
      <w:r w:rsidR="00EC173F">
        <w:t>-</w:t>
      </w:r>
      <w:r w:rsidRPr="004157CD">
        <w:t xml:space="preserve">AP is 60.0 points. </w:t>
      </w:r>
    </w:p>
    <w:p w14:paraId="1CB9DB7E" w14:textId="77777777" w:rsidR="00FE2B87" w:rsidRPr="004157CD" w:rsidRDefault="00FE2B87" w:rsidP="00F96966">
      <w:pPr>
        <w:pStyle w:val="BodyText"/>
      </w:pPr>
      <w:r w:rsidRPr="004157CD">
        <w:t xml:space="preserve">Note: All point totals should be rounded to two decimal places </w:t>
      </w:r>
    </w:p>
    <w:p w14:paraId="212632F0" w14:textId="77777777" w:rsidR="00525DD6" w:rsidRDefault="00525DD6" w:rsidP="00525DD6">
      <w:pPr>
        <w:pStyle w:val="Default"/>
      </w:pPr>
      <w:r w:rsidRPr="00532429">
        <w:rPr>
          <w:rFonts w:ascii="Arial" w:hAnsi="Arial" w:cs="Arial"/>
          <w:b/>
        </w:rPr>
        <w:t>Example: CP-E</w:t>
      </w:r>
      <w:r>
        <w:rPr>
          <w:rFonts w:ascii="Arial" w:hAnsi="Arial" w:cs="Arial"/>
          <w:b/>
        </w:rPr>
        <w:t>XP-S</w:t>
      </w:r>
      <w:r w:rsidRPr="00532429">
        <w:rPr>
          <w:rFonts w:ascii="Arial" w:hAnsi="Arial" w:cs="Arial"/>
          <w:b/>
        </w:rPr>
        <w:t xml:space="preserve"> (Form is truncated)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6291"/>
        <w:gridCol w:w="1073"/>
      </w:tblGrid>
      <w:tr w:rsidR="00525DD6" w14:paraId="2F6B5898" w14:textId="77777777">
        <w:tc>
          <w:tcPr>
            <w:tcW w:w="9345" w:type="dxa"/>
            <w:gridSpan w:val="3"/>
          </w:tcPr>
          <w:p w14:paraId="517CE393" w14:textId="77777777" w:rsidR="00525DD6" w:rsidRDefault="00525DD6" w:rsidP="00DD0A97">
            <w:pPr>
              <w:pStyle w:val="BodyText"/>
              <w:rPr>
                <w:b/>
                <w:bCs/>
                <w:sz w:val="28"/>
              </w:rPr>
            </w:pPr>
            <w:r>
              <w:rPr>
                <w:b/>
                <w:bCs/>
                <w:sz w:val="28"/>
              </w:rPr>
              <w:t>EXPERIENCE SUMMARY TABLE</w:t>
            </w:r>
          </w:p>
          <w:p w14:paraId="3F3355B2" w14:textId="77777777" w:rsidR="00525DD6" w:rsidRDefault="00525DD6" w:rsidP="00DD0A97">
            <w:pPr>
              <w:pStyle w:val="BodyText"/>
            </w:pPr>
            <w:r>
              <w:rPr>
                <w:b/>
                <w:bCs/>
                <w:sz w:val="28"/>
              </w:rPr>
              <w:t>CP-EXP-S</w:t>
            </w:r>
          </w:p>
        </w:tc>
      </w:tr>
      <w:tr w:rsidR="00525DD6" w14:paraId="2F414B96" w14:textId="77777777">
        <w:tc>
          <w:tcPr>
            <w:tcW w:w="1768" w:type="dxa"/>
          </w:tcPr>
          <w:p w14:paraId="44328B45" w14:textId="77777777" w:rsidR="00525DD6" w:rsidRPr="00525DD6" w:rsidRDefault="00525DD6" w:rsidP="00525DD6">
            <w:pPr>
              <w:autoSpaceDE w:val="0"/>
              <w:autoSpaceDN w:val="0"/>
              <w:adjustRightInd w:val="0"/>
              <w:jc w:val="center"/>
              <w:rPr>
                <w:rFonts w:ascii="Arial" w:hAnsi="Arial" w:cs="Arial"/>
                <w:b/>
                <w:bCs/>
                <w:sz w:val="20"/>
                <w:szCs w:val="20"/>
              </w:rPr>
            </w:pPr>
            <w:r>
              <w:rPr>
                <w:rFonts w:ascii="Arial" w:hAnsi="Arial" w:cs="Arial"/>
                <w:b/>
                <w:bCs/>
                <w:sz w:val="20"/>
                <w:szCs w:val="20"/>
              </w:rPr>
              <w:t>Professional Profile #</w:t>
            </w:r>
          </w:p>
        </w:tc>
        <w:tc>
          <w:tcPr>
            <w:tcW w:w="6501" w:type="dxa"/>
          </w:tcPr>
          <w:p w14:paraId="6215BDEA"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b/>
                <w:bCs/>
                <w:sz w:val="20"/>
                <w:szCs w:val="20"/>
              </w:rPr>
              <w:t>Position Title</w:t>
            </w:r>
          </w:p>
        </w:tc>
        <w:tc>
          <w:tcPr>
            <w:tcW w:w="1076" w:type="dxa"/>
          </w:tcPr>
          <w:p w14:paraId="7723B0C4"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b/>
                <w:bCs/>
                <w:sz w:val="20"/>
                <w:szCs w:val="20"/>
              </w:rPr>
              <w:t>Position Points</w:t>
            </w:r>
          </w:p>
        </w:tc>
      </w:tr>
      <w:tr w:rsidR="00525DD6" w14:paraId="0A93D29B" w14:textId="77777777">
        <w:tc>
          <w:tcPr>
            <w:tcW w:w="1768" w:type="dxa"/>
            <w:vAlign w:val="bottom"/>
          </w:tcPr>
          <w:p w14:paraId="76FD810C" w14:textId="77777777" w:rsidR="00525DD6" w:rsidRDefault="00525DD6" w:rsidP="00525DD6">
            <w:pPr>
              <w:autoSpaceDE w:val="0"/>
              <w:autoSpaceDN w:val="0"/>
              <w:adjustRightInd w:val="0"/>
              <w:jc w:val="center"/>
              <w:rPr>
                <w:rFonts w:ascii="Arial" w:hAnsi="Arial" w:cs="Arial"/>
                <w:sz w:val="20"/>
                <w:szCs w:val="20"/>
              </w:rPr>
            </w:pPr>
            <w:r>
              <w:rPr>
                <w:rFonts w:ascii="Arial" w:hAnsi="Arial" w:cs="Arial"/>
                <w:sz w:val="20"/>
                <w:szCs w:val="20"/>
              </w:rPr>
              <w:t>1</w:t>
            </w:r>
          </w:p>
        </w:tc>
        <w:tc>
          <w:tcPr>
            <w:tcW w:w="6501" w:type="dxa"/>
          </w:tcPr>
          <w:p w14:paraId="764C951A"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Senior Spatial Analyst</w:t>
            </w:r>
          </w:p>
        </w:tc>
        <w:tc>
          <w:tcPr>
            <w:tcW w:w="1076" w:type="dxa"/>
          </w:tcPr>
          <w:p w14:paraId="73010E70"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115.68</w:t>
            </w:r>
          </w:p>
        </w:tc>
      </w:tr>
      <w:tr w:rsidR="00525DD6" w14:paraId="347D5A87" w14:textId="77777777">
        <w:tc>
          <w:tcPr>
            <w:tcW w:w="1768" w:type="dxa"/>
            <w:vAlign w:val="bottom"/>
          </w:tcPr>
          <w:p w14:paraId="640337C8" w14:textId="77777777" w:rsidR="00525DD6" w:rsidRDefault="00525DD6" w:rsidP="00525DD6">
            <w:pPr>
              <w:autoSpaceDE w:val="0"/>
              <w:autoSpaceDN w:val="0"/>
              <w:adjustRightInd w:val="0"/>
              <w:jc w:val="center"/>
              <w:rPr>
                <w:rFonts w:ascii="Arial" w:hAnsi="Arial" w:cs="Arial"/>
                <w:sz w:val="20"/>
                <w:szCs w:val="20"/>
              </w:rPr>
            </w:pPr>
            <w:r>
              <w:rPr>
                <w:rFonts w:ascii="Arial" w:hAnsi="Arial" w:cs="Arial"/>
                <w:sz w:val="20"/>
                <w:szCs w:val="20"/>
              </w:rPr>
              <w:t>2</w:t>
            </w:r>
          </w:p>
        </w:tc>
        <w:tc>
          <w:tcPr>
            <w:tcW w:w="6501" w:type="dxa"/>
          </w:tcPr>
          <w:p w14:paraId="6A7FEBB0" w14:textId="77777777" w:rsidR="00525DD6" w:rsidRDefault="00525DD6" w:rsidP="00DD0A97">
            <w:pPr>
              <w:autoSpaceDE w:val="0"/>
              <w:autoSpaceDN w:val="0"/>
              <w:adjustRightInd w:val="0"/>
              <w:rPr>
                <w:rFonts w:ascii="Arial" w:hAnsi="Arial" w:cs="Arial"/>
                <w:b/>
                <w:bCs/>
                <w:sz w:val="20"/>
                <w:szCs w:val="20"/>
              </w:rPr>
            </w:pPr>
          </w:p>
        </w:tc>
        <w:tc>
          <w:tcPr>
            <w:tcW w:w="1076" w:type="dxa"/>
          </w:tcPr>
          <w:p w14:paraId="4881BEB1" w14:textId="77777777" w:rsidR="00525DD6" w:rsidRDefault="00525DD6" w:rsidP="00DD0A97">
            <w:pPr>
              <w:autoSpaceDE w:val="0"/>
              <w:autoSpaceDN w:val="0"/>
              <w:adjustRightInd w:val="0"/>
              <w:jc w:val="center"/>
              <w:rPr>
                <w:rFonts w:ascii="Arial" w:hAnsi="Arial" w:cs="Arial"/>
                <w:bCs/>
                <w:i/>
                <w:iCs/>
                <w:sz w:val="20"/>
                <w:szCs w:val="20"/>
              </w:rPr>
            </w:pPr>
          </w:p>
        </w:tc>
      </w:tr>
      <w:tr w:rsidR="00525DD6" w14:paraId="21EAC7E5" w14:textId="77777777">
        <w:tc>
          <w:tcPr>
            <w:tcW w:w="1768" w:type="dxa"/>
            <w:vAlign w:val="bottom"/>
          </w:tcPr>
          <w:p w14:paraId="4806B8CC" w14:textId="77777777" w:rsidR="00525DD6" w:rsidRDefault="00525DD6" w:rsidP="00525DD6">
            <w:pPr>
              <w:autoSpaceDE w:val="0"/>
              <w:autoSpaceDN w:val="0"/>
              <w:adjustRightInd w:val="0"/>
              <w:jc w:val="center"/>
              <w:rPr>
                <w:rFonts w:ascii="Arial" w:hAnsi="Arial" w:cs="Arial"/>
                <w:sz w:val="20"/>
                <w:szCs w:val="20"/>
              </w:rPr>
            </w:pPr>
            <w:r>
              <w:rPr>
                <w:rFonts w:ascii="Arial" w:hAnsi="Arial" w:cs="Arial"/>
                <w:sz w:val="20"/>
                <w:szCs w:val="20"/>
              </w:rPr>
              <w:t>7</w:t>
            </w:r>
          </w:p>
        </w:tc>
        <w:tc>
          <w:tcPr>
            <w:tcW w:w="6501" w:type="dxa"/>
          </w:tcPr>
          <w:p w14:paraId="44EC3616" w14:textId="77777777" w:rsidR="00525DD6" w:rsidRDefault="00525DD6" w:rsidP="00DD0A97">
            <w:pPr>
              <w:autoSpaceDE w:val="0"/>
              <w:autoSpaceDN w:val="0"/>
              <w:adjustRightInd w:val="0"/>
              <w:rPr>
                <w:rFonts w:ascii="Arial" w:hAnsi="Arial" w:cs="Arial"/>
                <w:b/>
                <w:bCs/>
                <w:sz w:val="20"/>
                <w:szCs w:val="20"/>
              </w:rPr>
            </w:pPr>
          </w:p>
        </w:tc>
        <w:tc>
          <w:tcPr>
            <w:tcW w:w="1076" w:type="dxa"/>
          </w:tcPr>
          <w:p w14:paraId="34E3CAE0" w14:textId="77777777" w:rsidR="00525DD6" w:rsidRDefault="00525DD6" w:rsidP="00DD0A97">
            <w:pPr>
              <w:autoSpaceDE w:val="0"/>
              <w:autoSpaceDN w:val="0"/>
              <w:adjustRightInd w:val="0"/>
              <w:jc w:val="center"/>
              <w:rPr>
                <w:rFonts w:ascii="Arial" w:hAnsi="Arial" w:cs="Arial"/>
                <w:bCs/>
                <w:i/>
                <w:iCs/>
                <w:sz w:val="20"/>
                <w:szCs w:val="20"/>
              </w:rPr>
            </w:pPr>
          </w:p>
        </w:tc>
      </w:tr>
      <w:tr w:rsidR="00525DD6" w14:paraId="5D5B3E66" w14:textId="77777777">
        <w:tc>
          <w:tcPr>
            <w:tcW w:w="1768" w:type="dxa"/>
            <w:tcBorders>
              <w:bottom w:val="double" w:sz="4" w:space="0" w:color="auto"/>
            </w:tcBorders>
            <w:vAlign w:val="bottom"/>
          </w:tcPr>
          <w:p w14:paraId="470371D6" w14:textId="77777777" w:rsidR="00525DD6" w:rsidRDefault="00525DD6" w:rsidP="00525DD6">
            <w:pPr>
              <w:autoSpaceDE w:val="0"/>
              <w:autoSpaceDN w:val="0"/>
              <w:adjustRightInd w:val="0"/>
              <w:jc w:val="center"/>
              <w:rPr>
                <w:rFonts w:ascii="Arial" w:hAnsi="Arial" w:cs="Arial"/>
                <w:sz w:val="20"/>
                <w:szCs w:val="20"/>
              </w:rPr>
            </w:pPr>
            <w:r>
              <w:rPr>
                <w:rFonts w:ascii="Arial" w:hAnsi="Arial" w:cs="Arial"/>
                <w:sz w:val="20"/>
                <w:szCs w:val="20"/>
              </w:rPr>
              <w:t>8</w:t>
            </w:r>
          </w:p>
        </w:tc>
        <w:tc>
          <w:tcPr>
            <w:tcW w:w="6501" w:type="dxa"/>
            <w:tcBorders>
              <w:bottom w:val="double" w:sz="4" w:space="0" w:color="auto"/>
            </w:tcBorders>
          </w:tcPr>
          <w:p w14:paraId="6A32E9D1" w14:textId="77777777" w:rsidR="00525DD6" w:rsidRDefault="00525DD6" w:rsidP="00DD0A97">
            <w:pPr>
              <w:autoSpaceDE w:val="0"/>
              <w:autoSpaceDN w:val="0"/>
              <w:adjustRightInd w:val="0"/>
              <w:rPr>
                <w:rFonts w:ascii="Arial" w:hAnsi="Arial" w:cs="Arial"/>
                <w:b/>
                <w:bCs/>
                <w:sz w:val="20"/>
                <w:szCs w:val="20"/>
              </w:rPr>
            </w:pPr>
          </w:p>
        </w:tc>
        <w:tc>
          <w:tcPr>
            <w:tcW w:w="1076" w:type="dxa"/>
            <w:tcBorders>
              <w:bottom w:val="double" w:sz="4" w:space="0" w:color="auto"/>
            </w:tcBorders>
          </w:tcPr>
          <w:p w14:paraId="3E40F747" w14:textId="77777777" w:rsidR="00525DD6" w:rsidRDefault="00525DD6" w:rsidP="00DD0A97">
            <w:pPr>
              <w:autoSpaceDE w:val="0"/>
              <w:autoSpaceDN w:val="0"/>
              <w:adjustRightInd w:val="0"/>
              <w:jc w:val="center"/>
              <w:rPr>
                <w:rFonts w:ascii="Arial" w:hAnsi="Arial" w:cs="Arial"/>
                <w:bCs/>
                <w:i/>
                <w:iCs/>
                <w:sz w:val="20"/>
                <w:szCs w:val="20"/>
              </w:rPr>
            </w:pPr>
          </w:p>
        </w:tc>
      </w:tr>
      <w:tr w:rsidR="00525DD6" w14:paraId="30AE0661" w14:textId="77777777">
        <w:tc>
          <w:tcPr>
            <w:tcW w:w="8269" w:type="dxa"/>
            <w:gridSpan w:val="2"/>
            <w:tcBorders>
              <w:top w:val="double" w:sz="4" w:space="0" w:color="auto"/>
              <w:left w:val="double" w:sz="4" w:space="0" w:color="auto"/>
              <w:bottom w:val="double" w:sz="4" w:space="0" w:color="auto"/>
              <w:right w:val="double" w:sz="4" w:space="0" w:color="auto"/>
            </w:tcBorders>
            <w:vAlign w:val="center"/>
          </w:tcPr>
          <w:p w14:paraId="1075C692" w14:textId="77777777" w:rsidR="00525DD6" w:rsidRDefault="00525DD6" w:rsidP="00525DD6">
            <w:pPr>
              <w:autoSpaceDE w:val="0"/>
              <w:autoSpaceDN w:val="0"/>
              <w:adjustRightInd w:val="0"/>
              <w:jc w:val="right"/>
              <w:rPr>
                <w:rFonts w:ascii="Arial" w:hAnsi="Arial" w:cs="Arial"/>
                <w:b/>
                <w:bCs/>
                <w:sz w:val="20"/>
                <w:szCs w:val="20"/>
              </w:rPr>
            </w:pPr>
            <w:r>
              <w:rPr>
                <w:rFonts w:ascii="Arial" w:hAnsi="Arial" w:cs="Arial"/>
                <w:b/>
                <w:bCs/>
                <w:sz w:val="20"/>
                <w:szCs w:val="20"/>
              </w:rPr>
              <w:t>*Total Professional Experience Points:</w:t>
            </w:r>
          </w:p>
        </w:tc>
        <w:tc>
          <w:tcPr>
            <w:tcW w:w="1076" w:type="dxa"/>
            <w:tcBorders>
              <w:top w:val="double" w:sz="4" w:space="0" w:color="auto"/>
              <w:left w:val="double" w:sz="4" w:space="0" w:color="auto"/>
              <w:bottom w:val="double" w:sz="4" w:space="0" w:color="auto"/>
              <w:right w:val="double" w:sz="4" w:space="0" w:color="auto"/>
            </w:tcBorders>
            <w:vAlign w:val="center"/>
          </w:tcPr>
          <w:p w14:paraId="114F77A7" w14:textId="77777777" w:rsidR="00525DD6" w:rsidRDefault="00525DD6" w:rsidP="00525DD6">
            <w:pPr>
              <w:autoSpaceDE w:val="0"/>
              <w:autoSpaceDN w:val="0"/>
              <w:adjustRightInd w:val="0"/>
              <w:jc w:val="right"/>
              <w:rPr>
                <w:rFonts w:ascii="Arial" w:hAnsi="Arial" w:cs="Arial"/>
                <w:bCs/>
                <w:i/>
                <w:iCs/>
                <w:sz w:val="20"/>
                <w:szCs w:val="20"/>
              </w:rPr>
            </w:pPr>
            <w:r>
              <w:rPr>
                <w:rFonts w:ascii="Arial" w:hAnsi="Arial" w:cs="Arial"/>
                <w:bCs/>
                <w:i/>
                <w:iCs/>
                <w:sz w:val="20"/>
                <w:szCs w:val="20"/>
              </w:rPr>
              <w:t>115.68</w:t>
            </w:r>
          </w:p>
        </w:tc>
      </w:tr>
    </w:tbl>
    <w:p w14:paraId="1F37805F" w14:textId="77777777" w:rsidR="00C1021F" w:rsidRPr="00DD0A97" w:rsidRDefault="00525DD6" w:rsidP="00DD0A97">
      <w:pPr>
        <w:pStyle w:val="BodyText"/>
        <w:rPr>
          <w:rFonts w:ascii="Arial" w:hAnsi="Arial" w:cs="Arial"/>
          <w:sz w:val="20"/>
          <w:szCs w:val="20"/>
          <w:lang w:val="en-US"/>
        </w:rPr>
      </w:pPr>
      <w:r w:rsidRPr="00DD0A97">
        <w:rPr>
          <w:rFonts w:ascii="Arial" w:hAnsi="Arial" w:cs="Arial"/>
          <w:sz w:val="20"/>
          <w:szCs w:val="20"/>
        </w:rPr>
        <w:t>* Note:  This total must be at least 60.0 in order to qualify for certification as a GISP-AP.</w:t>
      </w:r>
      <w:r w:rsidR="00C1021F" w:rsidRPr="00DD0A97">
        <w:rPr>
          <w:rFonts w:ascii="Arial" w:hAnsi="Arial" w:cs="Arial"/>
          <w:sz w:val="20"/>
          <w:szCs w:val="20"/>
          <w:lang w:val="en-US"/>
        </w:rPr>
        <w:t xml:space="preserve"> </w:t>
      </w:r>
    </w:p>
    <w:p w14:paraId="2F447AC7" w14:textId="77777777" w:rsidR="00FE2B87" w:rsidRPr="004157CD" w:rsidRDefault="00FE2B87" w:rsidP="00C1021F">
      <w:pPr>
        <w:pStyle w:val="Heading1"/>
      </w:pPr>
      <w:r w:rsidRPr="004157CD">
        <w:rPr>
          <w:rFonts w:ascii="Times New Roman" w:hAnsi="Times New Roman"/>
          <w:sz w:val="24"/>
          <w:szCs w:val="24"/>
        </w:rPr>
        <w:br w:type="page"/>
      </w:r>
      <w:bookmarkStart w:id="34" w:name="_Toc218408110"/>
      <w:r w:rsidR="00E202EA">
        <w:lastRenderedPageBreak/>
        <w:t>7</w:t>
      </w:r>
      <w:r w:rsidRPr="004157CD">
        <w:t>. Contributions to the Profession Component</w:t>
      </w:r>
      <w:bookmarkEnd w:id="34"/>
      <w:r w:rsidRPr="004157CD">
        <w:t xml:space="preserve"> </w:t>
      </w:r>
    </w:p>
    <w:p w14:paraId="7126FBF5" w14:textId="77777777" w:rsidR="00FE2B87" w:rsidRPr="004157CD" w:rsidRDefault="00FE2B87" w:rsidP="00F96966">
      <w:pPr>
        <w:pStyle w:val="BodyText"/>
      </w:pPr>
      <w:r w:rsidRPr="004157CD">
        <w:t xml:space="preserve">Refer to form CP-CON in the application </w:t>
      </w:r>
    </w:p>
    <w:p w14:paraId="7F9CD3C5" w14:textId="77777777" w:rsidR="00FE2B87" w:rsidRPr="004157CD" w:rsidRDefault="00E202EA" w:rsidP="009E467A">
      <w:pPr>
        <w:pStyle w:val="Heading2"/>
      </w:pPr>
      <w:bookmarkStart w:id="35" w:name="_Toc218408111"/>
      <w:r>
        <w:t>7</w:t>
      </w:r>
      <w:r w:rsidR="00FE2B87" w:rsidRPr="004157CD">
        <w:t>.1 Minimum Contributions to the Profession Requirement</w:t>
      </w:r>
      <w:bookmarkEnd w:id="35"/>
      <w:r w:rsidR="00FE2B87" w:rsidRPr="004157CD">
        <w:t xml:space="preserve"> </w:t>
      </w:r>
    </w:p>
    <w:p w14:paraId="3E7530D1" w14:textId="77777777" w:rsidR="00FE2B87" w:rsidRPr="004157CD" w:rsidRDefault="00FE2B87" w:rsidP="00F96966">
      <w:pPr>
        <w:pStyle w:val="BodyText"/>
      </w:pPr>
      <w:r w:rsidRPr="004157CD">
        <w:t xml:space="preserve">The minimum qualification for certification and recertification is to accrue points in areas that not only benefit the applicant but also benefit the Geographic Information, Sciences and Technology professions as a whole. There are eight areas of professional involvement with points being awarded for a multitude of activities within them. Contribution points may fall into any of the categories or be distributed among all eight. </w:t>
      </w:r>
    </w:p>
    <w:p w14:paraId="30DE8C55" w14:textId="77777777" w:rsidR="00FE2B87" w:rsidRPr="004157CD" w:rsidRDefault="00FE2B87" w:rsidP="00F96966">
      <w:pPr>
        <w:pStyle w:val="BodyText"/>
      </w:pPr>
      <w:r w:rsidRPr="004157CD">
        <w:t xml:space="preserve">It must be emphasised, however, that work-related publications and sales presentations are elements of work experience. Contributions are intended to recognize documents and activities that relay lessons learned and techniques developed at work beyond the client and employer. They should benefit the Geographic Information, Sciences and Technology professions as a whole. </w:t>
      </w:r>
    </w:p>
    <w:p w14:paraId="64BA5A84" w14:textId="77777777" w:rsidR="00FE2B87" w:rsidRPr="004157CD" w:rsidRDefault="00FE2B87" w:rsidP="00F96966">
      <w:pPr>
        <w:pStyle w:val="BodyText"/>
      </w:pPr>
      <w:r w:rsidRPr="004157CD">
        <w:t xml:space="preserve">It is recognised that professional contributions in the form of conference planning, publications, committee/board participation, outreach, and other related efforts are fundamental to the health of the Geographic Information, Sciences and Technology professions. The ability to contribute can be limited by lack of administrative support and resources; however, the program and the Geographic Information, Sciences and Technology community must not lower expectations to the lowest common denominator. Instead, a case should be made for the value of participation. In this way, geographic information professionals can use certification and recertification to convince their management that participation contributes to the education and professional development of their staff. </w:t>
      </w:r>
    </w:p>
    <w:p w14:paraId="5C2F5849" w14:textId="77777777" w:rsidR="00FE2B87" w:rsidRPr="004157CD" w:rsidRDefault="00E202EA" w:rsidP="009E467A">
      <w:pPr>
        <w:pStyle w:val="Heading2"/>
      </w:pPr>
      <w:bookmarkStart w:id="36" w:name="_Toc218408112"/>
      <w:r>
        <w:t>7</w:t>
      </w:r>
      <w:r w:rsidR="00FE2B87" w:rsidRPr="004157CD">
        <w:t>.2 Professional Contribution Points Schedule</w:t>
      </w:r>
      <w:bookmarkEnd w:id="36"/>
      <w:r w:rsidR="00FE2B87" w:rsidRPr="004157CD">
        <w:t xml:space="preserve"> </w:t>
      </w:r>
    </w:p>
    <w:p w14:paraId="1F5ADCA9" w14:textId="78D4ABEF" w:rsidR="00FE2B87" w:rsidRPr="004157CD" w:rsidRDefault="00FE2B87" w:rsidP="00F96966">
      <w:pPr>
        <w:pStyle w:val="BodyText"/>
      </w:pPr>
      <w:r w:rsidRPr="004157CD">
        <w:t xml:space="preserve">In general, it is expected that an active GISP-AP professional </w:t>
      </w:r>
      <w:proofErr w:type="gramStart"/>
      <w:r w:rsidRPr="004157CD">
        <w:t>is capable of attaining</w:t>
      </w:r>
      <w:proofErr w:type="gramEnd"/>
      <w:r w:rsidRPr="004157CD">
        <w:t xml:space="preserve"> a minimum of two Professional Contribution points per year for certification. Under the current requirements recertifying GISP-APs need to attain seven (7) Professional Contribution points over a five (5) year period. </w:t>
      </w:r>
    </w:p>
    <w:p w14:paraId="7BD007B2" w14:textId="77777777" w:rsidR="00FE2B87" w:rsidRPr="004157CD" w:rsidRDefault="00FE2B87" w:rsidP="00F96966">
      <w:pPr>
        <w:pStyle w:val="BodyText"/>
      </w:pPr>
      <w:r w:rsidRPr="004157CD">
        <w:t xml:space="preserve">The Contribution Point Schedule provided in the Certification (and Recertification Application) is broken down into eight categories: </w:t>
      </w:r>
    </w:p>
    <w:p w14:paraId="76C442BA" w14:textId="77777777" w:rsidR="00FE2B87" w:rsidRPr="004157CD"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t xml:space="preserve">Geographic Information, Sciences and Technology publications (writing or reviewing certain GIS related materials). Theses and dissertations are included in the Education section under coursework credit and no additional credit will be given; </w:t>
      </w:r>
    </w:p>
    <w:p w14:paraId="6240DE91" w14:textId="0181ABD5" w:rsidR="00FE2B87" w:rsidRPr="004157CD" w:rsidRDefault="00C249B9" w:rsidP="00DD549A">
      <w:pPr>
        <w:pStyle w:val="PlainText"/>
        <w:numPr>
          <w:ilvl w:val="0"/>
          <w:numId w:val="19"/>
        </w:numPr>
        <w:rPr>
          <w:rFonts w:ascii="Times New Roman" w:hAnsi="Times New Roman"/>
          <w:sz w:val="24"/>
          <w:szCs w:val="24"/>
        </w:rPr>
      </w:pPr>
      <w:r>
        <w:rPr>
          <w:rFonts w:ascii="Times New Roman" w:hAnsi="Times New Roman"/>
          <w:sz w:val="24"/>
          <w:szCs w:val="24"/>
        </w:rPr>
        <w:t>Geospatial Council of Australia</w:t>
      </w:r>
      <w:r w:rsidR="00FE2B87" w:rsidRPr="004157CD">
        <w:rPr>
          <w:rFonts w:ascii="Times New Roman" w:hAnsi="Times New Roman"/>
          <w:sz w:val="24"/>
          <w:szCs w:val="24"/>
        </w:rPr>
        <w:t xml:space="preserve"> or Geographic Information, Sciences and Technology related professional association involvement (being a member of an organization with a focus on geographic information sciences and technologies activities or education</w:t>
      </w:r>
      <w:proofErr w:type="gramStart"/>
      <w:r w:rsidR="00FE2B87" w:rsidRPr="004157CD">
        <w:rPr>
          <w:rFonts w:ascii="Times New Roman" w:hAnsi="Times New Roman"/>
          <w:sz w:val="24"/>
          <w:szCs w:val="24"/>
        </w:rPr>
        <w:t>);</w:t>
      </w:r>
      <w:proofErr w:type="gramEnd"/>
      <w:r w:rsidR="00FE2B87" w:rsidRPr="004157CD">
        <w:rPr>
          <w:rFonts w:ascii="Times New Roman" w:hAnsi="Times New Roman"/>
          <w:sz w:val="24"/>
          <w:szCs w:val="24"/>
        </w:rPr>
        <w:t xml:space="preserve"> </w:t>
      </w:r>
    </w:p>
    <w:p w14:paraId="6DA74A66" w14:textId="77777777" w:rsidR="00FE2B87" w:rsidRPr="004157CD"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t xml:space="preserve">Geographic Information, Sciences and Technology committee participation (being a member of a committee with a focus on geographic information sciences and technologies activities or education); </w:t>
      </w:r>
    </w:p>
    <w:p w14:paraId="45DE1035" w14:textId="77777777" w:rsidR="009E467A"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t>Geographic Information, Sciences and Technology conference organisation participation (organizing a state, local, national or International GIS conference)</w:t>
      </w:r>
      <w:r w:rsidR="009E467A">
        <w:rPr>
          <w:rFonts w:ascii="Times New Roman" w:hAnsi="Times New Roman"/>
          <w:sz w:val="24"/>
          <w:szCs w:val="24"/>
        </w:rPr>
        <w:t>;</w:t>
      </w:r>
    </w:p>
    <w:p w14:paraId="7320A37B" w14:textId="77777777" w:rsidR="00FE2B87" w:rsidRPr="004157CD"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lastRenderedPageBreak/>
        <w:t>Geographic Information, Sciences and Technology Conference Presentations and Workshop Instruction (e.g. presenting at a CPD event) at a state, local, or national event. Workshops that are presented on behalf of the applicant’s employer are not applicable; (This includes poster presentations)</w:t>
      </w:r>
      <w:r w:rsidR="009E467A">
        <w:rPr>
          <w:rFonts w:ascii="Times New Roman" w:hAnsi="Times New Roman"/>
          <w:sz w:val="24"/>
          <w:szCs w:val="24"/>
        </w:rPr>
        <w:t>;</w:t>
      </w:r>
      <w:r w:rsidRPr="004157CD">
        <w:rPr>
          <w:rFonts w:ascii="Times New Roman" w:hAnsi="Times New Roman"/>
          <w:sz w:val="24"/>
          <w:szCs w:val="24"/>
        </w:rPr>
        <w:t xml:space="preserve"> </w:t>
      </w:r>
    </w:p>
    <w:p w14:paraId="462CAAE8" w14:textId="77777777" w:rsidR="00FE2B87" w:rsidRPr="004157CD"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t xml:space="preserve">Geographic Information, Sciences and Technology Awards Received (awards for excellence in GIS proficiency that may be bestowed by a variety of sources) </w:t>
      </w:r>
    </w:p>
    <w:p w14:paraId="3AA55E9F" w14:textId="77777777" w:rsidR="00FE2B87" w:rsidRPr="004157CD"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t xml:space="preserve">Geographic Information, Sciences and Technology Volunteer Efforts (Any form of uncompensated GIS-related work performed in agreement with a service-oriented organization); and, </w:t>
      </w:r>
    </w:p>
    <w:p w14:paraId="752BD984" w14:textId="77777777" w:rsidR="00FE2B87" w:rsidRPr="004157CD" w:rsidRDefault="00FE2B87" w:rsidP="00DD549A">
      <w:pPr>
        <w:pStyle w:val="PlainText"/>
        <w:numPr>
          <w:ilvl w:val="0"/>
          <w:numId w:val="19"/>
        </w:numPr>
        <w:rPr>
          <w:rFonts w:ascii="Times New Roman" w:hAnsi="Times New Roman"/>
          <w:sz w:val="24"/>
          <w:szCs w:val="24"/>
        </w:rPr>
      </w:pPr>
      <w:r w:rsidRPr="004157CD">
        <w:rPr>
          <w:rFonts w:ascii="Times New Roman" w:hAnsi="Times New Roman"/>
          <w:sz w:val="24"/>
          <w:szCs w:val="24"/>
        </w:rPr>
        <w:t xml:space="preserve">Other Geographic Information, Sciences and Technology contributions (includes GIS Day type event organization or participation and various community contributions). </w:t>
      </w:r>
    </w:p>
    <w:p w14:paraId="2E44A267" w14:textId="77777777" w:rsidR="00FE2B87" w:rsidRPr="004157CD" w:rsidRDefault="00FE2B87" w:rsidP="00F96966">
      <w:pPr>
        <w:pStyle w:val="BodyText"/>
      </w:pPr>
      <w:r w:rsidRPr="004157CD">
        <w:t xml:space="preserve">Points should be included for each instance that the applicant has satisfied a listed contribution. Therefore, if the applicant has satisfied a contribution category more than once, the applicant may receive duplicate points. There is no limit to how many times a category may be used or how many points may be accrued in that category. </w:t>
      </w:r>
    </w:p>
    <w:p w14:paraId="1A17103A" w14:textId="092CB11B" w:rsidR="00FE2B87" w:rsidRPr="004157CD" w:rsidRDefault="00FE2B87" w:rsidP="00F96966">
      <w:pPr>
        <w:pStyle w:val="BodyText"/>
      </w:pPr>
      <w:r w:rsidRPr="004157CD">
        <w:t xml:space="preserve">However in the </w:t>
      </w:r>
      <w:r w:rsidR="00C249B9">
        <w:t>Geospatial Council</w:t>
      </w:r>
      <w:r w:rsidRPr="004157CD">
        <w:t xml:space="preserve"> or Geographic Information, Sciences and Technology related professional association involvement category, only one level of involvement can be counted per year, i.e. no double counting – use the highest points level. </w:t>
      </w:r>
    </w:p>
    <w:p w14:paraId="01D64D80" w14:textId="5B1E5042" w:rsidR="00FE2B87" w:rsidRPr="004157CD" w:rsidRDefault="00FE2B87" w:rsidP="00F96966">
      <w:pPr>
        <w:pStyle w:val="BodyText"/>
      </w:pPr>
      <w:r w:rsidRPr="004157CD">
        <w:t xml:space="preserve">Also, not all categories need to be filled. If the candidate for example, has not published a book, they should move onto the next category. The candidate will be responsible for completing the calculations and arriving at a total that meets the minimum amount. The </w:t>
      </w:r>
      <w:r w:rsidR="00C249B9">
        <w:t xml:space="preserve">GISP-AP </w:t>
      </w:r>
      <w:r w:rsidRPr="004157CD">
        <w:t xml:space="preserve">Certification Panel will also complete a separate tabulation to verify that the points and totals are correct and satisfactory. </w:t>
      </w:r>
    </w:p>
    <w:p w14:paraId="1567E578" w14:textId="77777777" w:rsidR="00525DD6" w:rsidRPr="004157CD" w:rsidRDefault="00FE2B87" w:rsidP="007013D4">
      <w:pPr>
        <w:pStyle w:val="PlainText"/>
        <w:rPr>
          <w:rFonts w:ascii="Times New Roman" w:hAnsi="Times New Roman"/>
          <w:sz w:val="24"/>
          <w:szCs w:val="24"/>
        </w:rPr>
      </w:pPr>
      <w:r w:rsidRPr="004157CD">
        <w:rPr>
          <w:rFonts w:ascii="Times New Roman" w:hAnsi="Times New Roman"/>
          <w:sz w:val="24"/>
          <w:szCs w:val="24"/>
        </w:rPr>
        <w:br w:type="page"/>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
        <w:gridCol w:w="7020"/>
        <w:gridCol w:w="1800"/>
      </w:tblGrid>
      <w:tr w:rsidR="00525DD6" w14:paraId="62120CDB" w14:textId="77777777">
        <w:tc>
          <w:tcPr>
            <w:tcW w:w="9720" w:type="dxa"/>
            <w:gridSpan w:val="4"/>
            <w:tcBorders>
              <w:bottom w:val="single" w:sz="4" w:space="0" w:color="auto"/>
            </w:tcBorders>
          </w:tcPr>
          <w:p w14:paraId="4DDAE863" w14:textId="77777777" w:rsidR="00525DD6" w:rsidRPr="00C1021F" w:rsidRDefault="00525DD6" w:rsidP="00DD0A97">
            <w:pPr>
              <w:pStyle w:val="BodyText"/>
              <w:jc w:val="center"/>
              <w:rPr>
                <w:rFonts w:ascii="Arial" w:hAnsi="Arial" w:cs="Arial"/>
                <w:b/>
                <w:bCs/>
                <w:sz w:val="28"/>
              </w:rPr>
            </w:pPr>
            <w:r w:rsidRPr="00C1021F">
              <w:rPr>
                <w:rFonts w:ascii="Arial" w:hAnsi="Arial" w:cs="Arial"/>
                <w:b/>
                <w:bCs/>
                <w:sz w:val="28"/>
              </w:rPr>
              <w:lastRenderedPageBreak/>
              <w:t>CONTRIBUTIONS POINT SCHEDULE</w:t>
            </w:r>
          </w:p>
        </w:tc>
      </w:tr>
      <w:tr w:rsidR="00525DD6" w14:paraId="0DDF6EE5" w14:textId="77777777">
        <w:tc>
          <w:tcPr>
            <w:tcW w:w="9720" w:type="dxa"/>
            <w:gridSpan w:val="4"/>
            <w:tcBorders>
              <w:bottom w:val="single" w:sz="4" w:space="0" w:color="auto"/>
            </w:tcBorders>
          </w:tcPr>
          <w:p w14:paraId="6984272A" w14:textId="77777777" w:rsidR="00525DD6" w:rsidRPr="00C1021F" w:rsidRDefault="00525DD6" w:rsidP="00DD0A97">
            <w:pPr>
              <w:pStyle w:val="BodyText"/>
              <w:jc w:val="center"/>
              <w:rPr>
                <w:rFonts w:ascii="Arial" w:hAnsi="Arial" w:cs="Arial"/>
                <w:b/>
                <w:bCs/>
                <w:sz w:val="28"/>
              </w:rPr>
            </w:pPr>
            <w:r w:rsidRPr="00C1021F">
              <w:rPr>
                <w:rFonts w:ascii="Arial" w:hAnsi="Arial" w:cs="Arial"/>
                <w:b/>
                <w:bCs/>
                <w:sz w:val="20"/>
                <w:szCs w:val="20"/>
              </w:rPr>
              <w:t>(Refer to “Contributions to the Profession” Pages in the Procedures Manual for detailed descriptions of each “Contributions to the Profession” point category</w:t>
            </w:r>
          </w:p>
        </w:tc>
      </w:tr>
      <w:tr w:rsidR="00525DD6" w14:paraId="62FFE690" w14:textId="77777777">
        <w:tc>
          <w:tcPr>
            <w:tcW w:w="9720" w:type="dxa"/>
            <w:gridSpan w:val="4"/>
            <w:tcBorders>
              <w:bottom w:val="single" w:sz="4" w:space="0" w:color="auto"/>
            </w:tcBorders>
            <w:shd w:val="clear" w:color="auto" w:fill="999999"/>
          </w:tcPr>
          <w:p w14:paraId="4FAE0B9A" w14:textId="77777777" w:rsidR="00525DD6" w:rsidRDefault="00525DD6" w:rsidP="00DD0A97">
            <w:pPr>
              <w:autoSpaceDE w:val="0"/>
              <w:autoSpaceDN w:val="0"/>
              <w:adjustRightInd w:val="0"/>
              <w:rPr>
                <w:rFonts w:ascii="Arial" w:hAnsi="Arial" w:cs="Arial"/>
                <w:b/>
                <w:bCs/>
                <w:sz w:val="20"/>
                <w:szCs w:val="20"/>
              </w:rPr>
            </w:pPr>
          </w:p>
        </w:tc>
      </w:tr>
      <w:tr w:rsidR="00525DD6" w14:paraId="3A16E2B2" w14:textId="77777777">
        <w:trPr>
          <w:trHeight w:val="2345"/>
        </w:trPr>
        <w:tc>
          <w:tcPr>
            <w:tcW w:w="9720" w:type="dxa"/>
            <w:gridSpan w:val="4"/>
          </w:tcPr>
          <w:p w14:paraId="0E3D176E" w14:textId="77777777" w:rsidR="00525DD6" w:rsidRPr="00922F00" w:rsidRDefault="00525DD6" w:rsidP="00DD0A97">
            <w:pPr>
              <w:autoSpaceDE w:val="0"/>
              <w:autoSpaceDN w:val="0"/>
              <w:adjustRightInd w:val="0"/>
              <w:rPr>
                <w:rFonts w:ascii="Arial" w:hAnsi="Arial" w:cs="Arial"/>
                <w:b/>
                <w:bCs/>
                <w:lang w:val="fr-FR"/>
              </w:rPr>
            </w:pPr>
            <w:r w:rsidRPr="00922F00">
              <w:rPr>
                <w:rFonts w:ascii="Arial" w:hAnsi="Arial" w:cs="Arial"/>
                <w:b/>
                <w:bCs/>
                <w:lang w:val="fr-FR"/>
              </w:rPr>
              <w:t xml:space="preserve">1.  </w:t>
            </w:r>
            <w:r w:rsidRPr="00922F00">
              <w:rPr>
                <w:rFonts w:ascii="Arial" w:hAnsi="Arial" w:cs="Arial"/>
                <w:b/>
                <w:lang w:val="fr-FR"/>
              </w:rPr>
              <w:t>Geographic Information Sciences and Technologies</w:t>
            </w:r>
            <w:r w:rsidRPr="00922F00">
              <w:rPr>
                <w:rFonts w:ascii="Arial" w:hAnsi="Arial" w:cs="Arial"/>
                <w:b/>
                <w:bCs/>
                <w:lang w:val="fr-FR"/>
              </w:rPr>
              <w:t xml:space="preserve"> Publications</w:t>
            </w:r>
          </w:p>
          <w:p w14:paraId="58B886C4" w14:textId="73085F73" w:rsidR="00525DD6" w:rsidRPr="00C1021F" w:rsidRDefault="00525DD6" w:rsidP="00DD0A97">
            <w:pPr>
              <w:autoSpaceDE w:val="0"/>
              <w:autoSpaceDN w:val="0"/>
              <w:adjustRightInd w:val="0"/>
              <w:rPr>
                <w:rFonts w:ascii="Arial" w:hAnsi="Arial" w:cs="Arial"/>
                <w:bCs/>
                <w:i/>
                <w:iCs/>
                <w:sz w:val="20"/>
                <w:szCs w:val="20"/>
              </w:rPr>
            </w:pPr>
            <w:r>
              <w:rPr>
                <w:rFonts w:ascii="Arial" w:hAnsi="Arial" w:cs="Arial"/>
                <w:bCs/>
                <w:i/>
                <w:iCs/>
                <w:sz w:val="20"/>
                <w:szCs w:val="20"/>
              </w:rPr>
              <w:t xml:space="preserve">Note: For any work to be considered published, for purposes of earning contribution points, it must be or have been publicly available in electronic or print form from an independent third party.  “Publicly available” means that copies could be downloaded or acquired in hardcopy form.  An “independent third party” is defined as a person or business, other than the author, who makes decisions regarding publication and/or content and who is not the author’s employer or educator.  There is no limitation regarding direct or indirect payment to produce the book, article, or map.  (See examples of acceptable and unacceptable publication contribution within the </w:t>
            </w:r>
            <w:r w:rsidR="002544B5">
              <w:rPr>
                <w:rFonts w:ascii="Arial" w:hAnsi="Arial" w:cs="Arial"/>
                <w:bCs/>
                <w:i/>
                <w:iCs/>
                <w:sz w:val="20"/>
                <w:szCs w:val="20"/>
              </w:rPr>
              <w:t>GISP-AP</w:t>
            </w:r>
            <w:r>
              <w:rPr>
                <w:rFonts w:ascii="Arial" w:hAnsi="Arial" w:cs="Arial"/>
                <w:bCs/>
                <w:i/>
                <w:iCs/>
                <w:sz w:val="20"/>
                <w:szCs w:val="20"/>
              </w:rPr>
              <w:t xml:space="preserve"> Certification Panel Procedures Manual)</w:t>
            </w:r>
          </w:p>
        </w:tc>
      </w:tr>
      <w:tr w:rsidR="00525DD6" w14:paraId="326B906D" w14:textId="77777777">
        <w:trPr>
          <w:trHeight w:val="752"/>
        </w:trPr>
        <w:tc>
          <w:tcPr>
            <w:tcW w:w="900" w:type="dxa"/>
            <w:gridSpan w:val="2"/>
          </w:tcPr>
          <w:p w14:paraId="1B03AA2C"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Code</w:t>
            </w:r>
          </w:p>
        </w:tc>
        <w:tc>
          <w:tcPr>
            <w:tcW w:w="7020" w:type="dxa"/>
          </w:tcPr>
          <w:p w14:paraId="76A415D9"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Publication Type</w:t>
            </w:r>
          </w:p>
        </w:tc>
        <w:tc>
          <w:tcPr>
            <w:tcW w:w="1800" w:type="dxa"/>
            <w:vAlign w:val="bottom"/>
          </w:tcPr>
          <w:p w14:paraId="0FE72B0F"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Points Earned per Publication or Activity</w:t>
            </w:r>
          </w:p>
        </w:tc>
      </w:tr>
      <w:tr w:rsidR="00525DD6" w14:paraId="796BF8CE" w14:textId="77777777">
        <w:trPr>
          <w:trHeight w:val="460"/>
        </w:trPr>
        <w:tc>
          <w:tcPr>
            <w:tcW w:w="900" w:type="dxa"/>
            <w:gridSpan w:val="2"/>
          </w:tcPr>
          <w:p w14:paraId="6390855B"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1.1</w:t>
            </w:r>
          </w:p>
        </w:tc>
        <w:tc>
          <w:tcPr>
            <w:tcW w:w="7020" w:type="dxa"/>
          </w:tcPr>
          <w:p w14:paraId="3A58D325"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Book or Published Atlas Author/Editor </w:t>
            </w:r>
          </w:p>
        </w:tc>
        <w:tc>
          <w:tcPr>
            <w:tcW w:w="1800" w:type="dxa"/>
          </w:tcPr>
          <w:p w14:paraId="7CA8F92C"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15</w:t>
            </w:r>
          </w:p>
        </w:tc>
      </w:tr>
      <w:tr w:rsidR="00525DD6" w14:paraId="5F87489C" w14:textId="77777777">
        <w:trPr>
          <w:trHeight w:val="460"/>
        </w:trPr>
        <w:tc>
          <w:tcPr>
            <w:tcW w:w="900" w:type="dxa"/>
            <w:gridSpan w:val="2"/>
          </w:tcPr>
          <w:p w14:paraId="3E34DF5D"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1.2</w:t>
            </w:r>
          </w:p>
        </w:tc>
        <w:tc>
          <w:tcPr>
            <w:tcW w:w="7020" w:type="dxa"/>
          </w:tcPr>
          <w:p w14:paraId="0D69B540"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Author of a refereed Journal paper</w:t>
            </w:r>
          </w:p>
        </w:tc>
        <w:tc>
          <w:tcPr>
            <w:tcW w:w="1800" w:type="dxa"/>
          </w:tcPr>
          <w:p w14:paraId="2B5B1026"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5</w:t>
            </w:r>
          </w:p>
        </w:tc>
      </w:tr>
      <w:tr w:rsidR="00525DD6" w14:paraId="3F3FD3D5" w14:textId="77777777">
        <w:trPr>
          <w:trHeight w:val="460"/>
        </w:trPr>
        <w:tc>
          <w:tcPr>
            <w:tcW w:w="900" w:type="dxa"/>
            <w:gridSpan w:val="2"/>
          </w:tcPr>
          <w:p w14:paraId="63F97B76"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1.3</w:t>
            </w:r>
          </w:p>
        </w:tc>
        <w:tc>
          <w:tcPr>
            <w:tcW w:w="7020" w:type="dxa"/>
          </w:tcPr>
          <w:p w14:paraId="75024231"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Co-author of a refereed Journal paper</w:t>
            </w:r>
          </w:p>
        </w:tc>
        <w:tc>
          <w:tcPr>
            <w:tcW w:w="1800" w:type="dxa"/>
          </w:tcPr>
          <w:p w14:paraId="72B25A51"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3</w:t>
            </w:r>
          </w:p>
        </w:tc>
      </w:tr>
      <w:tr w:rsidR="00525DD6" w14:paraId="733D9D7C" w14:textId="77777777">
        <w:trPr>
          <w:trHeight w:val="460"/>
        </w:trPr>
        <w:tc>
          <w:tcPr>
            <w:tcW w:w="900" w:type="dxa"/>
            <w:gridSpan w:val="2"/>
          </w:tcPr>
          <w:p w14:paraId="0EAE5658"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1.4</w:t>
            </w:r>
          </w:p>
        </w:tc>
        <w:tc>
          <w:tcPr>
            <w:tcW w:w="7020" w:type="dxa"/>
          </w:tcPr>
          <w:p w14:paraId="513317C7"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Book Chapter Author</w:t>
            </w:r>
          </w:p>
        </w:tc>
        <w:tc>
          <w:tcPr>
            <w:tcW w:w="1800" w:type="dxa"/>
          </w:tcPr>
          <w:p w14:paraId="302414C5"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5</w:t>
            </w:r>
          </w:p>
        </w:tc>
      </w:tr>
      <w:tr w:rsidR="00525DD6" w14:paraId="46098258" w14:textId="77777777">
        <w:trPr>
          <w:trHeight w:val="306"/>
        </w:trPr>
        <w:tc>
          <w:tcPr>
            <w:tcW w:w="900" w:type="dxa"/>
            <w:gridSpan w:val="2"/>
          </w:tcPr>
          <w:p w14:paraId="1DCF88AC"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1.5</w:t>
            </w:r>
          </w:p>
        </w:tc>
        <w:tc>
          <w:tcPr>
            <w:tcW w:w="7020" w:type="dxa"/>
          </w:tcPr>
          <w:p w14:paraId="3DBAF43E" w14:textId="77777777" w:rsidR="00525DD6" w:rsidRPr="00525DD6" w:rsidRDefault="00525DD6" w:rsidP="00DD0A97">
            <w:pPr>
              <w:autoSpaceDE w:val="0"/>
              <w:autoSpaceDN w:val="0"/>
              <w:adjustRightInd w:val="0"/>
              <w:rPr>
                <w:rFonts w:ascii="Arial" w:hAnsi="Arial" w:cs="Arial"/>
                <w:b/>
                <w:bCs/>
                <w:i/>
                <w:iCs/>
                <w:sz w:val="20"/>
                <w:szCs w:val="20"/>
              </w:rPr>
            </w:pPr>
            <w:r>
              <w:rPr>
                <w:rFonts w:ascii="Arial" w:hAnsi="Arial" w:cs="Arial"/>
                <w:sz w:val="20"/>
                <w:szCs w:val="20"/>
              </w:rPr>
              <w:t>Published Map (as author)</w:t>
            </w:r>
            <w:r>
              <w:rPr>
                <w:rFonts w:ascii="Arial" w:hAnsi="Arial" w:cs="Arial"/>
                <w:b/>
                <w:bCs/>
                <w:i/>
                <w:iCs/>
                <w:sz w:val="20"/>
                <w:szCs w:val="20"/>
              </w:rPr>
              <w:t xml:space="preserve"> </w:t>
            </w:r>
          </w:p>
        </w:tc>
        <w:tc>
          <w:tcPr>
            <w:tcW w:w="1800" w:type="dxa"/>
          </w:tcPr>
          <w:p w14:paraId="4838CC7C"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3</w:t>
            </w:r>
          </w:p>
        </w:tc>
      </w:tr>
      <w:tr w:rsidR="00525DD6" w14:paraId="4742FED4" w14:textId="77777777">
        <w:trPr>
          <w:trHeight w:val="460"/>
        </w:trPr>
        <w:tc>
          <w:tcPr>
            <w:tcW w:w="900" w:type="dxa"/>
            <w:gridSpan w:val="2"/>
          </w:tcPr>
          <w:p w14:paraId="75DA46E0"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1.6</w:t>
            </w:r>
          </w:p>
        </w:tc>
        <w:tc>
          <w:tcPr>
            <w:tcW w:w="7020" w:type="dxa"/>
          </w:tcPr>
          <w:p w14:paraId="51DE0891"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Magazine Article</w:t>
            </w:r>
          </w:p>
        </w:tc>
        <w:tc>
          <w:tcPr>
            <w:tcW w:w="1800" w:type="dxa"/>
          </w:tcPr>
          <w:p w14:paraId="4DFB92FE"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2</w:t>
            </w:r>
          </w:p>
        </w:tc>
      </w:tr>
      <w:tr w:rsidR="00525DD6" w14:paraId="3C2D9324" w14:textId="77777777">
        <w:trPr>
          <w:trHeight w:val="460"/>
        </w:trPr>
        <w:tc>
          <w:tcPr>
            <w:tcW w:w="900" w:type="dxa"/>
            <w:gridSpan w:val="2"/>
          </w:tcPr>
          <w:p w14:paraId="7036DBB6"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1.7</w:t>
            </w:r>
          </w:p>
        </w:tc>
        <w:tc>
          <w:tcPr>
            <w:tcW w:w="7020" w:type="dxa"/>
          </w:tcPr>
          <w:p w14:paraId="0397C703"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Magazine Column</w:t>
            </w:r>
          </w:p>
        </w:tc>
        <w:tc>
          <w:tcPr>
            <w:tcW w:w="1800" w:type="dxa"/>
          </w:tcPr>
          <w:p w14:paraId="70BA7529"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2</w:t>
            </w:r>
          </w:p>
        </w:tc>
      </w:tr>
      <w:tr w:rsidR="00525DD6" w14:paraId="40B0C028" w14:textId="77777777">
        <w:trPr>
          <w:trHeight w:val="460"/>
        </w:trPr>
        <w:tc>
          <w:tcPr>
            <w:tcW w:w="900" w:type="dxa"/>
            <w:gridSpan w:val="2"/>
          </w:tcPr>
          <w:p w14:paraId="3B729FA0"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1.8</w:t>
            </w:r>
          </w:p>
        </w:tc>
        <w:tc>
          <w:tcPr>
            <w:tcW w:w="7020" w:type="dxa"/>
          </w:tcPr>
          <w:p w14:paraId="376284E8"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Author of paper in Conference Proceedings (refereed &amp; non-refereed)</w:t>
            </w:r>
          </w:p>
        </w:tc>
        <w:tc>
          <w:tcPr>
            <w:tcW w:w="1800" w:type="dxa"/>
          </w:tcPr>
          <w:p w14:paraId="59919292"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2</w:t>
            </w:r>
          </w:p>
        </w:tc>
      </w:tr>
      <w:tr w:rsidR="00525DD6" w14:paraId="12E69125" w14:textId="77777777">
        <w:trPr>
          <w:trHeight w:val="460"/>
        </w:trPr>
        <w:tc>
          <w:tcPr>
            <w:tcW w:w="900" w:type="dxa"/>
            <w:gridSpan w:val="2"/>
          </w:tcPr>
          <w:p w14:paraId="57C8A58E"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1.9</w:t>
            </w:r>
          </w:p>
        </w:tc>
        <w:tc>
          <w:tcPr>
            <w:tcW w:w="7020" w:type="dxa"/>
          </w:tcPr>
          <w:p w14:paraId="47842F6C"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Co-author of paper in Conference Proceedings (refereed &amp; non-refereed)</w:t>
            </w:r>
          </w:p>
        </w:tc>
        <w:tc>
          <w:tcPr>
            <w:tcW w:w="1800" w:type="dxa"/>
          </w:tcPr>
          <w:p w14:paraId="351C1F39"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w:t>
            </w:r>
          </w:p>
        </w:tc>
      </w:tr>
      <w:tr w:rsidR="00525DD6" w14:paraId="75B0E0A9" w14:textId="77777777">
        <w:trPr>
          <w:trHeight w:val="460"/>
        </w:trPr>
        <w:tc>
          <w:tcPr>
            <w:tcW w:w="900" w:type="dxa"/>
            <w:gridSpan w:val="2"/>
          </w:tcPr>
          <w:p w14:paraId="325AFE33"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1.10</w:t>
            </w:r>
          </w:p>
        </w:tc>
        <w:tc>
          <w:tcPr>
            <w:tcW w:w="7020" w:type="dxa"/>
          </w:tcPr>
          <w:p w14:paraId="67D6C87C"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Magazine / Newsletter Column Editor </w:t>
            </w:r>
          </w:p>
        </w:tc>
        <w:tc>
          <w:tcPr>
            <w:tcW w:w="1800" w:type="dxa"/>
          </w:tcPr>
          <w:p w14:paraId="35D634B5"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w:t>
            </w:r>
          </w:p>
        </w:tc>
      </w:tr>
      <w:tr w:rsidR="00525DD6" w14:paraId="1BEA47D0" w14:textId="77777777">
        <w:trPr>
          <w:trHeight w:val="460"/>
        </w:trPr>
        <w:tc>
          <w:tcPr>
            <w:tcW w:w="900" w:type="dxa"/>
            <w:gridSpan w:val="2"/>
          </w:tcPr>
          <w:p w14:paraId="1DA7BC97"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1.11</w:t>
            </w:r>
          </w:p>
        </w:tc>
        <w:tc>
          <w:tcPr>
            <w:tcW w:w="7020" w:type="dxa"/>
          </w:tcPr>
          <w:p w14:paraId="46FAB6CF"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Newsletter Article </w:t>
            </w:r>
          </w:p>
        </w:tc>
        <w:tc>
          <w:tcPr>
            <w:tcW w:w="1800" w:type="dxa"/>
          </w:tcPr>
          <w:p w14:paraId="1B4407C1"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w:t>
            </w:r>
          </w:p>
        </w:tc>
      </w:tr>
      <w:tr w:rsidR="00525DD6" w14:paraId="010BEEE3" w14:textId="77777777">
        <w:trPr>
          <w:trHeight w:val="460"/>
        </w:trPr>
        <w:tc>
          <w:tcPr>
            <w:tcW w:w="900" w:type="dxa"/>
            <w:gridSpan w:val="2"/>
          </w:tcPr>
          <w:p w14:paraId="05D1C218"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1.12</w:t>
            </w:r>
          </w:p>
        </w:tc>
        <w:tc>
          <w:tcPr>
            <w:tcW w:w="7020" w:type="dxa"/>
          </w:tcPr>
          <w:p w14:paraId="5B0FC9CA"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Non-Association Editorial Board</w:t>
            </w:r>
          </w:p>
        </w:tc>
        <w:tc>
          <w:tcPr>
            <w:tcW w:w="1800" w:type="dxa"/>
          </w:tcPr>
          <w:p w14:paraId="07BD37A2"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3</w:t>
            </w:r>
          </w:p>
        </w:tc>
      </w:tr>
      <w:tr w:rsidR="00525DD6" w14:paraId="1E5B9D3C" w14:textId="77777777">
        <w:trPr>
          <w:trHeight w:val="236"/>
        </w:trPr>
        <w:tc>
          <w:tcPr>
            <w:tcW w:w="9720" w:type="dxa"/>
            <w:gridSpan w:val="4"/>
            <w:tcBorders>
              <w:bottom w:val="single" w:sz="4" w:space="0" w:color="auto"/>
            </w:tcBorders>
          </w:tcPr>
          <w:p w14:paraId="41D8344F" w14:textId="77777777" w:rsidR="00525DD6" w:rsidRDefault="00525DD6" w:rsidP="00DD0A97">
            <w:pPr>
              <w:autoSpaceDE w:val="0"/>
              <w:autoSpaceDN w:val="0"/>
              <w:adjustRightInd w:val="0"/>
              <w:rPr>
                <w:rFonts w:ascii="Arial" w:hAnsi="Arial" w:cs="Arial"/>
                <w:b/>
                <w:bCs/>
                <w:i/>
                <w:iCs/>
                <w:sz w:val="20"/>
                <w:szCs w:val="20"/>
              </w:rPr>
            </w:pPr>
            <w:r>
              <w:rPr>
                <w:rFonts w:ascii="Arial" w:hAnsi="Arial" w:cs="Arial"/>
                <w:b/>
                <w:bCs/>
                <w:i/>
                <w:iCs/>
                <w:sz w:val="20"/>
                <w:szCs w:val="20"/>
              </w:rPr>
              <w:t>Note:  Professional writing is credited as Experience. Publication of thesis and dissertations is credited as Education.</w:t>
            </w:r>
          </w:p>
        </w:tc>
      </w:tr>
      <w:tr w:rsidR="00525DD6" w14:paraId="46FBD6C1" w14:textId="77777777">
        <w:trPr>
          <w:trHeight w:val="236"/>
        </w:trPr>
        <w:tc>
          <w:tcPr>
            <w:tcW w:w="9720" w:type="dxa"/>
            <w:gridSpan w:val="4"/>
            <w:shd w:val="clear" w:color="auto" w:fill="999999"/>
          </w:tcPr>
          <w:p w14:paraId="3BABC044" w14:textId="77777777" w:rsidR="00525DD6" w:rsidRDefault="00525DD6" w:rsidP="00DD0A97">
            <w:pPr>
              <w:pageBreakBefore/>
              <w:autoSpaceDE w:val="0"/>
              <w:autoSpaceDN w:val="0"/>
              <w:adjustRightInd w:val="0"/>
              <w:rPr>
                <w:rFonts w:ascii="TimesNewRoman,Bold" w:hAnsi="TimesNewRoman,Bold" w:cs="TimesNewRoman,Bold"/>
                <w:b/>
                <w:bCs/>
                <w:sz w:val="20"/>
                <w:szCs w:val="20"/>
              </w:rPr>
            </w:pPr>
          </w:p>
        </w:tc>
      </w:tr>
      <w:tr w:rsidR="00525DD6" w14:paraId="01999F31" w14:textId="77777777">
        <w:trPr>
          <w:trHeight w:val="236"/>
        </w:trPr>
        <w:tc>
          <w:tcPr>
            <w:tcW w:w="9720" w:type="dxa"/>
            <w:gridSpan w:val="4"/>
          </w:tcPr>
          <w:p w14:paraId="466A9316" w14:textId="47E4D4B6" w:rsidR="00525DD6" w:rsidRDefault="00525DD6" w:rsidP="00DD0A97">
            <w:pPr>
              <w:autoSpaceDE w:val="0"/>
              <w:autoSpaceDN w:val="0"/>
              <w:adjustRightInd w:val="0"/>
              <w:rPr>
                <w:rFonts w:ascii="Arial" w:hAnsi="Arial" w:cs="Arial"/>
                <w:b/>
                <w:bCs/>
              </w:rPr>
            </w:pPr>
            <w:r>
              <w:rPr>
                <w:rFonts w:ascii="Arial" w:hAnsi="Arial" w:cs="Arial"/>
                <w:b/>
                <w:bCs/>
              </w:rPr>
              <w:t xml:space="preserve">2.  </w:t>
            </w:r>
            <w:r w:rsidR="002F7B86">
              <w:rPr>
                <w:rFonts w:ascii="Arial" w:hAnsi="Arial" w:cs="Arial"/>
                <w:b/>
                <w:bCs/>
              </w:rPr>
              <w:t xml:space="preserve">Geospatial Council of Australia </w:t>
            </w:r>
            <w:r>
              <w:rPr>
                <w:rFonts w:ascii="Arial" w:hAnsi="Arial" w:cs="Arial"/>
                <w:b/>
                <w:bCs/>
              </w:rPr>
              <w:t xml:space="preserve">or </w:t>
            </w:r>
            <w:r>
              <w:rPr>
                <w:rFonts w:ascii="Arial" w:hAnsi="Arial" w:cs="Arial"/>
                <w:b/>
              </w:rPr>
              <w:t>Geographic Information Sciences and Technologies</w:t>
            </w:r>
            <w:r>
              <w:rPr>
                <w:rFonts w:ascii="Arial" w:hAnsi="Arial" w:cs="Arial"/>
                <w:b/>
                <w:bCs/>
              </w:rPr>
              <w:t xml:space="preserve"> Professional Association Involvement</w:t>
            </w:r>
          </w:p>
        </w:tc>
      </w:tr>
      <w:tr w:rsidR="00525DD6" w14:paraId="0D22C515" w14:textId="77777777">
        <w:trPr>
          <w:trHeight w:val="236"/>
        </w:trPr>
        <w:tc>
          <w:tcPr>
            <w:tcW w:w="720" w:type="dxa"/>
          </w:tcPr>
          <w:p w14:paraId="7D7CD95D"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Code</w:t>
            </w:r>
          </w:p>
        </w:tc>
        <w:tc>
          <w:tcPr>
            <w:tcW w:w="7200" w:type="dxa"/>
            <w:gridSpan w:val="2"/>
          </w:tcPr>
          <w:p w14:paraId="39ABB854"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Level of Involvement</w:t>
            </w:r>
          </w:p>
        </w:tc>
        <w:tc>
          <w:tcPr>
            <w:tcW w:w="1800" w:type="dxa"/>
          </w:tcPr>
          <w:p w14:paraId="0BCB30FB"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Points Earned per Year of Office or Affiliation</w:t>
            </w:r>
          </w:p>
        </w:tc>
      </w:tr>
      <w:tr w:rsidR="00525DD6" w14:paraId="1DE93A72" w14:textId="77777777">
        <w:trPr>
          <w:trHeight w:val="236"/>
        </w:trPr>
        <w:tc>
          <w:tcPr>
            <w:tcW w:w="720" w:type="dxa"/>
          </w:tcPr>
          <w:p w14:paraId="09EF7D71"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2.1</w:t>
            </w:r>
          </w:p>
        </w:tc>
        <w:tc>
          <w:tcPr>
            <w:tcW w:w="7200" w:type="dxa"/>
            <w:gridSpan w:val="2"/>
          </w:tcPr>
          <w:p w14:paraId="43ABFE1D" w14:textId="77777777" w:rsidR="00525DD6" w:rsidRPr="00525DD6" w:rsidRDefault="00525DD6" w:rsidP="00DD0A97">
            <w:pPr>
              <w:autoSpaceDE w:val="0"/>
              <w:autoSpaceDN w:val="0"/>
              <w:adjustRightInd w:val="0"/>
              <w:rPr>
                <w:rFonts w:ascii="Arial" w:hAnsi="Arial" w:cs="Arial"/>
                <w:sz w:val="20"/>
                <w:szCs w:val="20"/>
              </w:rPr>
            </w:pPr>
            <w:r>
              <w:rPr>
                <w:rFonts w:ascii="Arial" w:hAnsi="Arial" w:cs="Arial"/>
                <w:sz w:val="20"/>
                <w:szCs w:val="20"/>
              </w:rPr>
              <w:t>National Executive member</w:t>
            </w:r>
          </w:p>
        </w:tc>
        <w:tc>
          <w:tcPr>
            <w:tcW w:w="1800" w:type="dxa"/>
          </w:tcPr>
          <w:p w14:paraId="384082DD"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5</w:t>
            </w:r>
          </w:p>
        </w:tc>
      </w:tr>
      <w:tr w:rsidR="00525DD6" w14:paraId="129E7CC9" w14:textId="77777777">
        <w:trPr>
          <w:trHeight w:val="236"/>
        </w:trPr>
        <w:tc>
          <w:tcPr>
            <w:tcW w:w="720" w:type="dxa"/>
          </w:tcPr>
          <w:p w14:paraId="1773D8F2"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2.2</w:t>
            </w:r>
          </w:p>
        </w:tc>
        <w:tc>
          <w:tcPr>
            <w:tcW w:w="7200" w:type="dxa"/>
            <w:gridSpan w:val="2"/>
          </w:tcPr>
          <w:p w14:paraId="525671DD" w14:textId="77777777" w:rsidR="00525DD6" w:rsidRPr="00525DD6" w:rsidRDefault="00525DD6" w:rsidP="00DD0A97">
            <w:pPr>
              <w:autoSpaceDE w:val="0"/>
              <w:autoSpaceDN w:val="0"/>
              <w:adjustRightInd w:val="0"/>
              <w:rPr>
                <w:rFonts w:ascii="Arial" w:hAnsi="Arial" w:cs="Arial"/>
                <w:sz w:val="20"/>
                <w:szCs w:val="20"/>
              </w:rPr>
            </w:pPr>
            <w:r>
              <w:rPr>
                <w:rFonts w:ascii="Arial" w:hAnsi="Arial" w:cs="Arial"/>
                <w:sz w:val="20"/>
                <w:szCs w:val="20"/>
              </w:rPr>
              <w:t>National Board Membership</w:t>
            </w:r>
          </w:p>
        </w:tc>
        <w:tc>
          <w:tcPr>
            <w:tcW w:w="1800" w:type="dxa"/>
          </w:tcPr>
          <w:p w14:paraId="595AFCBB"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4</w:t>
            </w:r>
          </w:p>
        </w:tc>
      </w:tr>
      <w:tr w:rsidR="00525DD6" w14:paraId="5D65EE2F" w14:textId="77777777">
        <w:trPr>
          <w:trHeight w:val="236"/>
        </w:trPr>
        <w:tc>
          <w:tcPr>
            <w:tcW w:w="720" w:type="dxa"/>
          </w:tcPr>
          <w:p w14:paraId="6525DF3E"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2.3</w:t>
            </w:r>
          </w:p>
        </w:tc>
        <w:tc>
          <w:tcPr>
            <w:tcW w:w="7200" w:type="dxa"/>
            <w:gridSpan w:val="2"/>
          </w:tcPr>
          <w:p w14:paraId="78F23E83" w14:textId="0CA46BBC" w:rsidR="00525DD6"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Young Spatial </w:t>
            </w:r>
            <w:r w:rsidR="00BC379A">
              <w:rPr>
                <w:rFonts w:ascii="Arial" w:hAnsi="Arial" w:cs="Arial"/>
                <w:sz w:val="20"/>
                <w:szCs w:val="20"/>
              </w:rPr>
              <w:t xml:space="preserve">&amp; Emerging </w:t>
            </w:r>
            <w:r>
              <w:rPr>
                <w:rFonts w:ascii="Arial" w:hAnsi="Arial" w:cs="Arial"/>
                <w:sz w:val="20"/>
                <w:szCs w:val="20"/>
              </w:rPr>
              <w:t>Professional Committee</w:t>
            </w:r>
          </w:p>
        </w:tc>
        <w:tc>
          <w:tcPr>
            <w:tcW w:w="1800" w:type="dxa"/>
          </w:tcPr>
          <w:p w14:paraId="00552480"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69C43946" w14:textId="77777777">
        <w:trPr>
          <w:trHeight w:val="236"/>
        </w:trPr>
        <w:tc>
          <w:tcPr>
            <w:tcW w:w="720" w:type="dxa"/>
          </w:tcPr>
          <w:p w14:paraId="6F013E2F" w14:textId="5E37C3A1"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r w:rsidR="002D72D3">
              <w:rPr>
                <w:rFonts w:ascii="Arial" w:hAnsi="Arial" w:cs="Arial"/>
                <w:bCs/>
                <w:sz w:val="20"/>
                <w:szCs w:val="20"/>
              </w:rPr>
              <w:t>4</w:t>
            </w:r>
          </w:p>
        </w:tc>
        <w:tc>
          <w:tcPr>
            <w:tcW w:w="7200" w:type="dxa"/>
            <w:gridSpan w:val="2"/>
          </w:tcPr>
          <w:p w14:paraId="1DBB8451" w14:textId="77777777" w:rsidR="00525DD6" w:rsidRPr="00525DD6" w:rsidRDefault="00525DD6" w:rsidP="00DD0A97">
            <w:pPr>
              <w:autoSpaceDE w:val="0"/>
              <w:autoSpaceDN w:val="0"/>
              <w:adjustRightInd w:val="0"/>
              <w:rPr>
                <w:rFonts w:ascii="Arial" w:hAnsi="Arial" w:cs="Arial"/>
                <w:sz w:val="20"/>
                <w:szCs w:val="20"/>
              </w:rPr>
            </w:pPr>
            <w:r>
              <w:rPr>
                <w:rFonts w:ascii="Arial" w:hAnsi="Arial" w:cs="Arial"/>
                <w:sz w:val="20"/>
                <w:szCs w:val="20"/>
              </w:rPr>
              <w:t>Association Editorial Board</w:t>
            </w:r>
          </w:p>
        </w:tc>
        <w:tc>
          <w:tcPr>
            <w:tcW w:w="1800" w:type="dxa"/>
          </w:tcPr>
          <w:p w14:paraId="3DCFD8FD"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6AD79345" w14:textId="77777777">
        <w:trPr>
          <w:trHeight w:val="236"/>
        </w:trPr>
        <w:tc>
          <w:tcPr>
            <w:tcW w:w="720" w:type="dxa"/>
          </w:tcPr>
          <w:p w14:paraId="27D62AB1" w14:textId="1B5F9BC5"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r w:rsidR="002D72D3">
              <w:rPr>
                <w:rFonts w:ascii="Arial" w:hAnsi="Arial" w:cs="Arial"/>
                <w:bCs/>
                <w:sz w:val="20"/>
                <w:szCs w:val="20"/>
              </w:rPr>
              <w:t>5</w:t>
            </w:r>
          </w:p>
        </w:tc>
        <w:tc>
          <w:tcPr>
            <w:tcW w:w="7200" w:type="dxa"/>
            <w:gridSpan w:val="2"/>
          </w:tcPr>
          <w:p w14:paraId="5E30903B"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Regional Sub-Committee Membership (e.g.  CPD Committee)</w:t>
            </w:r>
          </w:p>
        </w:tc>
        <w:tc>
          <w:tcPr>
            <w:tcW w:w="1800" w:type="dxa"/>
          </w:tcPr>
          <w:p w14:paraId="081A0FAA"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54EE029B" w14:textId="77777777">
        <w:trPr>
          <w:trHeight w:val="236"/>
        </w:trPr>
        <w:tc>
          <w:tcPr>
            <w:tcW w:w="720" w:type="dxa"/>
          </w:tcPr>
          <w:p w14:paraId="6B39A5D7" w14:textId="780A0C44"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r w:rsidR="002D72D3">
              <w:rPr>
                <w:rFonts w:ascii="Arial" w:hAnsi="Arial" w:cs="Arial"/>
                <w:bCs/>
                <w:sz w:val="20"/>
                <w:szCs w:val="20"/>
              </w:rPr>
              <w:t>6</w:t>
            </w:r>
          </w:p>
        </w:tc>
        <w:tc>
          <w:tcPr>
            <w:tcW w:w="7200" w:type="dxa"/>
            <w:gridSpan w:val="2"/>
          </w:tcPr>
          <w:p w14:paraId="1D9C18FA" w14:textId="5CEEAF64" w:rsidR="00525DD6"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Certification Panel Member (e.g.  </w:t>
            </w:r>
            <w:r w:rsidR="00BC379A">
              <w:rPr>
                <w:rFonts w:ascii="Arial" w:hAnsi="Arial" w:cs="Arial"/>
                <w:sz w:val="20"/>
                <w:szCs w:val="20"/>
              </w:rPr>
              <w:t>GISP-AP</w:t>
            </w:r>
            <w:r>
              <w:rPr>
                <w:rFonts w:ascii="Arial" w:hAnsi="Arial" w:cs="Arial"/>
                <w:sz w:val="20"/>
                <w:szCs w:val="20"/>
              </w:rPr>
              <w:t>)</w:t>
            </w:r>
          </w:p>
        </w:tc>
        <w:tc>
          <w:tcPr>
            <w:tcW w:w="1800" w:type="dxa"/>
          </w:tcPr>
          <w:p w14:paraId="0876E9A5"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6735719B" w14:textId="77777777">
        <w:trPr>
          <w:trHeight w:val="236"/>
        </w:trPr>
        <w:tc>
          <w:tcPr>
            <w:tcW w:w="720" w:type="dxa"/>
          </w:tcPr>
          <w:p w14:paraId="60FC529C" w14:textId="01C37A4F"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r w:rsidR="002D72D3">
              <w:rPr>
                <w:rFonts w:ascii="Arial" w:hAnsi="Arial" w:cs="Arial"/>
                <w:bCs/>
                <w:sz w:val="20"/>
                <w:szCs w:val="20"/>
              </w:rPr>
              <w:t>7</w:t>
            </w:r>
          </w:p>
        </w:tc>
        <w:tc>
          <w:tcPr>
            <w:tcW w:w="7200" w:type="dxa"/>
            <w:gridSpan w:val="2"/>
          </w:tcPr>
          <w:p w14:paraId="4AFA0D80" w14:textId="7412DA8F" w:rsidR="00525DD6" w:rsidRDefault="002D72D3" w:rsidP="00DD0A97">
            <w:pPr>
              <w:autoSpaceDE w:val="0"/>
              <w:autoSpaceDN w:val="0"/>
              <w:adjustRightInd w:val="0"/>
              <w:rPr>
                <w:rFonts w:ascii="Arial" w:hAnsi="Arial" w:cs="Arial"/>
                <w:sz w:val="20"/>
                <w:szCs w:val="20"/>
              </w:rPr>
            </w:pPr>
            <w:r>
              <w:rPr>
                <w:rFonts w:ascii="Arial" w:hAnsi="Arial" w:cs="Arial"/>
                <w:sz w:val="20"/>
                <w:szCs w:val="20"/>
              </w:rPr>
              <w:t>Geospatial Council of Australia</w:t>
            </w:r>
            <w:r w:rsidR="00525DD6">
              <w:rPr>
                <w:rFonts w:ascii="Arial" w:hAnsi="Arial" w:cs="Arial"/>
                <w:sz w:val="20"/>
                <w:szCs w:val="20"/>
              </w:rPr>
              <w:t xml:space="preserve"> Membership</w:t>
            </w:r>
          </w:p>
        </w:tc>
        <w:tc>
          <w:tcPr>
            <w:tcW w:w="1800" w:type="dxa"/>
          </w:tcPr>
          <w:p w14:paraId="75E4D7BD"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238A86CD" w14:textId="77777777">
        <w:trPr>
          <w:trHeight w:val="236"/>
        </w:trPr>
        <w:tc>
          <w:tcPr>
            <w:tcW w:w="9720" w:type="dxa"/>
            <w:gridSpan w:val="4"/>
            <w:tcBorders>
              <w:bottom w:val="single" w:sz="4" w:space="0" w:color="auto"/>
            </w:tcBorders>
          </w:tcPr>
          <w:p w14:paraId="08544292" w14:textId="49DDF883" w:rsidR="00525DD6" w:rsidRDefault="00525DD6" w:rsidP="00DD0A97">
            <w:pPr>
              <w:autoSpaceDE w:val="0"/>
              <w:autoSpaceDN w:val="0"/>
              <w:adjustRightInd w:val="0"/>
              <w:rPr>
                <w:rFonts w:ascii="Arial" w:hAnsi="Arial" w:cs="Arial"/>
                <w:b/>
                <w:bCs/>
                <w:i/>
                <w:sz w:val="20"/>
                <w:szCs w:val="20"/>
              </w:rPr>
            </w:pPr>
            <w:r>
              <w:rPr>
                <w:rFonts w:ascii="Arial" w:hAnsi="Arial" w:cs="Arial"/>
                <w:b/>
                <w:bCs/>
                <w:i/>
                <w:sz w:val="20"/>
                <w:szCs w:val="20"/>
              </w:rPr>
              <w:t xml:space="preserve">Note:  Only one level of involvement can be counted per year.  All levels of involvement above </w:t>
            </w:r>
            <w:r w:rsidR="002F7B86">
              <w:rPr>
                <w:rFonts w:ascii="Arial" w:hAnsi="Arial" w:cs="Arial"/>
                <w:b/>
                <w:bCs/>
                <w:i/>
                <w:sz w:val="20"/>
                <w:szCs w:val="20"/>
              </w:rPr>
              <w:t>Geospatial Council</w:t>
            </w:r>
            <w:r>
              <w:rPr>
                <w:rFonts w:ascii="Arial" w:hAnsi="Arial" w:cs="Arial"/>
                <w:b/>
                <w:bCs/>
                <w:i/>
                <w:sz w:val="20"/>
                <w:szCs w:val="20"/>
              </w:rPr>
              <w:t xml:space="preserve"> membership include a point for </w:t>
            </w:r>
            <w:r w:rsidR="002D72D3">
              <w:rPr>
                <w:rFonts w:ascii="Arial" w:hAnsi="Arial" w:cs="Arial"/>
                <w:b/>
                <w:bCs/>
                <w:i/>
                <w:sz w:val="20"/>
                <w:szCs w:val="20"/>
              </w:rPr>
              <w:t xml:space="preserve">Geospatial Council </w:t>
            </w:r>
            <w:r>
              <w:rPr>
                <w:rFonts w:ascii="Arial" w:hAnsi="Arial" w:cs="Arial"/>
                <w:b/>
                <w:bCs/>
                <w:i/>
                <w:sz w:val="20"/>
                <w:szCs w:val="20"/>
              </w:rPr>
              <w:t xml:space="preserve">membership. </w:t>
            </w:r>
          </w:p>
        </w:tc>
      </w:tr>
      <w:tr w:rsidR="00525DD6" w14:paraId="12FD4BC7" w14:textId="77777777">
        <w:trPr>
          <w:trHeight w:val="236"/>
        </w:trPr>
        <w:tc>
          <w:tcPr>
            <w:tcW w:w="9720" w:type="dxa"/>
            <w:gridSpan w:val="4"/>
            <w:shd w:val="clear" w:color="auto" w:fill="999999"/>
          </w:tcPr>
          <w:p w14:paraId="14621CF3" w14:textId="77777777" w:rsidR="00525DD6" w:rsidRDefault="00525DD6" w:rsidP="00DD0A97">
            <w:pPr>
              <w:autoSpaceDE w:val="0"/>
              <w:autoSpaceDN w:val="0"/>
              <w:adjustRightInd w:val="0"/>
              <w:rPr>
                <w:rFonts w:ascii="Arial" w:hAnsi="Arial" w:cs="Arial"/>
                <w:b/>
                <w:bCs/>
                <w:i/>
                <w:sz w:val="20"/>
                <w:szCs w:val="20"/>
              </w:rPr>
            </w:pPr>
          </w:p>
        </w:tc>
      </w:tr>
      <w:tr w:rsidR="00525DD6" w14:paraId="2B931D75" w14:textId="77777777">
        <w:trPr>
          <w:trHeight w:val="236"/>
        </w:trPr>
        <w:tc>
          <w:tcPr>
            <w:tcW w:w="9720" w:type="dxa"/>
            <w:gridSpan w:val="4"/>
          </w:tcPr>
          <w:p w14:paraId="1A50DF4C" w14:textId="77777777" w:rsidR="00525DD6" w:rsidRDefault="00525DD6" w:rsidP="00DD0A97">
            <w:pPr>
              <w:autoSpaceDE w:val="0"/>
              <w:autoSpaceDN w:val="0"/>
              <w:adjustRightInd w:val="0"/>
              <w:rPr>
                <w:rFonts w:ascii="Arial" w:hAnsi="Arial" w:cs="Arial"/>
                <w:b/>
                <w:bCs/>
              </w:rPr>
            </w:pPr>
            <w:r>
              <w:rPr>
                <w:rFonts w:ascii="Arial" w:hAnsi="Arial" w:cs="Arial"/>
                <w:b/>
                <w:bCs/>
              </w:rPr>
              <w:t xml:space="preserve">3.  </w:t>
            </w:r>
            <w:r>
              <w:rPr>
                <w:rFonts w:ascii="Arial" w:hAnsi="Arial" w:cs="Arial"/>
                <w:b/>
              </w:rPr>
              <w:t>Geographic Information Sciences and Technologies</w:t>
            </w:r>
            <w:r>
              <w:rPr>
                <w:rFonts w:ascii="Arial" w:hAnsi="Arial" w:cs="Arial"/>
                <w:b/>
                <w:bCs/>
              </w:rPr>
              <w:t xml:space="preserve"> Committees Participation</w:t>
            </w:r>
          </w:p>
        </w:tc>
      </w:tr>
      <w:tr w:rsidR="00525DD6" w14:paraId="6AF15056" w14:textId="77777777">
        <w:trPr>
          <w:trHeight w:val="236"/>
        </w:trPr>
        <w:tc>
          <w:tcPr>
            <w:tcW w:w="720" w:type="dxa"/>
          </w:tcPr>
          <w:p w14:paraId="45DDE9D8" w14:textId="77777777" w:rsidR="00525DD6" w:rsidRDefault="00525DD6" w:rsidP="00C1021F">
            <w:pPr>
              <w:autoSpaceDE w:val="0"/>
              <w:autoSpaceDN w:val="0"/>
              <w:adjustRightInd w:val="0"/>
              <w:jc w:val="center"/>
              <w:rPr>
                <w:rFonts w:ascii="Arial" w:hAnsi="Arial" w:cs="Arial"/>
                <w:b/>
                <w:sz w:val="20"/>
                <w:szCs w:val="20"/>
              </w:rPr>
            </w:pPr>
            <w:r>
              <w:rPr>
                <w:rFonts w:ascii="Arial" w:hAnsi="Arial" w:cs="Arial"/>
                <w:b/>
                <w:sz w:val="20"/>
                <w:szCs w:val="20"/>
              </w:rPr>
              <w:t>Code</w:t>
            </w:r>
          </w:p>
        </w:tc>
        <w:tc>
          <w:tcPr>
            <w:tcW w:w="7200" w:type="dxa"/>
            <w:gridSpan w:val="2"/>
          </w:tcPr>
          <w:p w14:paraId="6D60E33A"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Level of Involvement</w:t>
            </w:r>
          </w:p>
        </w:tc>
        <w:tc>
          <w:tcPr>
            <w:tcW w:w="1800" w:type="dxa"/>
          </w:tcPr>
          <w:p w14:paraId="38FA0728" w14:textId="77777777" w:rsidR="00525DD6" w:rsidRDefault="00525DD6" w:rsidP="00C1021F">
            <w:pPr>
              <w:autoSpaceDE w:val="0"/>
              <w:autoSpaceDN w:val="0"/>
              <w:adjustRightInd w:val="0"/>
              <w:jc w:val="center"/>
              <w:rPr>
                <w:rFonts w:ascii="Arial" w:hAnsi="Arial" w:cs="Arial"/>
                <w:b/>
                <w:bCs/>
                <w:sz w:val="20"/>
                <w:szCs w:val="20"/>
              </w:rPr>
            </w:pPr>
            <w:r>
              <w:rPr>
                <w:rFonts w:ascii="Arial" w:hAnsi="Arial" w:cs="Arial"/>
                <w:b/>
                <w:bCs/>
                <w:sz w:val="20"/>
                <w:szCs w:val="20"/>
              </w:rPr>
              <w:t>Points Earned per Committee</w:t>
            </w:r>
          </w:p>
        </w:tc>
      </w:tr>
      <w:tr w:rsidR="00525DD6" w14:paraId="7E2BF887" w14:textId="77777777">
        <w:trPr>
          <w:trHeight w:val="236"/>
        </w:trPr>
        <w:tc>
          <w:tcPr>
            <w:tcW w:w="720" w:type="dxa"/>
          </w:tcPr>
          <w:p w14:paraId="46A3E608"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3.1</w:t>
            </w:r>
          </w:p>
        </w:tc>
        <w:tc>
          <w:tcPr>
            <w:tcW w:w="7200" w:type="dxa"/>
            <w:gridSpan w:val="2"/>
          </w:tcPr>
          <w:p w14:paraId="18BCA53D"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International (e.g. FIG)</w:t>
            </w:r>
          </w:p>
        </w:tc>
        <w:tc>
          <w:tcPr>
            <w:tcW w:w="1800" w:type="dxa"/>
          </w:tcPr>
          <w:p w14:paraId="181BD0F5"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5</w:t>
            </w:r>
          </w:p>
        </w:tc>
      </w:tr>
      <w:tr w:rsidR="00525DD6" w14:paraId="3C904A78" w14:textId="77777777">
        <w:trPr>
          <w:trHeight w:val="236"/>
        </w:trPr>
        <w:tc>
          <w:tcPr>
            <w:tcW w:w="720" w:type="dxa"/>
          </w:tcPr>
          <w:p w14:paraId="77EA55B7"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3.2</w:t>
            </w:r>
          </w:p>
        </w:tc>
        <w:tc>
          <w:tcPr>
            <w:tcW w:w="7200" w:type="dxa"/>
            <w:gridSpan w:val="2"/>
          </w:tcPr>
          <w:p w14:paraId="73E7454A"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National (e.g. ANZLIC)</w:t>
            </w:r>
          </w:p>
        </w:tc>
        <w:tc>
          <w:tcPr>
            <w:tcW w:w="1800" w:type="dxa"/>
          </w:tcPr>
          <w:p w14:paraId="0A5A12CF"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4</w:t>
            </w:r>
          </w:p>
        </w:tc>
      </w:tr>
      <w:tr w:rsidR="00525DD6" w14:paraId="3265D750" w14:textId="77777777">
        <w:trPr>
          <w:trHeight w:val="236"/>
        </w:trPr>
        <w:tc>
          <w:tcPr>
            <w:tcW w:w="720" w:type="dxa"/>
          </w:tcPr>
          <w:p w14:paraId="0685AB13"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3.3</w:t>
            </w:r>
          </w:p>
        </w:tc>
        <w:tc>
          <w:tcPr>
            <w:tcW w:w="7200" w:type="dxa"/>
            <w:gridSpan w:val="2"/>
          </w:tcPr>
          <w:p w14:paraId="5100A456"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State (e.g. QSIIS, WALIS)</w:t>
            </w:r>
          </w:p>
        </w:tc>
        <w:tc>
          <w:tcPr>
            <w:tcW w:w="1800" w:type="dxa"/>
          </w:tcPr>
          <w:p w14:paraId="20AD4612"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43E90633" w14:textId="77777777">
        <w:trPr>
          <w:trHeight w:val="236"/>
        </w:trPr>
        <w:tc>
          <w:tcPr>
            <w:tcW w:w="720" w:type="dxa"/>
          </w:tcPr>
          <w:p w14:paraId="0801E970"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3.4</w:t>
            </w:r>
          </w:p>
        </w:tc>
        <w:tc>
          <w:tcPr>
            <w:tcW w:w="7200" w:type="dxa"/>
            <w:gridSpan w:val="2"/>
          </w:tcPr>
          <w:p w14:paraId="4C652B34" w14:textId="77777777" w:rsidR="00525DD6" w:rsidRDefault="00525DD6" w:rsidP="00DD0A97">
            <w:pPr>
              <w:autoSpaceDE w:val="0"/>
              <w:autoSpaceDN w:val="0"/>
              <w:adjustRightInd w:val="0"/>
              <w:rPr>
                <w:rFonts w:ascii="Arial" w:hAnsi="Arial" w:cs="Arial"/>
                <w:sz w:val="20"/>
                <w:szCs w:val="20"/>
                <w:lang w:val="nb-NO"/>
              </w:rPr>
            </w:pPr>
            <w:r>
              <w:rPr>
                <w:rFonts w:ascii="Arial" w:hAnsi="Arial" w:cs="Arial"/>
                <w:sz w:val="20"/>
                <w:szCs w:val="20"/>
                <w:lang w:val="nb-NO"/>
              </w:rPr>
              <w:t>Regional Group (e.g. DIGGARS, FUNGIS, etc)</w:t>
            </w:r>
          </w:p>
        </w:tc>
        <w:tc>
          <w:tcPr>
            <w:tcW w:w="1800" w:type="dxa"/>
          </w:tcPr>
          <w:p w14:paraId="60374899"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51AD036E" w14:textId="77777777">
        <w:trPr>
          <w:trHeight w:val="236"/>
        </w:trPr>
        <w:tc>
          <w:tcPr>
            <w:tcW w:w="9720" w:type="dxa"/>
            <w:gridSpan w:val="4"/>
            <w:shd w:val="clear" w:color="auto" w:fill="999999"/>
          </w:tcPr>
          <w:p w14:paraId="5D9FAC97" w14:textId="77777777" w:rsidR="00525DD6" w:rsidRDefault="00525DD6" w:rsidP="00DD0A97">
            <w:pPr>
              <w:pageBreakBefore/>
              <w:autoSpaceDE w:val="0"/>
              <w:autoSpaceDN w:val="0"/>
              <w:adjustRightInd w:val="0"/>
              <w:rPr>
                <w:rFonts w:ascii="Arial" w:hAnsi="Arial" w:cs="Arial"/>
                <w:b/>
                <w:bCs/>
                <w:i/>
                <w:sz w:val="20"/>
                <w:szCs w:val="20"/>
              </w:rPr>
            </w:pPr>
          </w:p>
        </w:tc>
      </w:tr>
      <w:tr w:rsidR="00525DD6" w:rsidRPr="00922F00" w14:paraId="6C53FA0B" w14:textId="77777777">
        <w:trPr>
          <w:trHeight w:val="236"/>
        </w:trPr>
        <w:tc>
          <w:tcPr>
            <w:tcW w:w="9720" w:type="dxa"/>
            <w:gridSpan w:val="4"/>
          </w:tcPr>
          <w:p w14:paraId="75698659" w14:textId="77777777" w:rsidR="00525DD6" w:rsidRPr="00922F00" w:rsidRDefault="00525DD6" w:rsidP="00DD0A97">
            <w:pPr>
              <w:autoSpaceDE w:val="0"/>
              <w:autoSpaceDN w:val="0"/>
              <w:adjustRightInd w:val="0"/>
              <w:rPr>
                <w:rFonts w:ascii="Arial" w:hAnsi="Arial" w:cs="Arial"/>
                <w:bCs/>
                <w:lang w:val="fr-FR"/>
              </w:rPr>
            </w:pPr>
            <w:r w:rsidRPr="00922F00">
              <w:rPr>
                <w:rFonts w:ascii="Arial" w:hAnsi="Arial" w:cs="Arial"/>
                <w:b/>
                <w:bCs/>
                <w:lang w:val="fr-FR"/>
              </w:rPr>
              <w:t xml:space="preserve">4.  </w:t>
            </w:r>
            <w:r w:rsidRPr="00922F00">
              <w:rPr>
                <w:rFonts w:ascii="Arial" w:hAnsi="Arial" w:cs="Arial"/>
                <w:b/>
                <w:lang w:val="fr-FR"/>
              </w:rPr>
              <w:t>Geographic Information Sciences and Technologies</w:t>
            </w:r>
            <w:r w:rsidRPr="00922F00">
              <w:rPr>
                <w:rFonts w:ascii="Arial" w:hAnsi="Arial" w:cs="Arial"/>
                <w:b/>
                <w:bCs/>
                <w:lang w:val="fr-FR"/>
              </w:rPr>
              <w:t xml:space="preserve"> Conference Organisation Participation</w:t>
            </w:r>
          </w:p>
        </w:tc>
      </w:tr>
      <w:tr w:rsidR="00525DD6" w14:paraId="5DFEF3D9" w14:textId="77777777">
        <w:trPr>
          <w:trHeight w:val="236"/>
        </w:trPr>
        <w:tc>
          <w:tcPr>
            <w:tcW w:w="720" w:type="dxa"/>
          </w:tcPr>
          <w:p w14:paraId="6CAC5F9F" w14:textId="77777777" w:rsidR="00525DD6" w:rsidRDefault="00525DD6" w:rsidP="00C1021F">
            <w:pPr>
              <w:autoSpaceDE w:val="0"/>
              <w:autoSpaceDN w:val="0"/>
              <w:adjustRightInd w:val="0"/>
              <w:jc w:val="center"/>
              <w:rPr>
                <w:rFonts w:ascii="Arial" w:hAnsi="Arial" w:cs="Arial"/>
                <w:bCs/>
                <w:sz w:val="20"/>
                <w:szCs w:val="20"/>
              </w:rPr>
            </w:pPr>
            <w:r>
              <w:rPr>
                <w:rFonts w:ascii="Arial" w:hAnsi="Arial" w:cs="Arial"/>
                <w:b/>
                <w:sz w:val="20"/>
                <w:szCs w:val="20"/>
              </w:rPr>
              <w:t>Code</w:t>
            </w:r>
          </w:p>
        </w:tc>
        <w:tc>
          <w:tcPr>
            <w:tcW w:w="7200" w:type="dxa"/>
            <w:gridSpan w:val="2"/>
          </w:tcPr>
          <w:p w14:paraId="2BDD38B2" w14:textId="77777777" w:rsidR="00525DD6" w:rsidRDefault="00525DD6" w:rsidP="00C1021F">
            <w:pPr>
              <w:autoSpaceDE w:val="0"/>
              <w:autoSpaceDN w:val="0"/>
              <w:adjustRightInd w:val="0"/>
              <w:jc w:val="center"/>
              <w:rPr>
                <w:rFonts w:ascii="Arial" w:hAnsi="Arial" w:cs="Arial"/>
                <w:sz w:val="20"/>
                <w:szCs w:val="20"/>
              </w:rPr>
            </w:pPr>
            <w:r>
              <w:rPr>
                <w:rFonts w:ascii="Arial" w:hAnsi="Arial" w:cs="Arial"/>
                <w:b/>
                <w:bCs/>
                <w:sz w:val="20"/>
                <w:szCs w:val="20"/>
              </w:rPr>
              <w:t>Level of Involvement</w:t>
            </w:r>
          </w:p>
        </w:tc>
        <w:tc>
          <w:tcPr>
            <w:tcW w:w="1800" w:type="dxa"/>
          </w:tcPr>
          <w:p w14:paraId="60D4C7B9" w14:textId="77777777" w:rsidR="00525DD6" w:rsidRDefault="00525DD6" w:rsidP="00C1021F">
            <w:pPr>
              <w:autoSpaceDE w:val="0"/>
              <w:autoSpaceDN w:val="0"/>
              <w:adjustRightInd w:val="0"/>
              <w:jc w:val="center"/>
              <w:rPr>
                <w:rFonts w:ascii="Arial" w:hAnsi="Arial" w:cs="Arial"/>
                <w:bCs/>
                <w:sz w:val="20"/>
                <w:szCs w:val="20"/>
              </w:rPr>
            </w:pPr>
            <w:r>
              <w:rPr>
                <w:rFonts w:ascii="Arial" w:hAnsi="Arial" w:cs="Arial"/>
                <w:b/>
                <w:bCs/>
                <w:sz w:val="20"/>
                <w:szCs w:val="20"/>
              </w:rPr>
              <w:t>Points Earned per Conference</w:t>
            </w:r>
          </w:p>
        </w:tc>
      </w:tr>
      <w:tr w:rsidR="00525DD6" w14:paraId="59133ADF" w14:textId="77777777">
        <w:trPr>
          <w:trHeight w:val="236"/>
        </w:trPr>
        <w:tc>
          <w:tcPr>
            <w:tcW w:w="720" w:type="dxa"/>
          </w:tcPr>
          <w:p w14:paraId="18DDBE66"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4.1</w:t>
            </w:r>
          </w:p>
        </w:tc>
        <w:tc>
          <w:tcPr>
            <w:tcW w:w="7200" w:type="dxa"/>
            <w:gridSpan w:val="2"/>
          </w:tcPr>
          <w:p w14:paraId="0DDE1E7B" w14:textId="77777777" w:rsidR="00525DD6" w:rsidRPr="00525DD6" w:rsidRDefault="00525DD6" w:rsidP="00DD0A97">
            <w:pPr>
              <w:autoSpaceDE w:val="0"/>
              <w:autoSpaceDN w:val="0"/>
              <w:adjustRightInd w:val="0"/>
              <w:rPr>
                <w:rFonts w:ascii="Arial" w:hAnsi="Arial" w:cs="Arial"/>
                <w:sz w:val="20"/>
                <w:szCs w:val="20"/>
              </w:rPr>
            </w:pPr>
            <w:r>
              <w:rPr>
                <w:rFonts w:ascii="Arial" w:hAnsi="Arial" w:cs="Arial"/>
                <w:sz w:val="20"/>
                <w:szCs w:val="20"/>
              </w:rPr>
              <w:t>International / National Conference Chairperson / Convener</w:t>
            </w:r>
          </w:p>
        </w:tc>
        <w:tc>
          <w:tcPr>
            <w:tcW w:w="1800" w:type="dxa"/>
          </w:tcPr>
          <w:p w14:paraId="1D441CD8"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4</w:t>
            </w:r>
          </w:p>
        </w:tc>
      </w:tr>
      <w:tr w:rsidR="00525DD6" w14:paraId="6E73C123" w14:textId="77777777">
        <w:trPr>
          <w:trHeight w:val="236"/>
        </w:trPr>
        <w:tc>
          <w:tcPr>
            <w:tcW w:w="720" w:type="dxa"/>
          </w:tcPr>
          <w:p w14:paraId="51C663E3"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4.2</w:t>
            </w:r>
          </w:p>
        </w:tc>
        <w:tc>
          <w:tcPr>
            <w:tcW w:w="7200" w:type="dxa"/>
            <w:gridSpan w:val="2"/>
          </w:tcPr>
          <w:p w14:paraId="42F2E45D" w14:textId="77777777" w:rsidR="00525DD6" w:rsidRPr="00525DD6" w:rsidRDefault="00525DD6" w:rsidP="00DD0A97">
            <w:pPr>
              <w:autoSpaceDE w:val="0"/>
              <w:autoSpaceDN w:val="0"/>
              <w:adjustRightInd w:val="0"/>
              <w:rPr>
                <w:rFonts w:ascii="Arial" w:hAnsi="Arial" w:cs="Arial"/>
                <w:sz w:val="20"/>
                <w:szCs w:val="20"/>
              </w:rPr>
            </w:pPr>
            <w:r>
              <w:rPr>
                <w:rFonts w:ascii="Arial" w:hAnsi="Arial" w:cs="Arial"/>
                <w:sz w:val="20"/>
                <w:szCs w:val="20"/>
              </w:rPr>
              <w:t>International Conference Committee Member</w:t>
            </w:r>
          </w:p>
        </w:tc>
        <w:tc>
          <w:tcPr>
            <w:tcW w:w="1800" w:type="dxa"/>
          </w:tcPr>
          <w:p w14:paraId="7B2FA903"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14892635" w14:textId="77777777">
        <w:trPr>
          <w:trHeight w:val="236"/>
        </w:trPr>
        <w:tc>
          <w:tcPr>
            <w:tcW w:w="720" w:type="dxa"/>
          </w:tcPr>
          <w:p w14:paraId="69C54F07"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4.3</w:t>
            </w:r>
          </w:p>
        </w:tc>
        <w:tc>
          <w:tcPr>
            <w:tcW w:w="7200" w:type="dxa"/>
            <w:gridSpan w:val="2"/>
          </w:tcPr>
          <w:p w14:paraId="5175AE5C"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Regional Conference Chairperson / Convener</w:t>
            </w:r>
          </w:p>
        </w:tc>
        <w:tc>
          <w:tcPr>
            <w:tcW w:w="1800" w:type="dxa"/>
          </w:tcPr>
          <w:p w14:paraId="2AAEF210"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138DADF0" w14:textId="77777777">
        <w:trPr>
          <w:trHeight w:val="236"/>
        </w:trPr>
        <w:tc>
          <w:tcPr>
            <w:tcW w:w="720" w:type="dxa"/>
            <w:tcBorders>
              <w:bottom w:val="single" w:sz="4" w:space="0" w:color="auto"/>
            </w:tcBorders>
          </w:tcPr>
          <w:p w14:paraId="6C8B8349"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4.4</w:t>
            </w:r>
          </w:p>
        </w:tc>
        <w:tc>
          <w:tcPr>
            <w:tcW w:w="7200" w:type="dxa"/>
            <w:gridSpan w:val="2"/>
            <w:tcBorders>
              <w:bottom w:val="single" w:sz="4" w:space="0" w:color="auto"/>
            </w:tcBorders>
          </w:tcPr>
          <w:p w14:paraId="3F388506"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National / Regional Conference Committee Member</w:t>
            </w:r>
          </w:p>
        </w:tc>
        <w:tc>
          <w:tcPr>
            <w:tcW w:w="1800" w:type="dxa"/>
            <w:tcBorders>
              <w:bottom w:val="single" w:sz="4" w:space="0" w:color="auto"/>
            </w:tcBorders>
          </w:tcPr>
          <w:p w14:paraId="76541A9B"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35CF7710" w14:textId="77777777">
        <w:trPr>
          <w:trHeight w:val="236"/>
        </w:trPr>
        <w:tc>
          <w:tcPr>
            <w:tcW w:w="720" w:type="dxa"/>
            <w:tcBorders>
              <w:bottom w:val="single" w:sz="4" w:space="0" w:color="auto"/>
            </w:tcBorders>
          </w:tcPr>
          <w:p w14:paraId="3D568CF4"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4.5</w:t>
            </w:r>
          </w:p>
        </w:tc>
        <w:tc>
          <w:tcPr>
            <w:tcW w:w="7200" w:type="dxa"/>
            <w:gridSpan w:val="2"/>
            <w:tcBorders>
              <w:bottom w:val="single" w:sz="4" w:space="0" w:color="auto"/>
            </w:tcBorders>
          </w:tcPr>
          <w:p w14:paraId="3C6A5265"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Chair of Conference Papers Referee Panel</w:t>
            </w:r>
          </w:p>
        </w:tc>
        <w:tc>
          <w:tcPr>
            <w:tcW w:w="1800" w:type="dxa"/>
            <w:tcBorders>
              <w:bottom w:val="single" w:sz="4" w:space="0" w:color="auto"/>
            </w:tcBorders>
          </w:tcPr>
          <w:p w14:paraId="55E7B9CB"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7F47F28E" w14:textId="77777777">
        <w:trPr>
          <w:trHeight w:val="236"/>
        </w:trPr>
        <w:tc>
          <w:tcPr>
            <w:tcW w:w="720" w:type="dxa"/>
            <w:tcBorders>
              <w:bottom w:val="single" w:sz="4" w:space="0" w:color="auto"/>
            </w:tcBorders>
          </w:tcPr>
          <w:p w14:paraId="7317843D"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4.6</w:t>
            </w:r>
          </w:p>
        </w:tc>
        <w:tc>
          <w:tcPr>
            <w:tcW w:w="7200" w:type="dxa"/>
            <w:gridSpan w:val="2"/>
            <w:tcBorders>
              <w:bottom w:val="single" w:sz="4" w:space="0" w:color="auto"/>
            </w:tcBorders>
          </w:tcPr>
          <w:p w14:paraId="683919C9"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Member of Conference Papers Referee Panel</w:t>
            </w:r>
          </w:p>
        </w:tc>
        <w:tc>
          <w:tcPr>
            <w:tcW w:w="1800" w:type="dxa"/>
            <w:tcBorders>
              <w:bottom w:val="single" w:sz="4" w:space="0" w:color="auto"/>
            </w:tcBorders>
          </w:tcPr>
          <w:p w14:paraId="719F1726"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3DBA28B7" w14:textId="77777777">
        <w:trPr>
          <w:trHeight w:val="236"/>
        </w:trPr>
        <w:tc>
          <w:tcPr>
            <w:tcW w:w="7920" w:type="dxa"/>
            <w:gridSpan w:val="3"/>
            <w:shd w:val="clear" w:color="auto" w:fill="999999"/>
          </w:tcPr>
          <w:p w14:paraId="06312534" w14:textId="77777777" w:rsidR="00525DD6" w:rsidRDefault="00525DD6" w:rsidP="00DD0A97">
            <w:pPr>
              <w:autoSpaceDE w:val="0"/>
              <w:autoSpaceDN w:val="0"/>
              <w:adjustRightInd w:val="0"/>
              <w:rPr>
                <w:rFonts w:ascii="TimesNewRoman,Bold" w:hAnsi="TimesNewRoman,Bold" w:cs="TimesNewRoman,Bold"/>
                <w:b/>
                <w:bCs/>
                <w:sz w:val="20"/>
                <w:szCs w:val="20"/>
              </w:rPr>
            </w:pPr>
          </w:p>
        </w:tc>
        <w:tc>
          <w:tcPr>
            <w:tcW w:w="1800" w:type="dxa"/>
            <w:shd w:val="clear" w:color="auto" w:fill="999999"/>
          </w:tcPr>
          <w:p w14:paraId="266CF9DC" w14:textId="77777777" w:rsidR="00525DD6" w:rsidRDefault="00525DD6" w:rsidP="00DD0A97">
            <w:pPr>
              <w:autoSpaceDE w:val="0"/>
              <w:autoSpaceDN w:val="0"/>
              <w:adjustRightInd w:val="0"/>
              <w:rPr>
                <w:rFonts w:ascii="TimesNewRoman,Bold" w:hAnsi="TimesNewRoman,Bold" w:cs="TimesNewRoman,Bold"/>
                <w:b/>
                <w:bCs/>
                <w:sz w:val="20"/>
                <w:szCs w:val="20"/>
              </w:rPr>
            </w:pPr>
          </w:p>
        </w:tc>
      </w:tr>
      <w:tr w:rsidR="00525DD6" w14:paraId="318534D3" w14:textId="77777777">
        <w:trPr>
          <w:trHeight w:val="236"/>
        </w:trPr>
        <w:tc>
          <w:tcPr>
            <w:tcW w:w="9720" w:type="dxa"/>
            <w:gridSpan w:val="4"/>
          </w:tcPr>
          <w:p w14:paraId="29B8CC5F" w14:textId="77777777" w:rsidR="00525DD6" w:rsidRDefault="00525DD6" w:rsidP="00DD0A97">
            <w:pPr>
              <w:autoSpaceDE w:val="0"/>
              <w:autoSpaceDN w:val="0"/>
              <w:adjustRightInd w:val="0"/>
              <w:rPr>
                <w:rFonts w:ascii="Arial" w:hAnsi="Arial" w:cs="Arial"/>
                <w:b/>
                <w:bCs/>
              </w:rPr>
            </w:pPr>
            <w:r>
              <w:rPr>
                <w:rFonts w:ascii="Arial" w:hAnsi="Arial" w:cs="Arial"/>
                <w:b/>
                <w:bCs/>
              </w:rPr>
              <w:t xml:space="preserve">5.  </w:t>
            </w:r>
            <w:r>
              <w:rPr>
                <w:rFonts w:ascii="Arial" w:hAnsi="Arial" w:cs="Arial"/>
                <w:b/>
              </w:rPr>
              <w:t>Geographic Information Sciences and Technologies</w:t>
            </w:r>
            <w:r>
              <w:rPr>
                <w:rFonts w:ascii="Arial" w:hAnsi="Arial" w:cs="Arial"/>
                <w:b/>
                <w:bCs/>
              </w:rPr>
              <w:t xml:space="preserve"> Presentations</w:t>
            </w:r>
          </w:p>
        </w:tc>
      </w:tr>
      <w:tr w:rsidR="00525DD6" w14:paraId="68506359" w14:textId="77777777">
        <w:trPr>
          <w:trHeight w:val="236"/>
        </w:trPr>
        <w:tc>
          <w:tcPr>
            <w:tcW w:w="720" w:type="dxa"/>
            <w:vAlign w:val="bottom"/>
          </w:tcPr>
          <w:p w14:paraId="5E485419" w14:textId="77777777" w:rsidR="00525DD6" w:rsidRDefault="00525DD6" w:rsidP="00DD0A97">
            <w:pPr>
              <w:autoSpaceDE w:val="0"/>
              <w:autoSpaceDN w:val="0"/>
              <w:adjustRightInd w:val="0"/>
              <w:jc w:val="center"/>
              <w:rPr>
                <w:rFonts w:ascii="Arial" w:hAnsi="Arial" w:cs="Arial"/>
                <w:b/>
                <w:sz w:val="20"/>
                <w:szCs w:val="20"/>
              </w:rPr>
            </w:pPr>
            <w:r>
              <w:rPr>
                <w:rFonts w:ascii="Arial" w:hAnsi="Arial" w:cs="Arial"/>
                <w:b/>
                <w:sz w:val="20"/>
                <w:szCs w:val="20"/>
              </w:rPr>
              <w:t>Code</w:t>
            </w:r>
          </w:p>
        </w:tc>
        <w:tc>
          <w:tcPr>
            <w:tcW w:w="7200" w:type="dxa"/>
            <w:gridSpan w:val="2"/>
            <w:vAlign w:val="bottom"/>
          </w:tcPr>
          <w:p w14:paraId="17CF2DEF"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Presentation Type</w:t>
            </w:r>
          </w:p>
        </w:tc>
        <w:tc>
          <w:tcPr>
            <w:tcW w:w="1800" w:type="dxa"/>
            <w:vAlign w:val="bottom"/>
          </w:tcPr>
          <w:p w14:paraId="0221DE0E"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Points Earned per Event</w:t>
            </w:r>
          </w:p>
        </w:tc>
      </w:tr>
      <w:tr w:rsidR="00525DD6" w14:paraId="3F02DABC" w14:textId="77777777">
        <w:trPr>
          <w:trHeight w:val="236"/>
        </w:trPr>
        <w:tc>
          <w:tcPr>
            <w:tcW w:w="720" w:type="dxa"/>
          </w:tcPr>
          <w:p w14:paraId="6F004A3D"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5.1</w:t>
            </w:r>
          </w:p>
        </w:tc>
        <w:tc>
          <w:tcPr>
            <w:tcW w:w="7200" w:type="dxa"/>
            <w:gridSpan w:val="2"/>
          </w:tcPr>
          <w:p w14:paraId="792CEF22"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Workshop development and /or instruction</w:t>
            </w:r>
          </w:p>
        </w:tc>
        <w:tc>
          <w:tcPr>
            <w:tcW w:w="1800" w:type="dxa"/>
          </w:tcPr>
          <w:p w14:paraId="4BDED79F"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449E8198" w14:textId="77777777">
        <w:trPr>
          <w:trHeight w:val="236"/>
        </w:trPr>
        <w:tc>
          <w:tcPr>
            <w:tcW w:w="720" w:type="dxa"/>
          </w:tcPr>
          <w:p w14:paraId="6B8E2E51"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5.2</w:t>
            </w:r>
          </w:p>
        </w:tc>
        <w:tc>
          <w:tcPr>
            <w:tcW w:w="7200" w:type="dxa"/>
            <w:gridSpan w:val="2"/>
          </w:tcPr>
          <w:p w14:paraId="4893D954"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Continuing Professional Development (CPD) Presentation</w:t>
            </w:r>
          </w:p>
        </w:tc>
        <w:tc>
          <w:tcPr>
            <w:tcW w:w="1800" w:type="dxa"/>
          </w:tcPr>
          <w:p w14:paraId="6B0547C0"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2266FBAA" w14:textId="77777777">
        <w:trPr>
          <w:trHeight w:val="236"/>
        </w:trPr>
        <w:tc>
          <w:tcPr>
            <w:tcW w:w="720" w:type="dxa"/>
          </w:tcPr>
          <w:p w14:paraId="0FDE6CFA" w14:textId="77777777" w:rsidR="00525DD6" w:rsidRDefault="00525DD6" w:rsidP="00DD0A97">
            <w:pPr>
              <w:autoSpaceDE w:val="0"/>
              <w:autoSpaceDN w:val="0"/>
              <w:adjustRightInd w:val="0"/>
              <w:jc w:val="center"/>
              <w:rPr>
                <w:rFonts w:ascii="Arial" w:hAnsi="Arial" w:cs="Arial"/>
                <w:bCs/>
                <w:iCs/>
                <w:sz w:val="20"/>
                <w:szCs w:val="20"/>
              </w:rPr>
            </w:pPr>
            <w:r>
              <w:rPr>
                <w:rFonts w:ascii="Arial" w:hAnsi="Arial" w:cs="Arial"/>
                <w:bCs/>
                <w:iCs/>
                <w:sz w:val="20"/>
                <w:szCs w:val="20"/>
              </w:rPr>
              <w:t>5.3</w:t>
            </w:r>
          </w:p>
        </w:tc>
        <w:tc>
          <w:tcPr>
            <w:tcW w:w="7200" w:type="dxa"/>
            <w:gridSpan w:val="2"/>
          </w:tcPr>
          <w:p w14:paraId="6307749B"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Conference Presentation</w:t>
            </w:r>
          </w:p>
        </w:tc>
        <w:tc>
          <w:tcPr>
            <w:tcW w:w="1800" w:type="dxa"/>
          </w:tcPr>
          <w:p w14:paraId="30114A95"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64A1233E" w14:textId="77777777">
        <w:trPr>
          <w:trHeight w:val="236"/>
        </w:trPr>
        <w:tc>
          <w:tcPr>
            <w:tcW w:w="720" w:type="dxa"/>
          </w:tcPr>
          <w:p w14:paraId="63D171D0" w14:textId="77777777" w:rsidR="00525DD6" w:rsidRDefault="00525DD6" w:rsidP="00DD0A97">
            <w:pPr>
              <w:autoSpaceDE w:val="0"/>
              <w:autoSpaceDN w:val="0"/>
              <w:adjustRightInd w:val="0"/>
              <w:jc w:val="center"/>
              <w:rPr>
                <w:rFonts w:ascii="Arial" w:hAnsi="Arial" w:cs="Arial"/>
                <w:bCs/>
                <w:iCs/>
                <w:sz w:val="20"/>
                <w:szCs w:val="20"/>
              </w:rPr>
            </w:pPr>
            <w:r>
              <w:rPr>
                <w:rFonts w:ascii="Arial" w:hAnsi="Arial" w:cs="Arial"/>
                <w:bCs/>
                <w:iCs/>
                <w:sz w:val="20"/>
                <w:szCs w:val="20"/>
              </w:rPr>
              <w:t>5.4</w:t>
            </w:r>
          </w:p>
        </w:tc>
        <w:tc>
          <w:tcPr>
            <w:tcW w:w="7200" w:type="dxa"/>
            <w:gridSpan w:val="2"/>
          </w:tcPr>
          <w:p w14:paraId="75081638"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Conference Poster Display</w:t>
            </w:r>
          </w:p>
        </w:tc>
        <w:tc>
          <w:tcPr>
            <w:tcW w:w="1800" w:type="dxa"/>
          </w:tcPr>
          <w:p w14:paraId="5249647E"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5404177F" w14:textId="77777777">
        <w:trPr>
          <w:trHeight w:val="236"/>
        </w:trPr>
        <w:tc>
          <w:tcPr>
            <w:tcW w:w="9720" w:type="dxa"/>
            <w:gridSpan w:val="4"/>
            <w:tcBorders>
              <w:bottom w:val="single" w:sz="4" w:space="0" w:color="auto"/>
            </w:tcBorders>
          </w:tcPr>
          <w:p w14:paraId="14D1E9D4" w14:textId="77777777" w:rsidR="00525DD6" w:rsidRDefault="00525DD6" w:rsidP="00DD0A97">
            <w:pPr>
              <w:autoSpaceDE w:val="0"/>
              <w:autoSpaceDN w:val="0"/>
              <w:adjustRightInd w:val="0"/>
              <w:rPr>
                <w:rFonts w:ascii="Arial" w:hAnsi="Arial" w:cs="Arial"/>
                <w:b/>
                <w:bCs/>
                <w:i/>
                <w:iCs/>
                <w:sz w:val="20"/>
                <w:szCs w:val="20"/>
              </w:rPr>
            </w:pPr>
            <w:r>
              <w:rPr>
                <w:rFonts w:ascii="Arial" w:hAnsi="Arial" w:cs="Arial"/>
                <w:b/>
                <w:bCs/>
                <w:i/>
                <w:iCs/>
                <w:sz w:val="20"/>
                <w:szCs w:val="20"/>
              </w:rPr>
              <w:t>Note: Credit is accrued separately for a conference presentation and publication of same in the conference proceedings (see item 1. GIS Publication).</w:t>
            </w:r>
          </w:p>
        </w:tc>
      </w:tr>
      <w:tr w:rsidR="00525DD6" w14:paraId="57D6A38D" w14:textId="77777777">
        <w:trPr>
          <w:trHeight w:val="236"/>
        </w:trPr>
        <w:tc>
          <w:tcPr>
            <w:tcW w:w="9720" w:type="dxa"/>
            <w:gridSpan w:val="4"/>
            <w:shd w:val="clear" w:color="auto" w:fill="999999"/>
          </w:tcPr>
          <w:p w14:paraId="3C0646CB" w14:textId="77777777" w:rsidR="00525DD6" w:rsidRDefault="00525DD6" w:rsidP="00C1021F">
            <w:pPr>
              <w:pageBreakBefore/>
              <w:autoSpaceDE w:val="0"/>
              <w:autoSpaceDN w:val="0"/>
              <w:adjustRightInd w:val="0"/>
              <w:rPr>
                <w:rFonts w:ascii="TimesNewRoman,BoldItalic" w:hAnsi="TimesNewRoman,BoldItalic" w:cs="TimesNewRoman,BoldItalic"/>
                <w:b/>
                <w:bCs/>
                <w:i/>
                <w:iCs/>
                <w:sz w:val="20"/>
                <w:szCs w:val="20"/>
              </w:rPr>
            </w:pPr>
          </w:p>
        </w:tc>
      </w:tr>
      <w:tr w:rsidR="00525DD6" w14:paraId="0C0AC70D" w14:textId="77777777">
        <w:trPr>
          <w:trHeight w:val="236"/>
        </w:trPr>
        <w:tc>
          <w:tcPr>
            <w:tcW w:w="9720" w:type="dxa"/>
            <w:gridSpan w:val="4"/>
          </w:tcPr>
          <w:p w14:paraId="604D2ED7" w14:textId="77777777" w:rsidR="00525DD6" w:rsidRDefault="00525DD6" w:rsidP="00DD0A97">
            <w:pPr>
              <w:autoSpaceDE w:val="0"/>
              <w:autoSpaceDN w:val="0"/>
              <w:adjustRightInd w:val="0"/>
              <w:rPr>
                <w:rFonts w:ascii="Arial" w:hAnsi="Arial" w:cs="Arial"/>
                <w:b/>
                <w:bCs/>
              </w:rPr>
            </w:pPr>
            <w:r>
              <w:rPr>
                <w:rFonts w:ascii="Arial" w:hAnsi="Arial" w:cs="Arial"/>
                <w:b/>
                <w:bCs/>
              </w:rPr>
              <w:t xml:space="preserve">6.  </w:t>
            </w:r>
            <w:r>
              <w:rPr>
                <w:rFonts w:ascii="Arial" w:hAnsi="Arial" w:cs="Arial"/>
                <w:b/>
              </w:rPr>
              <w:t>Geographic Information Sciences and Technologies</w:t>
            </w:r>
            <w:r>
              <w:rPr>
                <w:rFonts w:ascii="Arial" w:hAnsi="Arial" w:cs="Arial"/>
                <w:b/>
                <w:bCs/>
              </w:rPr>
              <w:t xml:space="preserve"> Awards Received</w:t>
            </w:r>
          </w:p>
        </w:tc>
      </w:tr>
      <w:tr w:rsidR="00525DD6" w14:paraId="2349D0D8" w14:textId="77777777">
        <w:trPr>
          <w:trHeight w:val="236"/>
        </w:trPr>
        <w:tc>
          <w:tcPr>
            <w:tcW w:w="720" w:type="dxa"/>
            <w:vAlign w:val="center"/>
          </w:tcPr>
          <w:p w14:paraId="1482E224" w14:textId="77777777" w:rsidR="00525DD6" w:rsidRDefault="00525DD6" w:rsidP="00C1021F">
            <w:pPr>
              <w:autoSpaceDE w:val="0"/>
              <w:autoSpaceDN w:val="0"/>
              <w:adjustRightInd w:val="0"/>
              <w:jc w:val="center"/>
              <w:rPr>
                <w:rFonts w:ascii="Arial" w:hAnsi="Arial" w:cs="Arial"/>
                <w:b/>
                <w:sz w:val="20"/>
                <w:szCs w:val="20"/>
              </w:rPr>
            </w:pPr>
            <w:r>
              <w:rPr>
                <w:rFonts w:ascii="Arial" w:hAnsi="Arial" w:cs="Arial"/>
                <w:b/>
                <w:sz w:val="20"/>
                <w:szCs w:val="20"/>
              </w:rPr>
              <w:t>Code</w:t>
            </w:r>
          </w:p>
        </w:tc>
        <w:tc>
          <w:tcPr>
            <w:tcW w:w="7200" w:type="dxa"/>
            <w:gridSpan w:val="2"/>
            <w:vAlign w:val="center"/>
          </w:tcPr>
          <w:p w14:paraId="7C2A3D31" w14:textId="77777777" w:rsidR="00525DD6" w:rsidRDefault="00525DD6" w:rsidP="00C1021F">
            <w:pPr>
              <w:autoSpaceDE w:val="0"/>
              <w:autoSpaceDN w:val="0"/>
              <w:adjustRightInd w:val="0"/>
              <w:jc w:val="center"/>
              <w:rPr>
                <w:rFonts w:ascii="Arial" w:hAnsi="Arial" w:cs="Arial"/>
                <w:b/>
                <w:sz w:val="20"/>
                <w:szCs w:val="20"/>
              </w:rPr>
            </w:pPr>
            <w:r>
              <w:rPr>
                <w:rFonts w:ascii="Arial" w:hAnsi="Arial" w:cs="Arial"/>
                <w:b/>
                <w:bCs/>
                <w:sz w:val="20"/>
                <w:szCs w:val="20"/>
              </w:rPr>
              <w:t>Recognition Type</w:t>
            </w:r>
          </w:p>
        </w:tc>
        <w:tc>
          <w:tcPr>
            <w:tcW w:w="1800" w:type="dxa"/>
            <w:vAlign w:val="center"/>
          </w:tcPr>
          <w:p w14:paraId="7B7A70E4" w14:textId="77777777" w:rsidR="00525DD6" w:rsidRDefault="00C1021F" w:rsidP="00C1021F">
            <w:pPr>
              <w:autoSpaceDE w:val="0"/>
              <w:autoSpaceDN w:val="0"/>
              <w:adjustRightInd w:val="0"/>
              <w:jc w:val="center"/>
              <w:rPr>
                <w:rFonts w:ascii="Arial" w:hAnsi="Arial" w:cs="Arial"/>
                <w:b/>
                <w:bCs/>
                <w:sz w:val="20"/>
                <w:szCs w:val="20"/>
              </w:rPr>
            </w:pPr>
            <w:r>
              <w:rPr>
                <w:rFonts w:ascii="Arial" w:hAnsi="Arial" w:cs="Arial"/>
                <w:b/>
                <w:bCs/>
                <w:sz w:val="20"/>
                <w:szCs w:val="20"/>
              </w:rPr>
              <w:t>Points Earned per Award</w:t>
            </w:r>
          </w:p>
        </w:tc>
      </w:tr>
      <w:tr w:rsidR="00525DD6" w14:paraId="499A3E40" w14:textId="77777777">
        <w:trPr>
          <w:trHeight w:val="236"/>
        </w:trPr>
        <w:tc>
          <w:tcPr>
            <w:tcW w:w="720" w:type="dxa"/>
          </w:tcPr>
          <w:p w14:paraId="61DDA53D"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6.1</w:t>
            </w:r>
          </w:p>
        </w:tc>
        <w:tc>
          <w:tcPr>
            <w:tcW w:w="7200" w:type="dxa"/>
            <w:gridSpan w:val="2"/>
          </w:tcPr>
          <w:p w14:paraId="0F190CE6"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International Award (FIG, URISA)</w:t>
            </w:r>
          </w:p>
        </w:tc>
        <w:tc>
          <w:tcPr>
            <w:tcW w:w="1800" w:type="dxa"/>
          </w:tcPr>
          <w:p w14:paraId="4F109112"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4</w:t>
            </w:r>
          </w:p>
        </w:tc>
      </w:tr>
      <w:tr w:rsidR="00525DD6" w14:paraId="67C9DCDF" w14:textId="77777777">
        <w:trPr>
          <w:trHeight w:val="236"/>
        </w:trPr>
        <w:tc>
          <w:tcPr>
            <w:tcW w:w="720" w:type="dxa"/>
          </w:tcPr>
          <w:p w14:paraId="3D52E781" w14:textId="77777777" w:rsidR="00525DD6" w:rsidRDefault="00525DD6" w:rsidP="00DD0A97">
            <w:pPr>
              <w:autoSpaceDE w:val="0"/>
              <w:autoSpaceDN w:val="0"/>
              <w:adjustRightInd w:val="0"/>
              <w:jc w:val="center"/>
              <w:rPr>
                <w:rFonts w:ascii="Arial" w:hAnsi="Arial" w:cs="Arial"/>
                <w:bCs/>
                <w:iCs/>
                <w:sz w:val="20"/>
                <w:szCs w:val="20"/>
              </w:rPr>
            </w:pPr>
            <w:r>
              <w:rPr>
                <w:rFonts w:ascii="Arial" w:hAnsi="Arial" w:cs="Arial"/>
                <w:bCs/>
                <w:iCs/>
                <w:sz w:val="20"/>
                <w:szCs w:val="20"/>
              </w:rPr>
              <w:t>6.2</w:t>
            </w:r>
          </w:p>
        </w:tc>
        <w:tc>
          <w:tcPr>
            <w:tcW w:w="7200" w:type="dxa"/>
            <w:gridSpan w:val="2"/>
          </w:tcPr>
          <w:p w14:paraId="308819EE" w14:textId="77777777" w:rsidR="00525DD6" w:rsidRPr="00525DD6" w:rsidRDefault="00525DD6" w:rsidP="00DD0A97">
            <w:pPr>
              <w:autoSpaceDE w:val="0"/>
              <w:autoSpaceDN w:val="0"/>
              <w:adjustRightInd w:val="0"/>
              <w:rPr>
                <w:rFonts w:ascii="Arial" w:hAnsi="Arial" w:cs="Arial"/>
                <w:sz w:val="20"/>
                <w:szCs w:val="20"/>
              </w:rPr>
            </w:pPr>
            <w:r>
              <w:rPr>
                <w:rFonts w:ascii="Arial" w:hAnsi="Arial" w:cs="Arial"/>
                <w:sz w:val="20"/>
                <w:szCs w:val="20"/>
              </w:rPr>
              <w:t>National Award (e.g. APSEA)</w:t>
            </w:r>
          </w:p>
        </w:tc>
        <w:tc>
          <w:tcPr>
            <w:tcW w:w="1800" w:type="dxa"/>
          </w:tcPr>
          <w:p w14:paraId="70577FAC"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3</w:t>
            </w:r>
          </w:p>
        </w:tc>
      </w:tr>
      <w:tr w:rsidR="00525DD6" w14:paraId="39C20B4A" w14:textId="77777777">
        <w:trPr>
          <w:trHeight w:val="236"/>
        </w:trPr>
        <w:tc>
          <w:tcPr>
            <w:tcW w:w="720" w:type="dxa"/>
          </w:tcPr>
          <w:p w14:paraId="462B4CB9"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6.3</w:t>
            </w:r>
          </w:p>
        </w:tc>
        <w:tc>
          <w:tcPr>
            <w:tcW w:w="7200" w:type="dxa"/>
            <w:gridSpan w:val="2"/>
          </w:tcPr>
          <w:p w14:paraId="062B3CC3"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State Award (e.g. QSEA)</w:t>
            </w:r>
          </w:p>
        </w:tc>
        <w:tc>
          <w:tcPr>
            <w:tcW w:w="1800" w:type="dxa"/>
          </w:tcPr>
          <w:p w14:paraId="43C6B95D"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5955BCAF" w14:textId="77777777">
        <w:trPr>
          <w:trHeight w:val="236"/>
        </w:trPr>
        <w:tc>
          <w:tcPr>
            <w:tcW w:w="720" w:type="dxa"/>
          </w:tcPr>
          <w:p w14:paraId="6437DBF0"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6.4</w:t>
            </w:r>
          </w:p>
        </w:tc>
        <w:tc>
          <w:tcPr>
            <w:tcW w:w="7200" w:type="dxa"/>
            <w:gridSpan w:val="2"/>
          </w:tcPr>
          <w:p w14:paraId="4DFD8005"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Local Award </w:t>
            </w:r>
          </w:p>
        </w:tc>
        <w:tc>
          <w:tcPr>
            <w:tcW w:w="1800" w:type="dxa"/>
          </w:tcPr>
          <w:p w14:paraId="112526FF"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7879BFF8" w14:textId="77777777">
        <w:trPr>
          <w:trHeight w:val="236"/>
        </w:trPr>
        <w:tc>
          <w:tcPr>
            <w:tcW w:w="9720" w:type="dxa"/>
            <w:gridSpan w:val="4"/>
          </w:tcPr>
          <w:p w14:paraId="49345A51" w14:textId="77777777" w:rsidR="00525DD6" w:rsidRDefault="00525DD6" w:rsidP="00DD0A97">
            <w:pPr>
              <w:autoSpaceDE w:val="0"/>
              <w:autoSpaceDN w:val="0"/>
              <w:adjustRightInd w:val="0"/>
              <w:rPr>
                <w:rFonts w:ascii="TimesNewRoman,BoldItalic" w:hAnsi="TimesNewRoman,BoldItalic" w:cs="TimesNewRoman,BoldItalic"/>
                <w:b/>
                <w:bCs/>
                <w:i/>
                <w:iCs/>
                <w:sz w:val="20"/>
                <w:szCs w:val="20"/>
              </w:rPr>
            </w:pPr>
            <w:r>
              <w:rPr>
                <w:rFonts w:ascii="Arial" w:hAnsi="Arial" w:cs="Arial"/>
                <w:b/>
                <w:bCs/>
                <w:i/>
                <w:iCs/>
                <w:sz w:val="20"/>
                <w:szCs w:val="20"/>
              </w:rPr>
              <w:t>Note: Awards issued by the applicant’s employer do not count as a contribution to the profession.  These awards will not be considered.</w:t>
            </w:r>
          </w:p>
        </w:tc>
      </w:tr>
      <w:tr w:rsidR="00525DD6" w14:paraId="6AD69AF4" w14:textId="77777777">
        <w:trPr>
          <w:trHeight w:val="236"/>
        </w:trPr>
        <w:tc>
          <w:tcPr>
            <w:tcW w:w="9720" w:type="dxa"/>
            <w:gridSpan w:val="4"/>
            <w:shd w:val="clear" w:color="auto" w:fill="999999"/>
          </w:tcPr>
          <w:p w14:paraId="71C69888" w14:textId="77777777" w:rsidR="00525DD6" w:rsidRDefault="00525DD6" w:rsidP="00C1021F">
            <w:pPr>
              <w:autoSpaceDE w:val="0"/>
              <w:autoSpaceDN w:val="0"/>
              <w:adjustRightInd w:val="0"/>
              <w:rPr>
                <w:rFonts w:ascii="TimesNewRoman,Bold" w:hAnsi="TimesNewRoman,Bold" w:cs="TimesNewRoman,Bold"/>
                <w:b/>
                <w:bCs/>
                <w:sz w:val="20"/>
                <w:szCs w:val="20"/>
              </w:rPr>
            </w:pPr>
          </w:p>
        </w:tc>
      </w:tr>
      <w:tr w:rsidR="00525DD6" w14:paraId="1015A657" w14:textId="77777777">
        <w:trPr>
          <w:trHeight w:val="236"/>
        </w:trPr>
        <w:tc>
          <w:tcPr>
            <w:tcW w:w="9720" w:type="dxa"/>
            <w:gridSpan w:val="4"/>
          </w:tcPr>
          <w:p w14:paraId="46038517" w14:textId="77777777" w:rsidR="00525DD6" w:rsidRDefault="00525DD6" w:rsidP="00DD0A97">
            <w:pPr>
              <w:autoSpaceDE w:val="0"/>
              <w:autoSpaceDN w:val="0"/>
              <w:adjustRightInd w:val="0"/>
              <w:rPr>
                <w:rFonts w:ascii="Arial" w:hAnsi="Arial" w:cs="Arial"/>
                <w:b/>
                <w:bCs/>
                <w:sz w:val="20"/>
                <w:szCs w:val="20"/>
              </w:rPr>
            </w:pPr>
            <w:r>
              <w:rPr>
                <w:rFonts w:ascii="Arial" w:hAnsi="Arial" w:cs="Arial"/>
                <w:b/>
                <w:bCs/>
                <w:sz w:val="20"/>
                <w:szCs w:val="20"/>
              </w:rPr>
              <w:t xml:space="preserve">7.  </w:t>
            </w:r>
            <w:r>
              <w:rPr>
                <w:rFonts w:ascii="Arial" w:hAnsi="Arial" w:cs="Arial"/>
                <w:b/>
                <w:bCs/>
              </w:rPr>
              <w:t xml:space="preserve">Other </w:t>
            </w:r>
            <w:r>
              <w:rPr>
                <w:rFonts w:ascii="Arial" w:hAnsi="Arial" w:cs="Arial"/>
                <w:b/>
              </w:rPr>
              <w:t>Geographic Information Sciences and Technologies</w:t>
            </w:r>
            <w:r>
              <w:rPr>
                <w:rFonts w:ascii="Arial" w:hAnsi="Arial" w:cs="Arial"/>
                <w:b/>
                <w:bCs/>
              </w:rPr>
              <w:t xml:space="preserve"> Contributions</w:t>
            </w:r>
          </w:p>
        </w:tc>
      </w:tr>
      <w:tr w:rsidR="00525DD6" w14:paraId="0C1F658A" w14:textId="77777777">
        <w:trPr>
          <w:trHeight w:val="236"/>
        </w:trPr>
        <w:tc>
          <w:tcPr>
            <w:tcW w:w="720" w:type="dxa"/>
            <w:vAlign w:val="bottom"/>
          </w:tcPr>
          <w:p w14:paraId="299B090F"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Code</w:t>
            </w:r>
          </w:p>
        </w:tc>
        <w:tc>
          <w:tcPr>
            <w:tcW w:w="7200" w:type="dxa"/>
            <w:gridSpan w:val="2"/>
            <w:vAlign w:val="bottom"/>
          </w:tcPr>
          <w:p w14:paraId="3BB759CB"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Participation Type:</w:t>
            </w:r>
          </w:p>
        </w:tc>
        <w:tc>
          <w:tcPr>
            <w:tcW w:w="1800" w:type="dxa"/>
            <w:vAlign w:val="bottom"/>
          </w:tcPr>
          <w:p w14:paraId="03FC9651"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Points Earned per Activity</w:t>
            </w:r>
          </w:p>
        </w:tc>
      </w:tr>
      <w:tr w:rsidR="00525DD6" w14:paraId="18EC545B" w14:textId="77777777">
        <w:trPr>
          <w:trHeight w:val="236"/>
        </w:trPr>
        <w:tc>
          <w:tcPr>
            <w:tcW w:w="720" w:type="dxa"/>
          </w:tcPr>
          <w:p w14:paraId="2B8716E2"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7.1</w:t>
            </w:r>
          </w:p>
        </w:tc>
        <w:tc>
          <w:tcPr>
            <w:tcW w:w="7200" w:type="dxa"/>
            <w:gridSpan w:val="2"/>
          </w:tcPr>
          <w:p w14:paraId="788594F8"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Event Organizer</w:t>
            </w:r>
          </w:p>
        </w:tc>
        <w:tc>
          <w:tcPr>
            <w:tcW w:w="1800" w:type="dxa"/>
          </w:tcPr>
          <w:p w14:paraId="37B0E920"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2</w:t>
            </w:r>
          </w:p>
        </w:tc>
      </w:tr>
      <w:tr w:rsidR="00525DD6" w14:paraId="2882078F" w14:textId="77777777">
        <w:trPr>
          <w:trHeight w:val="236"/>
        </w:trPr>
        <w:tc>
          <w:tcPr>
            <w:tcW w:w="720" w:type="dxa"/>
          </w:tcPr>
          <w:p w14:paraId="3D6CF7D5" w14:textId="77777777" w:rsidR="00525DD6" w:rsidRDefault="00525DD6" w:rsidP="00DD0A97">
            <w:pPr>
              <w:autoSpaceDE w:val="0"/>
              <w:autoSpaceDN w:val="0"/>
              <w:adjustRightInd w:val="0"/>
              <w:jc w:val="center"/>
              <w:rPr>
                <w:rFonts w:ascii="Arial" w:hAnsi="Arial" w:cs="Arial"/>
                <w:bCs/>
                <w:iCs/>
                <w:sz w:val="20"/>
                <w:szCs w:val="20"/>
              </w:rPr>
            </w:pPr>
            <w:r>
              <w:rPr>
                <w:rFonts w:ascii="Arial" w:hAnsi="Arial" w:cs="Arial"/>
                <w:bCs/>
                <w:iCs/>
                <w:sz w:val="20"/>
                <w:szCs w:val="20"/>
              </w:rPr>
              <w:t>7.2</w:t>
            </w:r>
          </w:p>
        </w:tc>
        <w:tc>
          <w:tcPr>
            <w:tcW w:w="7200" w:type="dxa"/>
            <w:gridSpan w:val="2"/>
          </w:tcPr>
          <w:p w14:paraId="186C78E1"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Event Participation/Moderation</w:t>
            </w:r>
          </w:p>
        </w:tc>
        <w:tc>
          <w:tcPr>
            <w:tcW w:w="1800" w:type="dxa"/>
          </w:tcPr>
          <w:p w14:paraId="146602B1"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55BF7E94" w14:textId="77777777">
        <w:trPr>
          <w:trHeight w:val="236"/>
        </w:trPr>
        <w:tc>
          <w:tcPr>
            <w:tcW w:w="720" w:type="dxa"/>
          </w:tcPr>
          <w:p w14:paraId="1F68C8D3"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7.3</w:t>
            </w:r>
          </w:p>
        </w:tc>
        <w:tc>
          <w:tcPr>
            <w:tcW w:w="7200" w:type="dxa"/>
            <w:gridSpan w:val="2"/>
          </w:tcPr>
          <w:p w14:paraId="11ED1242"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Related Spatial Community Contributions</w:t>
            </w:r>
          </w:p>
        </w:tc>
        <w:tc>
          <w:tcPr>
            <w:tcW w:w="1800" w:type="dxa"/>
          </w:tcPr>
          <w:p w14:paraId="4EE22C04"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1</w:t>
            </w:r>
          </w:p>
        </w:tc>
      </w:tr>
      <w:tr w:rsidR="00525DD6" w14:paraId="0670F735" w14:textId="77777777">
        <w:trPr>
          <w:trHeight w:val="248"/>
        </w:trPr>
        <w:tc>
          <w:tcPr>
            <w:tcW w:w="720" w:type="dxa"/>
          </w:tcPr>
          <w:p w14:paraId="2E67C789" w14:textId="77777777" w:rsidR="00525DD6" w:rsidRDefault="00525DD6" w:rsidP="00DD0A97">
            <w:pPr>
              <w:autoSpaceDE w:val="0"/>
              <w:autoSpaceDN w:val="0"/>
              <w:adjustRightInd w:val="0"/>
              <w:jc w:val="center"/>
              <w:rPr>
                <w:rFonts w:ascii="Arial" w:hAnsi="Arial" w:cs="Arial"/>
                <w:bCs/>
                <w:iCs/>
                <w:sz w:val="20"/>
                <w:szCs w:val="20"/>
              </w:rPr>
            </w:pPr>
            <w:r>
              <w:rPr>
                <w:rFonts w:ascii="Arial" w:hAnsi="Arial" w:cs="Arial"/>
                <w:bCs/>
                <w:iCs/>
                <w:sz w:val="20"/>
                <w:szCs w:val="20"/>
              </w:rPr>
              <w:t>7.4</w:t>
            </w:r>
          </w:p>
        </w:tc>
        <w:tc>
          <w:tcPr>
            <w:tcW w:w="7200" w:type="dxa"/>
            <w:gridSpan w:val="2"/>
          </w:tcPr>
          <w:p w14:paraId="5E5EAF74" w14:textId="77777777" w:rsidR="00525DD6" w:rsidRPr="00C1021F"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Spatial Technologies in Schools Coordinator / </w:t>
            </w:r>
            <w:smartTag w:uri="urn:schemas-microsoft-com:office:smarttags" w:element="place">
              <w:smartTag w:uri="urn:schemas-microsoft-com:office:smarttags" w:element="City">
                <w:r>
                  <w:rPr>
                    <w:rFonts w:ascii="Arial" w:hAnsi="Arial" w:cs="Arial"/>
                    <w:sz w:val="20"/>
                    <w:szCs w:val="20"/>
                  </w:rPr>
                  <w:t>Mentor</w:t>
                </w:r>
              </w:smartTag>
            </w:smartTag>
          </w:p>
        </w:tc>
        <w:tc>
          <w:tcPr>
            <w:tcW w:w="1800" w:type="dxa"/>
          </w:tcPr>
          <w:p w14:paraId="717DE96D" w14:textId="77777777" w:rsidR="00525DD6" w:rsidRDefault="00525DD6" w:rsidP="00DD0A97">
            <w:pPr>
              <w:autoSpaceDE w:val="0"/>
              <w:autoSpaceDN w:val="0"/>
              <w:adjustRightInd w:val="0"/>
              <w:jc w:val="center"/>
              <w:rPr>
                <w:rFonts w:ascii="Arial" w:hAnsi="Arial" w:cs="Arial"/>
                <w:bCs/>
                <w:i/>
                <w:iCs/>
                <w:sz w:val="20"/>
                <w:szCs w:val="20"/>
              </w:rPr>
            </w:pPr>
            <w:r>
              <w:rPr>
                <w:rFonts w:ascii="Arial" w:hAnsi="Arial" w:cs="Arial"/>
                <w:bCs/>
                <w:i/>
                <w:iCs/>
                <w:sz w:val="20"/>
                <w:szCs w:val="20"/>
              </w:rPr>
              <w:t>2</w:t>
            </w:r>
          </w:p>
        </w:tc>
      </w:tr>
      <w:tr w:rsidR="00525DD6" w14:paraId="14BD798E" w14:textId="77777777">
        <w:trPr>
          <w:trHeight w:val="247"/>
        </w:trPr>
        <w:tc>
          <w:tcPr>
            <w:tcW w:w="720" w:type="dxa"/>
          </w:tcPr>
          <w:p w14:paraId="36C8626E"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7.5</w:t>
            </w:r>
          </w:p>
        </w:tc>
        <w:tc>
          <w:tcPr>
            <w:tcW w:w="7200" w:type="dxa"/>
            <w:gridSpan w:val="2"/>
          </w:tcPr>
          <w:p w14:paraId="4074D5F3" w14:textId="77777777" w:rsidR="00525DD6" w:rsidRPr="00C1021F" w:rsidRDefault="00525DD6" w:rsidP="00DD0A97">
            <w:pPr>
              <w:autoSpaceDE w:val="0"/>
              <w:autoSpaceDN w:val="0"/>
              <w:adjustRightInd w:val="0"/>
              <w:rPr>
                <w:rFonts w:ascii="Arial" w:hAnsi="Arial" w:cs="Arial"/>
                <w:sz w:val="20"/>
                <w:szCs w:val="20"/>
              </w:rPr>
            </w:pPr>
            <w:r>
              <w:rPr>
                <w:rFonts w:ascii="Arial" w:hAnsi="Arial" w:cs="Arial"/>
                <w:sz w:val="20"/>
                <w:szCs w:val="20"/>
              </w:rPr>
              <w:t xml:space="preserve">YP Mentor </w:t>
            </w:r>
          </w:p>
        </w:tc>
        <w:tc>
          <w:tcPr>
            <w:tcW w:w="1800" w:type="dxa"/>
          </w:tcPr>
          <w:p w14:paraId="5D40A9C3"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1</w:t>
            </w:r>
          </w:p>
        </w:tc>
      </w:tr>
      <w:tr w:rsidR="00525DD6" w14:paraId="75A551C1" w14:textId="77777777">
        <w:trPr>
          <w:trHeight w:val="236"/>
        </w:trPr>
        <w:tc>
          <w:tcPr>
            <w:tcW w:w="9720" w:type="dxa"/>
            <w:gridSpan w:val="4"/>
            <w:tcBorders>
              <w:bottom w:val="single" w:sz="4" w:space="0" w:color="auto"/>
            </w:tcBorders>
          </w:tcPr>
          <w:p w14:paraId="43ECFCA6" w14:textId="77777777" w:rsidR="00525DD6" w:rsidRDefault="00525DD6" w:rsidP="00DD0A97">
            <w:pPr>
              <w:autoSpaceDE w:val="0"/>
              <w:autoSpaceDN w:val="0"/>
              <w:adjustRightInd w:val="0"/>
              <w:rPr>
                <w:rFonts w:ascii="Arial" w:hAnsi="Arial" w:cs="Arial"/>
                <w:b/>
                <w:bCs/>
                <w:sz w:val="20"/>
                <w:szCs w:val="20"/>
              </w:rPr>
            </w:pPr>
            <w:r>
              <w:rPr>
                <w:rFonts w:ascii="Arial" w:hAnsi="Arial" w:cs="Arial"/>
                <w:b/>
                <w:bCs/>
                <w:i/>
                <w:iCs/>
                <w:sz w:val="20"/>
                <w:szCs w:val="20"/>
              </w:rPr>
              <w:t>Note: These events cannot be mandatory job requirements. An example would be organizing activities for GIS Day.</w:t>
            </w:r>
          </w:p>
        </w:tc>
      </w:tr>
      <w:tr w:rsidR="00525DD6" w14:paraId="0C9F0E0E" w14:textId="77777777">
        <w:trPr>
          <w:trHeight w:val="236"/>
        </w:trPr>
        <w:tc>
          <w:tcPr>
            <w:tcW w:w="9720" w:type="dxa"/>
            <w:gridSpan w:val="4"/>
            <w:shd w:val="clear" w:color="auto" w:fill="999999"/>
          </w:tcPr>
          <w:p w14:paraId="623E5711" w14:textId="77777777" w:rsidR="00525DD6" w:rsidRDefault="00525DD6" w:rsidP="00C1021F">
            <w:pPr>
              <w:pageBreakBefore/>
              <w:autoSpaceDE w:val="0"/>
              <w:autoSpaceDN w:val="0"/>
              <w:adjustRightInd w:val="0"/>
              <w:rPr>
                <w:rFonts w:ascii="TimesNewRoman,Bold" w:hAnsi="TimesNewRoman,Bold" w:cs="TimesNewRoman,Bold"/>
                <w:b/>
                <w:bCs/>
                <w:sz w:val="20"/>
                <w:szCs w:val="20"/>
              </w:rPr>
            </w:pPr>
          </w:p>
        </w:tc>
      </w:tr>
      <w:tr w:rsidR="00525DD6" w14:paraId="6C4445FD" w14:textId="77777777">
        <w:trPr>
          <w:trHeight w:val="236"/>
        </w:trPr>
        <w:tc>
          <w:tcPr>
            <w:tcW w:w="9720" w:type="dxa"/>
            <w:gridSpan w:val="4"/>
          </w:tcPr>
          <w:p w14:paraId="4CEAF19F" w14:textId="77777777" w:rsidR="00525DD6" w:rsidRDefault="00525DD6" w:rsidP="00DD0A97">
            <w:pPr>
              <w:autoSpaceDE w:val="0"/>
              <w:autoSpaceDN w:val="0"/>
              <w:adjustRightInd w:val="0"/>
              <w:rPr>
                <w:rFonts w:ascii="Arial" w:hAnsi="Arial" w:cs="Arial"/>
                <w:b/>
                <w:bCs/>
                <w:sz w:val="20"/>
                <w:szCs w:val="20"/>
              </w:rPr>
            </w:pPr>
            <w:r>
              <w:rPr>
                <w:rFonts w:ascii="Arial" w:hAnsi="Arial" w:cs="Arial"/>
                <w:b/>
                <w:bCs/>
                <w:sz w:val="20"/>
                <w:szCs w:val="20"/>
              </w:rPr>
              <w:t xml:space="preserve">8.  </w:t>
            </w:r>
            <w:r>
              <w:rPr>
                <w:rFonts w:ascii="Arial" w:hAnsi="Arial" w:cs="Arial"/>
                <w:b/>
              </w:rPr>
              <w:t>Geographic Information Sciences and Technologies</w:t>
            </w:r>
            <w:r>
              <w:rPr>
                <w:rFonts w:ascii="Arial" w:hAnsi="Arial" w:cs="Arial"/>
                <w:b/>
                <w:bCs/>
              </w:rPr>
              <w:t xml:space="preserve"> Volunteer Efforts</w:t>
            </w:r>
          </w:p>
        </w:tc>
      </w:tr>
      <w:tr w:rsidR="00525DD6" w14:paraId="53E8D071" w14:textId="77777777">
        <w:trPr>
          <w:trHeight w:val="236"/>
        </w:trPr>
        <w:tc>
          <w:tcPr>
            <w:tcW w:w="720" w:type="dxa"/>
            <w:vAlign w:val="bottom"/>
          </w:tcPr>
          <w:p w14:paraId="123DE3F6"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Code</w:t>
            </w:r>
          </w:p>
        </w:tc>
        <w:tc>
          <w:tcPr>
            <w:tcW w:w="7200" w:type="dxa"/>
            <w:gridSpan w:val="2"/>
            <w:vAlign w:val="bottom"/>
          </w:tcPr>
          <w:p w14:paraId="6B5F2151"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Participation Type:</w:t>
            </w:r>
          </w:p>
        </w:tc>
        <w:tc>
          <w:tcPr>
            <w:tcW w:w="1800" w:type="dxa"/>
            <w:vAlign w:val="bottom"/>
          </w:tcPr>
          <w:p w14:paraId="3B8E0F2C" w14:textId="77777777" w:rsidR="00525DD6" w:rsidRDefault="00525DD6" w:rsidP="00DD0A97">
            <w:pPr>
              <w:autoSpaceDE w:val="0"/>
              <w:autoSpaceDN w:val="0"/>
              <w:adjustRightInd w:val="0"/>
              <w:jc w:val="center"/>
              <w:rPr>
                <w:rFonts w:ascii="Arial" w:hAnsi="Arial" w:cs="Arial"/>
                <w:b/>
                <w:bCs/>
                <w:sz w:val="20"/>
                <w:szCs w:val="20"/>
              </w:rPr>
            </w:pPr>
            <w:r>
              <w:rPr>
                <w:rFonts w:ascii="Arial" w:hAnsi="Arial" w:cs="Arial"/>
                <w:b/>
                <w:bCs/>
                <w:sz w:val="20"/>
                <w:szCs w:val="20"/>
              </w:rPr>
              <w:t>Points Earned per Activity</w:t>
            </w:r>
          </w:p>
        </w:tc>
      </w:tr>
      <w:tr w:rsidR="00525DD6" w14:paraId="16832F98" w14:textId="77777777">
        <w:trPr>
          <w:trHeight w:val="236"/>
        </w:trPr>
        <w:tc>
          <w:tcPr>
            <w:tcW w:w="720" w:type="dxa"/>
          </w:tcPr>
          <w:p w14:paraId="25916781" w14:textId="77777777" w:rsidR="00525DD6" w:rsidRDefault="00525DD6" w:rsidP="00DD0A97">
            <w:pPr>
              <w:autoSpaceDE w:val="0"/>
              <w:autoSpaceDN w:val="0"/>
              <w:adjustRightInd w:val="0"/>
              <w:jc w:val="center"/>
              <w:rPr>
                <w:rFonts w:ascii="Arial" w:hAnsi="Arial" w:cs="Arial"/>
                <w:sz w:val="20"/>
                <w:szCs w:val="20"/>
              </w:rPr>
            </w:pPr>
            <w:r>
              <w:rPr>
                <w:rFonts w:ascii="Arial" w:hAnsi="Arial" w:cs="Arial"/>
                <w:sz w:val="20"/>
                <w:szCs w:val="20"/>
              </w:rPr>
              <w:t>8.1</w:t>
            </w:r>
          </w:p>
        </w:tc>
        <w:tc>
          <w:tcPr>
            <w:tcW w:w="7200" w:type="dxa"/>
            <w:gridSpan w:val="2"/>
          </w:tcPr>
          <w:p w14:paraId="563C7B48" w14:textId="77777777" w:rsidR="00525DD6" w:rsidRDefault="00C1021F" w:rsidP="00DD0A97">
            <w:pPr>
              <w:autoSpaceDE w:val="0"/>
              <w:autoSpaceDN w:val="0"/>
              <w:adjustRightInd w:val="0"/>
              <w:rPr>
                <w:rFonts w:ascii="Arial" w:hAnsi="Arial" w:cs="Arial"/>
                <w:sz w:val="20"/>
                <w:szCs w:val="20"/>
              </w:rPr>
            </w:pPr>
            <w:r>
              <w:rPr>
                <w:rFonts w:ascii="Arial" w:hAnsi="Arial" w:cs="Arial"/>
                <w:sz w:val="20"/>
                <w:szCs w:val="20"/>
              </w:rPr>
              <w:t xml:space="preserve">Volunteer </w:t>
            </w:r>
            <w:r w:rsidR="00525DD6">
              <w:rPr>
                <w:rFonts w:ascii="Arial" w:hAnsi="Arial" w:cs="Arial"/>
                <w:sz w:val="20"/>
                <w:szCs w:val="20"/>
              </w:rPr>
              <w:t>Missions</w:t>
            </w:r>
          </w:p>
        </w:tc>
        <w:tc>
          <w:tcPr>
            <w:tcW w:w="1800" w:type="dxa"/>
          </w:tcPr>
          <w:p w14:paraId="69525491"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0.5 points per day deployed</w:t>
            </w:r>
          </w:p>
        </w:tc>
      </w:tr>
      <w:tr w:rsidR="00525DD6" w14:paraId="6C3B8C1D" w14:textId="77777777">
        <w:trPr>
          <w:trHeight w:val="236"/>
        </w:trPr>
        <w:tc>
          <w:tcPr>
            <w:tcW w:w="720" w:type="dxa"/>
          </w:tcPr>
          <w:p w14:paraId="41C5A9CB" w14:textId="77777777" w:rsidR="00525DD6" w:rsidRDefault="00525DD6" w:rsidP="00DD0A97">
            <w:pPr>
              <w:autoSpaceDE w:val="0"/>
              <w:autoSpaceDN w:val="0"/>
              <w:adjustRightInd w:val="0"/>
              <w:jc w:val="center"/>
              <w:rPr>
                <w:rFonts w:ascii="Arial" w:hAnsi="Arial" w:cs="Arial"/>
                <w:bCs/>
                <w:iCs/>
                <w:sz w:val="20"/>
                <w:szCs w:val="20"/>
              </w:rPr>
            </w:pPr>
            <w:r>
              <w:rPr>
                <w:rFonts w:ascii="Arial" w:hAnsi="Arial" w:cs="Arial"/>
                <w:bCs/>
                <w:iCs/>
                <w:sz w:val="20"/>
                <w:szCs w:val="20"/>
              </w:rPr>
              <w:t>8.2</w:t>
            </w:r>
          </w:p>
        </w:tc>
        <w:tc>
          <w:tcPr>
            <w:tcW w:w="7200" w:type="dxa"/>
            <w:gridSpan w:val="2"/>
          </w:tcPr>
          <w:p w14:paraId="570FA6D6" w14:textId="77777777" w:rsidR="00525DD6" w:rsidRDefault="00525DD6" w:rsidP="00DD0A97">
            <w:pPr>
              <w:autoSpaceDE w:val="0"/>
              <w:autoSpaceDN w:val="0"/>
              <w:adjustRightInd w:val="0"/>
              <w:rPr>
                <w:rFonts w:ascii="Arial" w:hAnsi="Arial" w:cs="Arial"/>
                <w:sz w:val="20"/>
                <w:szCs w:val="20"/>
              </w:rPr>
            </w:pPr>
            <w:r>
              <w:rPr>
                <w:rFonts w:ascii="Arial" w:hAnsi="Arial" w:cs="Arial"/>
                <w:sz w:val="20"/>
                <w:szCs w:val="20"/>
              </w:rPr>
              <w:t>Volunteer Work</w:t>
            </w:r>
          </w:p>
        </w:tc>
        <w:tc>
          <w:tcPr>
            <w:tcW w:w="1800" w:type="dxa"/>
          </w:tcPr>
          <w:p w14:paraId="0E8054A2" w14:textId="77777777" w:rsidR="00525DD6" w:rsidRDefault="00525DD6" w:rsidP="00DD0A97">
            <w:pPr>
              <w:autoSpaceDE w:val="0"/>
              <w:autoSpaceDN w:val="0"/>
              <w:adjustRightInd w:val="0"/>
              <w:jc w:val="center"/>
              <w:rPr>
                <w:rFonts w:ascii="Arial" w:hAnsi="Arial" w:cs="Arial"/>
                <w:bCs/>
                <w:sz w:val="20"/>
                <w:szCs w:val="20"/>
              </w:rPr>
            </w:pPr>
            <w:r>
              <w:rPr>
                <w:rFonts w:ascii="Arial" w:hAnsi="Arial" w:cs="Arial"/>
                <w:bCs/>
                <w:sz w:val="20"/>
                <w:szCs w:val="20"/>
              </w:rPr>
              <w:t>0.05 points per every hour of volunteer work</w:t>
            </w:r>
          </w:p>
        </w:tc>
      </w:tr>
    </w:tbl>
    <w:p w14:paraId="437B1664" w14:textId="3369DDC9" w:rsidR="00C1021F" w:rsidRPr="00DD0A97" w:rsidRDefault="00525DD6" w:rsidP="00DD0A97">
      <w:pPr>
        <w:pStyle w:val="BodyText"/>
        <w:rPr>
          <w:rFonts w:ascii="Arial" w:hAnsi="Arial" w:cs="Arial"/>
          <w:sz w:val="20"/>
          <w:szCs w:val="20"/>
          <w:lang w:val="en-US"/>
        </w:rPr>
      </w:pPr>
      <w:r w:rsidRPr="00DD0A97">
        <w:rPr>
          <w:rFonts w:ascii="Arial" w:hAnsi="Arial" w:cs="Arial"/>
          <w:b/>
          <w:bCs/>
          <w:iCs/>
          <w:sz w:val="20"/>
          <w:szCs w:val="20"/>
          <w:u w:val="single"/>
        </w:rPr>
        <w:t>NOTE</w:t>
      </w:r>
      <w:r w:rsidRPr="00DD0A97">
        <w:rPr>
          <w:rFonts w:ascii="Arial" w:hAnsi="Arial" w:cs="Arial"/>
          <w:b/>
          <w:bCs/>
          <w:iCs/>
          <w:sz w:val="20"/>
          <w:szCs w:val="20"/>
        </w:rPr>
        <w:t>: Validating documentation is required for all “</w:t>
      </w:r>
      <w:r w:rsidRPr="00DD0A97">
        <w:rPr>
          <w:rFonts w:ascii="Arial" w:hAnsi="Arial" w:cs="Arial"/>
          <w:b/>
          <w:sz w:val="20"/>
          <w:szCs w:val="20"/>
        </w:rPr>
        <w:t>Contribution Points.</w:t>
      </w:r>
      <w:r w:rsidRPr="00DD0A97">
        <w:rPr>
          <w:rFonts w:ascii="Arial" w:hAnsi="Arial" w:cs="Arial"/>
          <w:sz w:val="20"/>
          <w:szCs w:val="20"/>
        </w:rPr>
        <w:t xml:space="preserve">  Applicants are advised to submit proper documentation for all “Contribution Point” claims. Undocumented claims may be scrutinized to a higher degree.  Also, the </w:t>
      </w:r>
      <w:r w:rsidR="00356CC2">
        <w:rPr>
          <w:rFonts w:ascii="Arial" w:hAnsi="Arial" w:cs="Arial"/>
          <w:sz w:val="20"/>
          <w:szCs w:val="20"/>
        </w:rPr>
        <w:t>GISP-AP Certification Panel</w:t>
      </w:r>
      <w:r w:rsidRPr="00DD0A97">
        <w:rPr>
          <w:rFonts w:ascii="Arial" w:hAnsi="Arial" w:cs="Arial"/>
          <w:sz w:val="20"/>
          <w:szCs w:val="20"/>
        </w:rPr>
        <w:t xml:space="preserve"> will conduct Random Accuracy Checks on certain applications to determine if undocumented claims are factual. If a claim is found to be incorrect or misstated the application will be rejected and a processing fee will be charged to the applicant. </w:t>
      </w:r>
    </w:p>
    <w:p w14:paraId="6416DCDB" w14:textId="77777777" w:rsidR="00FE2B87" w:rsidRPr="004157CD" w:rsidRDefault="00E202EA" w:rsidP="00DC2B66">
      <w:pPr>
        <w:pStyle w:val="Heading2"/>
      </w:pPr>
      <w:bookmarkStart w:id="37" w:name="_Toc218408113"/>
      <w:r>
        <w:t>7</w:t>
      </w:r>
      <w:r w:rsidR="00FE2B87" w:rsidRPr="004157CD">
        <w:t>.3 Contribution Points Documentation</w:t>
      </w:r>
      <w:bookmarkEnd w:id="37"/>
      <w:r w:rsidR="00FE2B87" w:rsidRPr="004157CD">
        <w:t xml:space="preserve"> </w:t>
      </w:r>
    </w:p>
    <w:p w14:paraId="5C23B84A" w14:textId="77777777" w:rsidR="00FE2B87" w:rsidRPr="004157CD" w:rsidRDefault="00FE2B87" w:rsidP="00F96966">
      <w:pPr>
        <w:pStyle w:val="BodyText"/>
      </w:pPr>
      <w:r w:rsidRPr="004157CD">
        <w:t xml:space="preserve">All Contribution Points need to </w:t>
      </w:r>
      <w:r w:rsidR="00DC2B66">
        <w:t xml:space="preserve">be </w:t>
      </w:r>
      <w:r w:rsidRPr="004157CD">
        <w:t xml:space="preserve">documented. </w:t>
      </w:r>
    </w:p>
    <w:p w14:paraId="6161DCF3" w14:textId="1E23D3B4" w:rsidR="00FE2B87" w:rsidRPr="004157CD" w:rsidRDefault="00DC2B66" w:rsidP="00DC2B66">
      <w:pPr>
        <w:pStyle w:val="PlainText"/>
        <w:pBdr>
          <w:top w:val="single" w:sz="4" w:space="1"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A</w:t>
      </w:r>
      <w:r w:rsidR="00FE2B87" w:rsidRPr="004157CD">
        <w:rPr>
          <w:rFonts w:ascii="Times New Roman" w:hAnsi="Times New Roman"/>
          <w:sz w:val="24"/>
          <w:szCs w:val="24"/>
        </w:rPr>
        <w:t xml:space="preserve">pplicants are advised to submit proper documentation for all “Contribution Point” claims. Although not mandatory, applicants are advised to submit proper documentation for all point claims. Undocumented claims may be scrutinized to a higher degree. Also, the </w:t>
      </w:r>
      <w:r w:rsidR="00356CC2">
        <w:rPr>
          <w:rFonts w:ascii="Times New Roman" w:hAnsi="Times New Roman"/>
          <w:sz w:val="24"/>
          <w:szCs w:val="24"/>
        </w:rPr>
        <w:t>GISP-AP Certification Panel</w:t>
      </w:r>
      <w:r w:rsidR="00FE2B87" w:rsidRPr="004157CD">
        <w:rPr>
          <w:rFonts w:ascii="Times New Roman" w:hAnsi="Times New Roman"/>
          <w:sz w:val="24"/>
          <w:szCs w:val="24"/>
        </w:rPr>
        <w:t xml:space="preserve"> will conduct Random Accuracy Checks on certain applications to determine if undocumented claims are factual. If a claim is found to be incorrect or misstated the application will be rejected and a processing fee will be charged to the applicant. </w:t>
      </w:r>
    </w:p>
    <w:p w14:paraId="02664FF7" w14:textId="77777777" w:rsidR="00FE2B87" w:rsidRPr="004157CD" w:rsidRDefault="00FE2B87" w:rsidP="00F96966">
      <w:pPr>
        <w:pStyle w:val="BodyText"/>
      </w:pPr>
      <w:r w:rsidRPr="004157CD">
        <w:t xml:space="preserve">With this in mind, documentation is a necessary part of this section of an application and some types of contribution and the methods to be used for their documentation are provided below: </w:t>
      </w:r>
    </w:p>
    <w:p w14:paraId="2A16699C" w14:textId="77777777" w:rsidR="00FE2B87" w:rsidRPr="004157CD" w:rsidRDefault="00E202EA" w:rsidP="00DC2B66">
      <w:pPr>
        <w:pStyle w:val="Heading3"/>
      </w:pPr>
      <w:bookmarkStart w:id="38" w:name="_Toc218408114"/>
      <w:r>
        <w:t>7</w:t>
      </w:r>
      <w:r w:rsidR="00DC2B66">
        <w:t xml:space="preserve">.3.1 </w:t>
      </w:r>
      <w:r w:rsidR="00FE2B87" w:rsidRPr="004157CD">
        <w:t>Geographic Information, Sciences and Technology Publications</w:t>
      </w:r>
      <w:bookmarkEnd w:id="38"/>
      <w:r w:rsidR="00FE2B87" w:rsidRPr="004157CD">
        <w:t xml:space="preserve"> </w:t>
      </w:r>
    </w:p>
    <w:p w14:paraId="38DE45F7" w14:textId="77777777" w:rsidR="00FE2B87" w:rsidRPr="004157CD" w:rsidRDefault="00FE2B87" w:rsidP="00DD549A">
      <w:pPr>
        <w:pStyle w:val="PlainText"/>
        <w:numPr>
          <w:ilvl w:val="0"/>
          <w:numId w:val="20"/>
        </w:numPr>
        <w:ind w:left="720"/>
        <w:rPr>
          <w:rFonts w:ascii="Times New Roman" w:hAnsi="Times New Roman"/>
          <w:sz w:val="24"/>
          <w:szCs w:val="24"/>
        </w:rPr>
      </w:pPr>
      <w:r w:rsidRPr="004157CD">
        <w:rPr>
          <w:rFonts w:ascii="Times New Roman" w:hAnsi="Times New Roman"/>
          <w:sz w:val="24"/>
          <w:szCs w:val="24"/>
        </w:rPr>
        <w:t xml:space="preserve">Books / Book Chapter Author / Published Atlas: Photocopy of book cover and title page is preferred. It should include the ISBN #, year, and title. Chapter authors should include first page of chapter </w:t>
      </w:r>
    </w:p>
    <w:p w14:paraId="422ED95D" w14:textId="77777777" w:rsidR="00FE2B87" w:rsidRPr="004157CD" w:rsidRDefault="00FE2B87" w:rsidP="00DD549A">
      <w:pPr>
        <w:pStyle w:val="PlainText"/>
        <w:numPr>
          <w:ilvl w:val="0"/>
          <w:numId w:val="20"/>
        </w:numPr>
        <w:ind w:left="720"/>
        <w:rPr>
          <w:rFonts w:ascii="Times New Roman" w:hAnsi="Times New Roman"/>
          <w:sz w:val="24"/>
          <w:szCs w:val="24"/>
        </w:rPr>
      </w:pPr>
      <w:r w:rsidRPr="004157CD">
        <w:rPr>
          <w:rFonts w:ascii="Times New Roman" w:hAnsi="Times New Roman"/>
          <w:sz w:val="24"/>
          <w:szCs w:val="24"/>
        </w:rPr>
        <w:t xml:space="preserve">Refereed Papers: Photocopy of journal cover, table of contents and title page. It should include the journal’s title, ISSN#, Volume and Number. </w:t>
      </w:r>
    </w:p>
    <w:p w14:paraId="1A55AD50" w14:textId="77777777" w:rsidR="00FE2B87" w:rsidRPr="004157CD" w:rsidRDefault="00FE2B87" w:rsidP="00DD549A">
      <w:pPr>
        <w:pStyle w:val="PlainText"/>
        <w:numPr>
          <w:ilvl w:val="0"/>
          <w:numId w:val="20"/>
        </w:numPr>
        <w:ind w:left="720"/>
        <w:rPr>
          <w:rFonts w:ascii="Times New Roman" w:hAnsi="Times New Roman"/>
          <w:sz w:val="24"/>
          <w:szCs w:val="24"/>
        </w:rPr>
      </w:pPr>
      <w:r w:rsidRPr="004157CD">
        <w:rPr>
          <w:rFonts w:ascii="Times New Roman" w:hAnsi="Times New Roman"/>
          <w:sz w:val="24"/>
          <w:szCs w:val="24"/>
        </w:rPr>
        <w:t xml:space="preserve">Published Map (as author) -Photocopy of map(s) with citation. </w:t>
      </w:r>
    </w:p>
    <w:p w14:paraId="63E69872" w14:textId="77777777" w:rsidR="00FE2B87" w:rsidRPr="004157CD" w:rsidRDefault="00FE2B87" w:rsidP="00DD549A">
      <w:pPr>
        <w:pStyle w:val="PlainText"/>
        <w:numPr>
          <w:ilvl w:val="0"/>
          <w:numId w:val="20"/>
        </w:numPr>
        <w:ind w:left="720"/>
        <w:rPr>
          <w:rFonts w:ascii="Times New Roman" w:hAnsi="Times New Roman"/>
          <w:sz w:val="24"/>
          <w:szCs w:val="24"/>
        </w:rPr>
      </w:pPr>
      <w:r w:rsidRPr="004157CD">
        <w:rPr>
          <w:rFonts w:ascii="Times New Roman" w:hAnsi="Times New Roman"/>
          <w:sz w:val="24"/>
          <w:szCs w:val="24"/>
        </w:rPr>
        <w:t xml:space="preserve">Editorial Board: Photocopy of editorial board roster is preferred. May include a letter that lists the journal, publication, or serial, the ISSN#, years and capacity served. </w:t>
      </w:r>
    </w:p>
    <w:p w14:paraId="20734B12" w14:textId="77777777" w:rsidR="00FE2B87" w:rsidRPr="004157CD" w:rsidRDefault="00FE2B87" w:rsidP="00DD549A">
      <w:pPr>
        <w:pStyle w:val="PlainText"/>
        <w:numPr>
          <w:ilvl w:val="0"/>
          <w:numId w:val="20"/>
        </w:numPr>
        <w:ind w:left="720"/>
        <w:rPr>
          <w:rFonts w:ascii="Times New Roman" w:hAnsi="Times New Roman"/>
          <w:sz w:val="24"/>
          <w:szCs w:val="24"/>
        </w:rPr>
      </w:pPr>
      <w:r w:rsidRPr="004157CD">
        <w:rPr>
          <w:rFonts w:ascii="Times New Roman" w:hAnsi="Times New Roman"/>
          <w:sz w:val="24"/>
          <w:szCs w:val="24"/>
        </w:rPr>
        <w:t xml:space="preserve">Article: Name of the publication in which it appeared, date, year, ISSN#, and a copy of the article </w:t>
      </w:r>
    </w:p>
    <w:p w14:paraId="0213BC79" w14:textId="77777777" w:rsidR="00FE2B87" w:rsidRPr="004157CD" w:rsidRDefault="00FE2B87" w:rsidP="00DD549A">
      <w:pPr>
        <w:pStyle w:val="PlainText"/>
        <w:numPr>
          <w:ilvl w:val="0"/>
          <w:numId w:val="20"/>
        </w:numPr>
        <w:ind w:left="720"/>
        <w:rPr>
          <w:rFonts w:ascii="Times New Roman" w:hAnsi="Times New Roman"/>
          <w:sz w:val="24"/>
          <w:szCs w:val="24"/>
        </w:rPr>
      </w:pPr>
      <w:r w:rsidRPr="004157CD">
        <w:rPr>
          <w:rFonts w:ascii="Times New Roman" w:hAnsi="Times New Roman"/>
          <w:sz w:val="24"/>
          <w:szCs w:val="24"/>
        </w:rPr>
        <w:t xml:space="preserve">Paper in Conference Proceedings: Date and location of the conference, name of the conference, copy of the paper’s title page </w:t>
      </w:r>
    </w:p>
    <w:p w14:paraId="4A3213A5" w14:textId="77777777" w:rsidR="00FE2B87" w:rsidRPr="00DC2B66" w:rsidRDefault="00FE2B87" w:rsidP="00DD549A">
      <w:pPr>
        <w:pStyle w:val="PlainText"/>
        <w:numPr>
          <w:ilvl w:val="0"/>
          <w:numId w:val="20"/>
        </w:numPr>
        <w:ind w:left="720"/>
        <w:rPr>
          <w:rFonts w:ascii="Times New Roman" w:hAnsi="Times New Roman"/>
          <w:sz w:val="24"/>
          <w:szCs w:val="24"/>
        </w:rPr>
      </w:pPr>
      <w:r w:rsidRPr="00DC2B66">
        <w:rPr>
          <w:rFonts w:ascii="Times New Roman" w:hAnsi="Times New Roman"/>
          <w:sz w:val="24"/>
          <w:szCs w:val="24"/>
        </w:rPr>
        <w:lastRenderedPageBreak/>
        <w:t>Newsletter Article: Date and year of the article, Issue # or date, month, year, name of the newslette</w:t>
      </w:r>
      <w:r w:rsidR="00DC2B66" w:rsidRPr="00DC2B66">
        <w:rPr>
          <w:rFonts w:ascii="Times New Roman" w:hAnsi="Times New Roman"/>
          <w:sz w:val="24"/>
          <w:szCs w:val="24"/>
        </w:rPr>
        <w:t xml:space="preserve">r, copy of the article or title. </w:t>
      </w:r>
      <w:r w:rsidRPr="00DC2B66">
        <w:rPr>
          <w:rFonts w:ascii="Times New Roman" w:hAnsi="Times New Roman"/>
          <w:sz w:val="24"/>
          <w:szCs w:val="24"/>
        </w:rPr>
        <w:t>Examples of What Constitutes a Work-related Publication</w:t>
      </w:r>
      <w:r w:rsidR="00327A51">
        <w:rPr>
          <w:rFonts w:ascii="Times New Roman" w:hAnsi="Times New Roman"/>
          <w:sz w:val="24"/>
          <w:szCs w:val="24"/>
        </w:rPr>
        <w:t>:</w:t>
      </w:r>
      <w:r w:rsidRPr="00DC2B66">
        <w:rPr>
          <w:rFonts w:ascii="Times New Roman" w:hAnsi="Times New Roman"/>
          <w:sz w:val="24"/>
          <w:szCs w:val="24"/>
        </w:rPr>
        <w:t xml:space="preserve"> </w:t>
      </w:r>
    </w:p>
    <w:p w14:paraId="7E2888CA" w14:textId="77777777" w:rsidR="00FE2B87" w:rsidRPr="004157CD" w:rsidRDefault="00FE2B87" w:rsidP="00DD549A">
      <w:pPr>
        <w:pStyle w:val="PlainText"/>
        <w:numPr>
          <w:ilvl w:val="0"/>
          <w:numId w:val="21"/>
        </w:numPr>
        <w:ind w:left="1440"/>
        <w:rPr>
          <w:rFonts w:ascii="Times New Roman" w:hAnsi="Times New Roman"/>
          <w:sz w:val="24"/>
          <w:szCs w:val="24"/>
        </w:rPr>
      </w:pPr>
      <w:r w:rsidRPr="004157CD">
        <w:rPr>
          <w:rFonts w:ascii="Times New Roman" w:hAnsi="Times New Roman"/>
          <w:sz w:val="24"/>
          <w:szCs w:val="24"/>
        </w:rPr>
        <w:t xml:space="preserve">An employee of a GIS organization creates maps of zoning and future land use, then someone else in the same organisation’s IT department puts those maps on a Web site for access by the public. This is not a contribution to the profession as the decision to publish was made by the author’s employer. </w:t>
      </w:r>
    </w:p>
    <w:p w14:paraId="7414BB25" w14:textId="77777777" w:rsidR="00FE2B87" w:rsidRPr="004157CD" w:rsidRDefault="00FE2B87" w:rsidP="00DD549A">
      <w:pPr>
        <w:pStyle w:val="PlainText"/>
        <w:numPr>
          <w:ilvl w:val="0"/>
          <w:numId w:val="21"/>
        </w:numPr>
        <w:ind w:left="1440"/>
        <w:rPr>
          <w:rFonts w:ascii="Times New Roman" w:hAnsi="Times New Roman"/>
          <w:sz w:val="24"/>
          <w:szCs w:val="24"/>
        </w:rPr>
      </w:pPr>
      <w:r w:rsidRPr="004157CD">
        <w:rPr>
          <w:rFonts w:ascii="Times New Roman" w:hAnsi="Times New Roman"/>
          <w:sz w:val="24"/>
          <w:szCs w:val="24"/>
        </w:rPr>
        <w:t xml:space="preserve">An employee of a city-planning department writes an article for the regional spatial information user group’s newsletter during normal working hours describing how a zoning map was produced. This is a contribution since the decision to publish was made by the newsletter editor. </w:t>
      </w:r>
    </w:p>
    <w:p w14:paraId="5A5C6DC1" w14:textId="77777777" w:rsidR="00FE2B87" w:rsidRPr="004157CD" w:rsidRDefault="00FE2B87" w:rsidP="00DD549A">
      <w:pPr>
        <w:pStyle w:val="PlainText"/>
        <w:numPr>
          <w:ilvl w:val="0"/>
          <w:numId w:val="21"/>
        </w:numPr>
        <w:ind w:left="1440"/>
        <w:rPr>
          <w:rFonts w:ascii="Times New Roman" w:hAnsi="Times New Roman"/>
          <w:sz w:val="24"/>
          <w:szCs w:val="24"/>
        </w:rPr>
      </w:pPr>
      <w:r w:rsidRPr="004157CD">
        <w:rPr>
          <w:rFonts w:ascii="Times New Roman" w:hAnsi="Times New Roman"/>
          <w:sz w:val="24"/>
          <w:szCs w:val="24"/>
        </w:rPr>
        <w:t xml:space="preserve">A consultant designs a new database for a client and then writes a magazine article describing the project and its results at the request of the firm’s marketing department. The database design is not a contribution, but the magazine article is. </w:t>
      </w:r>
    </w:p>
    <w:p w14:paraId="26EB73EF" w14:textId="415979A3" w:rsidR="00FE2B87" w:rsidRPr="004157CD" w:rsidRDefault="00FE2B87" w:rsidP="00DD549A">
      <w:pPr>
        <w:pStyle w:val="PlainText"/>
        <w:numPr>
          <w:ilvl w:val="0"/>
          <w:numId w:val="21"/>
        </w:numPr>
        <w:ind w:left="1418"/>
        <w:rPr>
          <w:rFonts w:ascii="Times New Roman" w:hAnsi="Times New Roman"/>
          <w:sz w:val="24"/>
          <w:szCs w:val="24"/>
        </w:rPr>
      </w:pPr>
      <w:r w:rsidRPr="004157CD">
        <w:rPr>
          <w:rFonts w:ascii="Times New Roman" w:hAnsi="Times New Roman"/>
          <w:sz w:val="24"/>
          <w:szCs w:val="24"/>
        </w:rPr>
        <w:t xml:space="preserve">A student does original research to produce a term paper, and then writes an article for the </w:t>
      </w:r>
      <w:r w:rsidR="003A102E">
        <w:rPr>
          <w:rFonts w:ascii="Times New Roman" w:hAnsi="Times New Roman"/>
          <w:sz w:val="24"/>
          <w:szCs w:val="24"/>
        </w:rPr>
        <w:t>Journal of Spatial Science</w:t>
      </w:r>
      <w:r w:rsidRPr="004157CD">
        <w:rPr>
          <w:rFonts w:ascii="Times New Roman" w:hAnsi="Times New Roman"/>
          <w:sz w:val="24"/>
          <w:szCs w:val="24"/>
        </w:rPr>
        <w:t xml:space="preserve"> describing the work. The term paper is not a publication, but the Journal article is. The difference between the term paper and the published article, if any, is not relevant. </w:t>
      </w:r>
    </w:p>
    <w:p w14:paraId="31CB641A" w14:textId="77777777" w:rsidR="00FE2B87" w:rsidRPr="004157CD" w:rsidRDefault="00E202EA" w:rsidP="00891A61">
      <w:pPr>
        <w:pStyle w:val="Heading3"/>
      </w:pPr>
      <w:bookmarkStart w:id="39" w:name="_Toc218408115"/>
      <w:r>
        <w:t>7</w:t>
      </w:r>
      <w:r w:rsidR="00891A61">
        <w:t xml:space="preserve">.3.2 </w:t>
      </w:r>
      <w:r w:rsidR="00FE2B87" w:rsidRPr="004157CD">
        <w:t>Geographic Information, Sciences and Technology Professional Association Involvement</w:t>
      </w:r>
      <w:bookmarkEnd w:id="39"/>
      <w:r w:rsidR="00FE2B87" w:rsidRPr="004157CD">
        <w:t xml:space="preserve"> </w:t>
      </w:r>
    </w:p>
    <w:p w14:paraId="62CC0FD6" w14:textId="77777777" w:rsidR="00FE2B87" w:rsidRPr="004157CD" w:rsidRDefault="00FE2B87" w:rsidP="00F96966">
      <w:pPr>
        <w:pStyle w:val="BodyText"/>
      </w:pPr>
      <w:r w:rsidRPr="004157CD">
        <w:t>A Professional Association can be characterized as an organization of persons having a common professional interest. An association can be local or national, dues paying or open, large or small. A professional association is not the same as one’s place of employment. Membership should be voluntary and regular compensation from the association to the member for their involvement should not exist (</w:t>
      </w:r>
      <w:proofErr w:type="spellStart"/>
      <w:r w:rsidRPr="004157CD">
        <w:t>i.e</w:t>
      </w:r>
      <w:proofErr w:type="spellEnd"/>
      <w:r w:rsidRPr="004157CD">
        <w:t xml:space="preserve"> salary). An honorarium is acceptable. </w:t>
      </w:r>
    </w:p>
    <w:p w14:paraId="49886F24" w14:textId="77777777" w:rsidR="00FE2B87" w:rsidRPr="004157CD" w:rsidRDefault="00FE2B87" w:rsidP="00F96966">
      <w:pPr>
        <w:pStyle w:val="BodyText"/>
      </w:pPr>
      <w:r w:rsidRPr="004157CD">
        <w:t xml:space="preserve">There are numerous levels of involvement in a professional association. These levels are listed below along with supporting documentation examples. In this category only one level of involvement can be counted per year, i.e. no double counting – use the highest points level. </w:t>
      </w:r>
    </w:p>
    <w:p w14:paraId="121C8F39" w14:textId="61AB44D5" w:rsidR="00FE2B87" w:rsidRPr="004157CD" w:rsidRDefault="00FE2B87" w:rsidP="00F96966">
      <w:pPr>
        <w:pStyle w:val="BodyText"/>
      </w:pPr>
      <w:r w:rsidRPr="004157CD">
        <w:t xml:space="preserve">For involvement in </w:t>
      </w:r>
      <w:proofErr w:type="spellStart"/>
      <w:r w:rsidRPr="004157CD">
        <w:t>a</w:t>
      </w:r>
      <w:proofErr w:type="spellEnd"/>
      <w:r w:rsidRPr="004157CD">
        <w:t xml:space="preserve"> organisation other than the </w:t>
      </w:r>
      <w:r w:rsidR="003A102E">
        <w:t>Geospatial Council</w:t>
      </w:r>
      <w:r w:rsidRPr="004157CD">
        <w:t xml:space="preserve"> or its founding partners, documentation may include a copy of a membership card, listing in a Membership Directory or other association publication, dues receipt, certificate or a verification letter from the association. This association must have Geographic Information, Sciences and Technology either as a primary or related focus. Organizations having special interest groups or membership categories related to Geographic Information, Sciences and Technology are acceptable. </w:t>
      </w:r>
    </w:p>
    <w:p w14:paraId="6CAF3AB2" w14:textId="77777777" w:rsidR="00FE2B87" w:rsidRPr="004157CD" w:rsidRDefault="00FE2B87" w:rsidP="00DD549A">
      <w:pPr>
        <w:pStyle w:val="PlainText"/>
        <w:numPr>
          <w:ilvl w:val="0"/>
          <w:numId w:val="22"/>
        </w:numPr>
        <w:rPr>
          <w:rFonts w:ascii="Times New Roman" w:hAnsi="Times New Roman"/>
          <w:sz w:val="24"/>
          <w:szCs w:val="24"/>
        </w:rPr>
      </w:pPr>
      <w:r w:rsidRPr="004157CD">
        <w:rPr>
          <w:rFonts w:ascii="Times New Roman" w:hAnsi="Times New Roman"/>
          <w:sz w:val="24"/>
          <w:szCs w:val="24"/>
        </w:rPr>
        <w:t xml:space="preserve">Geographic Information, Sciences and Technology Committees Participation </w:t>
      </w:r>
    </w:p>
    <w:p w14:paraId="196BB953" w14:textId="77777777" w:rsidR="00FE2B87" w:rsidRPr="004157CD" w:rsidRDefault="00FE2B87" w:rsidP="00891A61">
      <w:pPr>
        <w:pStyle w:val="PlainText"/>
        <w:ind w:left="720"/>
        <w:rPr>
          <w:rFonts w:ascii="Times New Roman" w:hAnsi="Times New Roman"/>
          <w:sz w:val="24"/>
          <w:szCs w:val="24"/>
        </w:rPr>
      </w:pPr>
      <w:r w:rsidRPr="004157CD">
        <w:rPr>
          <w:rFonts w:ascii="Times New Roman" w:hAnsi="Times New Roman"/>
          <w:sz w:val="24"/>
          <w:szCs w:val="24"/>
        </w:rPr>
        <w:t xml:space="preserve">This category is similar to Association involvement and therefore should be documented in the same manner. Documentation may include a copy of a Committee publication or a verification </w:t>
      </w:r>
      <w:r w:rsidR="00891A61">
        <w:rPr>
          <w:rFonts w:ascii="Times New Roman" w:hAnsi="Times New Roman"/>
          <w:sz w:val="24"/>
          <w:szCs w:val="24"/>
        </w:rPr>
        <w:t>l</w:t>
      </w:r>
      <w:r w:rsidRPr="004157CD">
        <w:rPr>
          <w:rFonts w:ascii="Times New Roman" w:hAnsi="Times New Roman"/>
          <w:sz w:val="24"/>
          <w:szCs w:val="24"/>
        </w:rPr>
        <w:t xml:space="preserve">etter from the Committee secretariat. </w:t>
      </w:r>
    </w:p>
    <w:p w14:paraId="54B165F7" w14:textId="77777777" w:rsidR="00FE2B87" w:rsidRPr="004157CD" w:rsidRDefault="00FE2B87" w:rsidP="00DD549A">
      <w:pPr>
        <w:pStyle w:val="PlainText"/>
        <w:numPr>
          <w:ilvl w:val="0"/>
          <w:numId w:val="22"/>
        </w:numPr>
        <w:rPr>
          <w:rFonts w:ascii="Times New Roman" w:hAnsi="Times New Roman"/>
          <w:sz w:val="24"/>
          <w:szCs w:val="24"/>
        </w:rPr>
      </w:pPr>
      <w:r w:rsidRPr="004157CD">
        <w:rPr>
          <w:rFonts w:ascii="Times New Roman" w:hAnsi="Times New Roman"/>
          <w:sz w:val="24"/>
          <w:szCs w:val="24"/>
        </w:rPr>
        <w:t xml:space="preserve">Geographic Information, Sciences and Technology Conference Organisation Participation This category is similar to Association involvement and therefore should be documented in the same manner. Documentation may include a listing in a </w:t>
      </w:r>
      <w:r w:rsidRPr="004157CD">
        <w:rPr>
          <w:rFonts w:ascii="Times New Roman" w:hAnsi="Times New Roman"/>
          <w:sz w:val="24"/>
          <w:szCs w:val="24"/>
        </w:rPr>
        <w:lastRenderedPageBreak/>
        <w:t xml:space="preserve">Conference Program or other publication or a verification letter from the association/organization stating your involvement. </w:t>
      </w:r>
    </w:p>
    <w:p w14:paraId="34A19324" w14:textId="77777777" w:rsidR="00FE2B87" w:rsidRPr="004157CD" w:rsidRDefault="00FE2B87" w:rsidP="00DD549A">
      <w:pPr>
        <w:pStyle w:val="PlainText"/>
        <w:numPr>
          <w:ilvl w:val="0"/>
          <w:numId w:val="22"/>
        </w:numPr>
        <w:rPr>
          <w:rFonts w:ascii="Times New Roman" w:hAnsi="Times New Roman"/>
          <w:sz w:val="24"/>
          <w:szCs w:val="24"/>
        </w:rPr>
      </w:pPr>
      <w:r w:rsidRPr="004157CD">
        <w:rPr>
          <w:rFonts w:ascii="Times New Roman" w:hAnsi="Times New Roman"/>
          <w:sz w:val="24"/>
          <w:szCs w:val="24"/>
        </w:rPr>
        <w:t xml:space="preserve">Geographic Information, Sciences and Technology Presentations </w:t>
      </w:r>
    </w:p>
    <w:p w14:paraId="3596A0D3" w14:textId="77777777" w:rsidR="00FE2B87" w:rsidRPr="004157CD" w:rsidRDefault="00FE2B87" w:rsidP="00891A61">
      <w:pPr>
        <w:pStyle w:val="PlainText"/>
        <w:ind w:left="720"/>
        <w:rPr>
          <w:rFonts w:ascii="Times New Roman" w:hAnsi="Times New Roman"/>
          <w:sz w:val="24"/>
          <w:szCs w:val="24"/>
        </w:rPr>
      </w:pPr>
      <w:r w:rsidRPr="004157CD">
        <w:rPr>
          <w:rFonts w:ascii="Times New Roman" w:hAnsi="Times New Roman"/>
          <w:sz w:val="24"/>
          <w:szCs w:val="24"/>
        </w:rPr>
        <w:t xml:space="preserve">This category is similar to Association involvement and therefore should be documented in the same manner. Documentation may include a listing in a Conference Program or other publication or a verification letter from the association/organization. If the conference was held independently from a professional association/organization then a copy of the relevant pages from the conference program or similar documentation will suffice. </w:t>
      </w:r>
    </w:p>
    <w:p w14:paraId="6EA482D6" w14:textId="77777777" w:rsidR="00FE2B87" w:rsidRPr="004157CD" w:rsidRDefault="00FE2B87" w:rsidP="00DD549A">
      <w:pPr>
        <w:pStyle w:val="PlainText"/>
        <w:numPr>
          <w:ilvl w:val="0"/>
          <w:numId w:val="23"/>
        </w:numPr>
        <w:rPr>
          <w:rFonts w:ascii="Times New Roman" w:hAnsi="Times New Roman"/>
          <w:sz w:val="24"/>
          <w:szCs w:val="24"/>
        </w:rPr>
      </w:pPr>
      <w:r w:rsidRPr="004157CD">
        <w:rPr>
          <w:rFonts w:ascii="Times New Roman" w:hAnsi="Times New Roman"/>
          <w:sz w:val="24"/>
          <w:szCs w:val="24"/>
        </w:rPr>
        <w:t xml:space="preserve">Conference Presentation/Poster </w:t>
      </w:r>
    </w:p>
    <w:p w14:paraId="383C30D2" w14:textId="77777777" w:rsidR="00FE2B87" w:rsidRPr="004157CD" w:rsidRDefault="00FE2B87" w:rsidP="00891A61">
      <w:pPr>
        <w:pStyle w:val="PlainText"/>
        <w:ind w:left="720"/>
        <w:rPr>
          <w:rFonts w:ascii="Times New Roman" w:hAnsi="Times New Roman"/>
          <w:sz w:val="24"/>
          <w:szCs w:val="24"/>
        </w:rPr>
      </w:pPr>
      <w:r w:rsidRPr="004157CD">
        <w:rPr>
          <w:rFonts w:ascii="Times New Roman" w:hAnsi="Times New Roman"/>
          <w:sz w:val="24"/>
          <w:szCs w:val="24"/>
        </w:rPr>
        <w:t xml:space="preserve">A copy of the relevant pages from the program or an acceptance letter from the organization sponsoring the event is acceptable documentation. If this documentation is not available, a signed letter from the sponsoring organization will suffice. This letter should indicate the date, year, and name of the conference. </w:t>
      </w:r>
    </w:p>
    <w:p w14:paraId="7829C379" w14:textId="77777777" w:rsidR="00FE2B87" w:rsidRPr="004157CD" w:rsidRDefault="00FE2B87" w:rsidP="00DD549A">
      <w:pPr>
        <w:pStyle w:val="PlainText"/>
        <w:numPr>
          <w:ilvl w:val="0"/>
          <w:numId w:val="23"/>
        </w:numPr>
        <w:rPr>
          <w:rFonts w:ascii="Times New Roman" w:hAnsi="Times New Roman"/>
          <w:sz w:val="24"/>
          <w:szCs w:val="24"/>
        </w:rPr>
      </w:pPr>
      <w:r w:rsidRPr="004157CD">
        <w:rPr>
          <w:rFonts w:ascii="Times New Roman" w:hAnsi="Times New Roman"/>
          <w:sz w:val="24"/>
          <w:szCs w:val="24"/>
        </w:rPr>
        <w:t xml:space="preserve">Workshop Presentation </w:t>
      </w:r>
    </w:p>
    <w:p w14:paraId="753CFB54" w14:textId="77777777" w:rsidR="00FE2B87" w:rsidRPr="004157CD" w:rsidRDefault="00FE2B87" w:rsidP="00891A61">
      <w:pPr>
        <w:pStyle w:val="PlainText"/>
        <w:ind w:left="720"/>
        <w:rPr>
          <w:rFonts w:ascii="Times New Roman" w:hAnsi="Times New Roman"/>
          <w:sz w:val="24"/>
          <w:szCs w:val="24"/>
        </w:rPr>
      </w:pPr>
      <w:r w:rsidRPr="004157CD">
        <w:rPr>
          <w:rFonts w:ascii="Times New Roman" w:hAnsi="Times New Roman"/>
          <w:sz w:val="24"/>
          <w:szCs w:val="24"/>
        </w:rPr>
        <w:t xml:space="preserve">A copy of the relevant pages from the program or an acceptance letter from the organization sponsoring the event is acceptable documentation. If this documentation is not available, a signed letter from the sponsoring organization will suffice. This letter should indicate the date, year, and name of the conference. </w:t>
      </w:r>
    </w:p>
    <w:p w14:paraId="3F82C7D1" w14:textId="77777777" w:rsidR="00FE2B87" w:rsidRPr="004157CD" w:rsidRDefault="00FE2B87" w:rsidP="00DD549A">
      <w:pPr>
        <w:pStyle w:val="PlainText"/>
        <w:numPr>
          <w:ilvl w:val="0"/>
          <w:numId w:val="23"/>
        </w:numPr>
        <w:rPr>
          <w:rFonts w:ascii="Times New Roman" w:hAnsi="Times New Roman"/>
          <w:sz w:val="24"/>
          <w:szCs w:val="24"/>
        </w:rPr>
      </w:pPr>
      <w:r w:rsidRPr="004157CD">
        <w:rPr>
          <w:rFonts w:ascii="Times New Roman" w:hAnsi="Times New Roman"/>
          <w:sz w:val="24"/>
          <w:szCs w:val="24"/>
        </w:rPr>
        <w:t xml:space="preserve">Geographic Information, Sciences and Technology Awards </w:t>
      </w:r>
    </w:p>
    <w:p w14:paraId="173871F9" w14:textId="77777777" w:rsidR="00FE2B87" w:rsidRPr="004157CD" w:rsidRDefault="00FE2B87" w:rsidP="00891A61">
      <w:pPr>
        <w:pStyle w:val="PlainText"/>
        <w:ind w:left="720"/>
        <w:rPr>
          <w:rFonts w:ascii="Times New Roman" w:hAnsi="Times New Roman"/>
          <w:sz w:val="24"/>
          <w:szCs w:val="24"/>
        </w:rPr>
      </w:pPr>
      <w:r w:rsidRPr="004157CD">
        <w:rPr>
          <w:rFonts w:ascii="Times New Roman" w:hAnsi="Times New Roman"/>
          <w:sz w:val="24"/>
          <w:szCs w:val="24"/>
        </w:rPr>
        <w:t xml:space="preserve">A signed letter from the award granting institution or proof of when/where/why the award was bestowed. This can consist of a listing in a conference program, newsletter, magazine, memo, etc. </w:t>
      </w:r>
    </w:p>
    <w:p w14:paraId="6B791726" w14:textId="77777777" w:rsidR="00891A61" w:rsidRDefault="00FE2B87" w:rsidP="00DD549A">
      <w:pPr>
        <w:pStyle w:val="PlainText"/>
        <w:numPr>
          <w:ilvl w:val="0"/>
          <w:numId w:val="23"/>
        </w:numPr>
        <w:rPr>
          <w:rFonts w:ascii="Times New Roman" w:hAnsi="Times New Roman"/>
          <w:sz w:val="24"/>
          <w:szCs w:val="24"/>
        </w:rPr>
      </w:pPr>
      <w:r w:rsidRPr="004157CD">
        <w:rPr>
          <w:rFonts w:ascii="Times New Roman" w:hAnsi="Times New Roman"/>
          <w:sz w:val="24"/>
          <w:szCs w:val="24"/>
        </w:rPr>
        <w:t xml:space="preserve">Geographic Information, Sciences and Technology Volunteer Efforts </w:t>
      </w:r>
    </w:p>
    <w:p w14:paraId="1F7A07C4" w14:textId="77777777" w:rsidR="00FE2B87" w:rsidRPr="004157CD" w:rsidRDefault="00FE2B87" w:rsidP="00891A61">
      <w:pPr>
        <w:pStyle w:val="PlainText"/>
        <w:ind w:left="720"/>
        <w:rPr>
          <w:rFonts w:ascii="Times New Roman" w:hAnsi="Times New Roman"/>
          <w:sz w:val="24"/>
          <w:szCs w:val="24"/>
        </w:rPr>
      </w:pPr>
      <w:r w:rsidRPr="004157CD">
        <w:rPr>
          <w:rFonts w:ascii="Times New Roman" w:hAnsi="Times New Roman"/>
          <w:sz w:val="24"/>
          <w:szCs w:val="24"/>
        </w:rPr>
        <w:t xml:space="preserve">Any form of uncompensated GIS-related work performed in agreement with a service-oriented organization such as </w:t>
      </w:r>
      <w:proofErr w:type="spellStart"/>
      <w:r w:rsidRPr="004157CD">
        <w:rPr>
          <w:rFonts w:ascii="Times New Roman" w:hAnsi="Times New Roman"/>
          <w:sz w:val="24"/>
          <w:szCs w:val="24"/>
        </w:rPr>
        <w:t>GISCorps</w:t>
      </w:r>
      <w:proofErr w:type="spellEnd"/>
      <w:r w:rsidRPr="004157CD">
        <w:rPr>
          <w:rFonts w:ascii="Times New Roman" w:hAnsi="Times New Roman"/>
          <w:sz w:val="24"/>
          <w:szCs w:val="24"/>
        </w:rPr>
        <w:t>, clubs, organizati</w:t>
      </w:r>
      <w:r w:rsidR="00891A61">
        <w:rPr>
          <w:rFonts w:ascii="Times New Roman" w:hAnsi="Times New Roman"/>
          <w:sz w:val="24"/>
          <w:szCs w:val="24"/>
        </w:rPr>
        <w:t>ons, schools, or other entities</w:t>
      </w:r>
      <w:r w:rsidRPr="004157CD">
        <w:rPr>
          <w:rFonts w:ascii="Times New Roman" w:hAnsi="Times New Roman"/>
          <w:sz w:val="24"/>
          <w:szCs w:val="24"/>
        </w:rPr>
        <w:t xml:space="preserve">. </w:t>
      </w:r>
    </w:p>
    <w:p w14:paraId="2788A087" w14:textId="77777777" w:rsidR="00FE2B87" w:rsidRPr="004157CD" w:rsidRDefault="00FE2B87" w:rsidP="00DD549A">
      <w:pPr>
        <w:pStyle w:val="PlainText"/>
        <w:numPr>
          <w:ilvl w:val="1"/>
          <w:numId w:val="23"/>
        </w:numPr>
        <w:rPr>
          <w:rFonts w:ascii="Times New Roman" w:hAnsi="Times New Roman"/>
          <w:sz w:val="24"/>
          <w:szCs w:val="24"/>
        </w:rPr>
      </w:pPr>
      <w:r w:rsidRPr="004157CD">
        <w:rPr>
          <w:rFonts w:ascii="Times New Roman" w:hAnsi="Times New Roman"/>
          <w:sz w:val="24"/>
          <w:szCs w:val="24"/>
        </w:rPr>
        <w:t xml:space="preserve">Volunteer Missions - Providing 72 or more consecutive hours of time, including time for food and rest, in active volunteer status. </w:t>
      </w:r>
    </w:p>
    <w:p w14:paraId="3F8328F8" w14:textId="77777777" w:rsidR="00FE2B87" w:rsidRPr="004157CD" w:rsidRDefault="00FE2B87" w:rsidP="00DD549A">
      <w:pPr>
        <w:pStyle w:val="PlainText"/>
        <w:numPr>
          <w:ilvl w:val="1"/>
          <w:numId w:val="23"/>
        </w:numPr>
        <w:rPr>
          <w:rFonts w:ascii="Times New Roman" w:hAnsi="Times New Roman"/>
          <w:sz w:val="24"/>
          <w:szCs w:val="24"/>
        </w:rPr>
      </w:pPr>
      <w:r w:rsidRPr="004157CD">
        <w:rPr>
          <w:rFonts w:ascii="Times New Roman" w:hAnsi="Times New Roman"/>
          <w:sz w:val="24"/>
          <w:szCs w:val="24"/>
        </w:rPr>
        <w:t xml:space="preserve">Volunteer Work - Providing periodic volunteer work with a duration of less than 72 consecutive hours in active volunteer status. </w:t>
      </w:r>
    </w:p>
    <w:p w14:paraId="25C78857" w14:textId="77777777" w:rsidR="00FE2B87" w:rsidRPr="004157CD" w:rsidRDefault="00FE2B87" w:rsidP="005906C5">
      <w:pPr>
        <w:pStyle w:val="PlainText"/>
        <w:ind w:left="720"/>
        <w:rPr>
          <w:rFonts w:ascii="Times New Roman" w:hAnsi="Times New Roman"/>
          <w:sz w:val="24"/>
          <w:szCs w:val="24"/>
        </w:rPr>
      </w:pPr>
      <w:r w:rsidRPr="004157CD">
        <w:rPr>
          <w:rFonts w:ascii="Times New Roman" w:hAnsi="Times New Roman"/>
          <w:sz w:val="24"/>
          <w:szCs w:val="24"/>
        </w:rPr>
        <w:t xml:space="preserve">To document volunteer efforts a signed letter from the organisation acknowledging the nature and duration of the volunteer effort. Note: Do not claim credit for both Volunteer Work and Volunteer Missions for the same effort. The categories are either/or. The volunteer effort must not be subsumed by or be additive to another contribution point category. For example, work done in support of a committee is already recognized in a separate point category and no additional credit will be given. </w:t>
      </w:r>
    </w:p>
    <w:p w14:paraId="72C627B3" w14:textId="77777777" w:rsidR="00FE2B87" w:rsidRPr="004157CD" w:rsidRDefault="00FE2B87" w:rsidP="00DD549A">
      <w:pPr>
        <w:pStyle w:val="PlainText"/>
        <w:numPr>
          <w:ilvl w:val="0"/>
          <w:numId w:val="23"/>
        </w:numPr>
        <w:rPr>
          <w:rFonts w:ascii="Times New Roman" w:hAnsi="Times New Roman"/>
          <w:sz w:val="24"/>
          <w:szCs w:val="24"/>
        </w:rPr>
      </w:pPr>
      <w:r w:rsidRPr="004157CD">
        <w:rPr>
          <w:rFonts w:ascii="Times New Roman" w:hAnsi="Times New Roman"/>
          <w:sz w:val="24"/>
          <w:szCs w:val="24"/>
        </w:rPr>
        <w:t xml:space="preserve">Other Geographic Information, Sciences and Technology related Contributions </w:t>
      </w:r>
    </w:p>
    <w:p w14:paraId="36EE03C6" w14:textId="77777777" w:rsidR="00FE2B87" w:rsidRPr="004157CD" w:rsidRDefault="00FE2B87" w:rsidP="005906C5">
      <w:pPr>
        <w:pStyle w:val="PlainText"/>
        <w:ind w:left="720"/>
        <w:rPr>
          <w:rFonts w:ascii="Times New Roman" w:hAnsi="Times New Roman"/>
          <w:sz w:val="24"/>
          <w:szCs w:val="24"/>
        </w:rPr>
      </w:pPr>
      <w:r w:rsidRPr="004157CD">
        <w:rPr>
          <w:rFonts w:ascii="Times New Roman" w:hAnsi="Times New Roman"/>
          <w:sz w:val="24"/>
          <w:szCs w:val="24"/>
        </w:rPr>
        <w:t xml:space="preserve">Include any materials that would signify your participation in these events. This would include letters, articles, fliers, etc. </w:t>
      </w:r>
    </w:p>
    <w:p w14:paraId="6413A59C" w14:textId="77777777" w:rsidR="00FE2B87" w:rsidRPr="004157CD" w:rsidRDefault="00E202EA" w:rsidP="005906C5">
      <w:pPr>
        <w:pStyle w:val="Heading2"/>
      </w:pPr>
      <w:bookmarkStart w:id="40" w:name="_Toc218408116"/>
      <w:r>
        <w:t>7</w:t>
      </w:r>
      <w:r w:rsidR="00FE2B87" w:rsidRPr="004157CD">
        <w:t>.4 How to Document Contribution Points</w:t>
      </w:r>
      <w:bookmarkEnd w:id="40"/>
      <w:r w:rsidR="00FE2B87" w:rsidRPr="004157CD">
        <w:t xml:space="preserve"> </w:t>
      </w:r>
    </w:p>
    <w:p w14:paraId="60C533FA" w14:textId="77777777" w:rsidR="00FE2B87" w:rsidRPr="004157CD" w:rsidRDefault="00FE2B87" w:rsidP="00F96966">
      <w:pPr>
        <w:pStyle w:val="BodyText"/>
      </w:pPr>
      <w:r w:rsidRPr="004157CD">
        <w:t xml:space="preserve">Locate the applicable contribution type on the Contribution Point Schedule and place the corresponding code in the box and provide the necessary information. When all claims have been listed, sum all the Contribution Points earned for your Contribution Point Total. If an </w:t>
      </w:r>
      <w:r w:rsidRPr="004157CD">
        <w:lastRenderedPageBreak/>
        <w:t xml:space="preserve">Activity had a duration of more than one year (i.e. Association Membership/Board of Directors Term/etc.) place the adjusted point total counting each year in the Points box. Note: Only one level of involvement can be counted per year, i.e. no double counting of association involvement. </w:t>
      </w:r>
    </w:p>
    <w:p w14:paraId="0867E3A7" w14:textId="77777777" w:rsidR="00FE2B87" w:rsidRPr="004157CD" w:rsidRDefault="00FE2B87" w:rsidP="00F96966">
      <w:pPr>
        <w:pStyle w:val="BodyText"/>
      </w:pPr>
      <w:r w:rsidRPr="004157CD">
        <w:t xml:space="preserve">Documentation should immediately follow Insert </w:t>
      </w:r>
      <w:r w:rsidR="00C1021F">
        <w:t>6</w:t>
      </w:r>
      <w:r w:rsidRPr="004157CD">
        <w:t xml:space="preserve"> – Contributions to the Profession Documentation and should be in the exact order as listed in the right column. One may mark the documentation required to support the Contribution points. Some of this documentation may be difficult to ascertain from a casual glance. The applicant is invited to circle, underline, or otherwise annotate any included item that may be difficult to read. If documentation does not exist, move onto the next item that does. No blank pages or special inserts need to be included for missing documentation. </w:t>
      </w:r>
    </w:p>
    <w:p w14:paraId="14952B61" w14:textId="77777777" w:rsidR="00FE2B87" w:rsidRDefault="00FE2B87" w:rsidP="007013D4">
      <w:pPr>
        <w:pStyle w:val="PlainText"/>
        <w:rPr>
          <w:rFonts w:ascii="Times New Roman" w:hAnsi="Times New Roman"/>
          <w:sz w:val="24"/>
          <w:szCs w:val="24"/>
        </w:rPr>
      </w:pPr>
    </w:p>
    <w:p w14:paraId="39ADD412" w14:textId="77777777" w:rsidR="00C1021F" w:rsidRDefault="00C1021F" w:rsidP="00C1021F">
      <w:pPr>
        <w:pStyle w:val="Default"/>
      </w:pPr>
      <w:r>
        <w:rPr>
          <w:rFonts w:ascii="Arial" w:hAnsi="Arial" w:cs="Arial"/>
          <w:b/>
        </w:rPr>
        <w:br w:type="page"/>
      </w:r>
      <w:r w:rsidRPr="00532429">
        <w:rPr>
          <w:rFonts w:ascii="Arial" w:hAnsi="Arial" w:cs="Arial"/>
          <w:b/>
        </w:rPr>
        <w:lastRenderedPageBreak/>
        <w:t>Example: CP-E</w:t>
      </w:r>
      <w:r>
        <w:rPr>
          <w:rFonts w:ascii="Arial" w:hAnsi="Arial" w:cs="Arial"/>
          <w:b/>
        </w:rPr>
        <w:t>XP-S</w:t>
      </w:r>
      <w:r w:rsidRPr="00532429">
        <w:rPr>
          <w:rFonts w:ascii="Arial" w:hAnsi="Arial" w:cs="Arial"/>
          <w:b/>
        </w:rPr>
        <w:t xml:space="preserve"> (Form is truncated)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895"/>
        <w:gridCol w:w="4369"/>
        <w:gridCol w:w="1794"/>
        <w:gridCol w:w="828"/>
      </w:tblGrid>
      <w:tr w:rsidR="00C1021F" w14:paraId="25A6897E" w14:textId="77777777">
        <w:trPr>
          <w:trHeight w:val="550"/>
        </w:trPr>
        <w:tc>
          <w:tcPr>
            <w:tcW w:w="9345" w:type="dxa"/>
            <w:gridSpan w:val="5"/>
          </w:tcPr>
          <w:p w14:paraId="5CAD9A58" w14:textId="77777777" w:rsidR="00C1021F" w:rsidRPr="00C1021F" w:rsidRDefault="00C1021F" w:rsidP="00DD0A97">
            <w:pPr>
              <w:pStyle w:val="BodyText"/>
              <w:rPr>
                <w:rFonts w:ascii="Arial" w:hAnsi="Arial" w:cs="Arial"/>
                <w:b/>
                <w:bCs/>
                <w:sz w:val="28"/>
              </w:rPr>
            </w:pPr>
            <w:r w:rsidRPr="00C1021F">
              <w:rPr>
                <w:rFonts w:ascii="Arial" w:hAnsi="Arial" w:cs="Arial"/>
                <w:b/>
                <w:bCs/>
                <w:sz w:val="28"/>
              </w:rPr>
              <w:t xml:space="preserve">CONTRIBUTIONS TO PROFESSION POINTS SHEET </w:t>
            </w:r>
          </w:p>
          <w:p w14:paraId="0B06F9B7" w14:textId="77777777" w:rsidR="00C1021F" w:rsidRDefault="00C1021F" w:rsidP="00DD0A97">
            <w:pPr>
              <w:pStyle w:val="BodyText"/>
              <w:rPr>
                <w:b/>
                <w:bCs/>
                <w:sz w:val="28"/>
                <w:szCs w:val="20"/>
              </w:rPr>
            </w:pPr>
            <w:r w:rsidRPr="00C1021F">
              <w:rPr>
                <w:rFonts w:ascii="Arial" w:hAnsi="Arial" w:cs="Arial"/>
                <w:b/>
                <w:sz w:val="28"/>
              </w:rPr>
              <w:t xml:space="preserve">CP-CON  </w:t>
            </w:r>
            <w:r w:rsidRPr="00C1021F">
              <w:rPr>
                <w:rFonts w:ascii="Arial" w:hAnsi="Arial" w:cs="Arial"/>
                <w:sz w:val="18"/>
                <w:szCs w:val="18"/>
              </w:rPr>
              <w:t>(Use additional copy if necessary – label as CP-CON-</w:t>
            </w:r>
            <w:proofErr w:type="spellStart"/>
            <w:r w:rsidRPr="00C1021F">
              <w:rPr>
                <w:rFonts w:ascii="Arial" w:hAnsi="Arial" w:cs="Arial"/>
                <w:sz w:val="18"/>
                <w:szCs w:val="18"/>
              </w:rPr>
              <w:t>ext</w:t>
            </w:r>
            <w:proofErr w:type="spellEnd"/>
            <w:r w:rsidRPr="00C1021F">
              <w:rPr>
                <w:rFonts w:ascii="Arial" w:hAnsi="Arial" w:cs="Arial"/>
                <w:sz w:val="18"/>
                <w:szCs w:val="18"/>
              </w:rPr>
              <w:t>)</w:t>
            </w:r>
          </w:p>
        </w:tc>
      </w:tr>
      <w:tr w:rsidR="00C1021F" w14:paraId="2A162433" w14:textId="77777777">
        <w:trPr>
          <w:trHeight w:val="695"/>
        </w:trPr>
        <w:tc>
          <w:tcPr>
            <w:tcW w:w="9345" w:type="dxa"/>
            <w:gridSpan w:val="5"/>
          </w:tcPr>
          <w:p w14:paraId="00F58077" w14:textId="77777777" w:rsidR="00C1021F" w:rsidRDefault="00C1021F" w:rsidP="00DD0A97">
            <w:pPr>
              <w:pStyle w:val="BodyText"/>
              <w:rPr>
                <w:rFonts w:ascii="Arial" w:hAnsi="Arial"/>
                <w:b/>
                <w:sz w:val="22"/>
              </w:rPr>
            </w:pPr>
            <w:r>
              <w:rPr>
                <w:rFonts w:ascii="Arial" w:hAnsi="Arial"/>
                <w:b/>
                <w:sz w:val="22"/>
              </w:rPr>
              <w:t>Procedure</w:t>
            </w:r>
          </w:p>
          <w:p w14:paraId="654E18F7" w14:textId="77777777" w:rsidR="00C1021F" w:rsidRDefault="00C1021F" w:rsidP="00DD0A97">
            <w:pPr>
              <w:pStyle w:val="BodyText"/>
              <w:rPr>
                <w:rFonts w:ascii="Arial" w:hAnsi="Arial"/>
                <w:sz w:val="22"/>
              </w:rPr>
            </w:pPr>
            <w:r>
              <w:rPr>
                <w:rFonts w:ascii="Arial" w:hAnsi="Arial"/>
                <w:sz w:val="22"/>
              </w:rPr>
              <w:t>1.  Locate the applicable contribution type on the Contribution Point Schedule.</w:t>
            </w:r>
          </w:p>
          <w:p w14:paraId="00209D5E" w14:textId="77777777" w:rsidR="00C1021F" w:rsidRDefault="00C1021F" w:rsidP="00DD0A97">
            <w:pPr>
              <w:pStyle w:val="BodyText"/>
              <w:rPr>
                <w:rFonts w:ascii="Arial" w:hAnsi="Arial"/>
                <w:sz w:val="22"/>
              </w:rPr>
            </w:pPr>
            <w:r>
              <w:rPr>
                <w:rFonts w:ascii="Arial" w:hAnsi="Arial"/>
                <w:sz w:val="22"/>
              </w:rPr>
              <w:t>2.  Place the corresponding code in the CON Type box and provide the necessary explanatory information.</w:t>
            </w:r>
          </w:p>
          <w:p w14:paraId="7E41D1B9" w14:textId="77777777" w:rsidR="00C1021F" w:rsidRDefault="00C1021F" w:rsidP="00DD0A97">
            <w:pPr>
              <w:pStyle w:val="BodyText"/>
              <w:rPr>
                <w:rFonts w:ascii="Arial" w:hAnsi="Arial" w:cs="Arial"/>
                <w:sz w:val="22"/>
                <w:szCs w:val="22"/>
              </w:rPr>
            </w:pPr>
            <w:r>
              <w:rPr>
                <w:sz w:val="22"/>
                <w:szCs w:val="22"/>
              </w:rPr>
              <w:t>3</w:t>
            </w:r>
            <w:r>
              <w:rPr>
                <w:rFonts w:ascii="Arial" w:hAnsi="Arial" w:cs="Arial"/>
                <w:sz w:val="22"/>
                <w:szCs w:val="22"/>
              </w:rPr>
              <w:t xml:space="preserve">.  </w:t>
            </w:r>
            <w:r>
              <w:rPr>
                <w:rFonts w:ascii="Arial" w:hAnsi="Arial" w:cs="Arial"/>
                <w:bCs/>
                <w:iCs/>
                <w:sz w:val="22"/>
                <w:szCs w:val="22"/>
              </w:rPr>
              <w:t>If the Activity had a duration of more than one year (</w:t>
            </w:r>
            <w:r w:rsidR="00874E93">
              <w:rPr>
                <w:rFonts w:ascii="Arial" w:hAnsi="Arial" w:cs="Arial"/>
                <w:bCs/>
                <w:iCs/>
                <w:sz w:val="22"/>
                <w:szCs w:val="22"/>
              </w:rPr>
              <w:t>e.g.</w:t>
            </w:r>
            <w:r>
              <w:rPr>
                <w:rFonts w:ascii="Arial" w:hAnsi="Arial" w:cs="Arial"/>
                <w:bCs/>
                <w:iCs/>
                <w:sz w:val="22"/>
                <w:szCs w:val="22"/>
              </w:rPr>
              <w:t xml:space="preserve"> Association Membership/Board of Directors Term/etc) place the adjusted point total in the Points box.</w:t>
            </w:r>
          </w:p>
          <w:p w14:paraId="3E17975A" w14:textId="77777777" w:rsidR="00C1021F" w:rsidRDefault="00C1021F" w:rsidP="00DD0A97">
            <w:pPr>
              <w:pStyle w:val="BodyText"/>
              <w:rPr>
                <w:rFonts w:ascii="Arial" w:hAnsi="Arial" w:cs="Arial"/>
                <w:sz w:val="22"/>
                <w:szCs w:val="22"/>
              </w:rPr>
            </w:pPr>
            <w:r>
              <w:rPr>
                <w:rFonts w:ascii="Arial" w:hAnsi="Arial" w:cs="Arial"/>
                <w:sz w:val="22"/>
                <w:szCs w:val="22"/>
              </w:rPr>
              <w:t xml:space="preserve">4.  Sum all the Contribution Points earned for your Contribution to the Profession Point Total. </w:t>
            </w:r>
          </w:p>
        </w:tc>
      </w:tr>
      <w:tr w:rsidR="00C1021F" w14:paraId="1C2B1EDE" w14:textId="77777777">
        <w:trPr>
          <w:trHeight w:val="460"/>
        </w:trPr>
        <w:tc>
          <w:tcPr>
            <w:tcW w:w="9345" w:type="dxa"/>
            <w:gridSpan w:val="5"/>
          </w:tcPr>
          <w:p w14:paraId="2E777D76" w14:textId="77777777" w:rsidR="00C1021F" w:rsidRDefault="00C1021F" w:rsidP="00DD0A97">
            <w:pPr>
              <w:pStyle w:val="BodyText"/>
              <w:rPr>
                <w:rFonts w:ascii="Arial" w:hAnsi="Arial"/>
                <w:sz w:val="22"/>
              </w:rPr>
            </w:pPr>
            <w:r>
              <w:rPr>
                <w:rFonts w:ascii="Arial" w:hAnsi="Arial" w:cs="Arial"/>
                <w:b/>
                <w:bCs/>
                <w:iCs/>
                <w:sz w:val="20"/>
                <w:szCs w:val="20"/>
              </w:rPr>
              <w:t>Notes</w:t>
            </w:r>
          </w:p>
          <w:p w14:paraId="3914F5E7" w14:textId="77777777" w:rsidR="00C1021F" w:rsidRDefault="00C1021F" w:rsidP="00DD0A97">
            <w:pPr>
              <w:pStyle w:val="BodyText"/>
              <w:rPr>
                <w:rFonts w:ascii="Arial" w:hAnsi="Arial" w:cs="Arial"/>
                <w:sz w:val="20"/>
                <w:szCs w:val="20"/>
              </w:rPr>
            </w:pPr>
            <w:r>
              <w:rPr>
                <w:rFonts w:ascii="Arial" w:hAnsi="Arial" w:cs="Arial"/>
                <w:bCs/>
                <w:iCs/>
                <w:sz w:val="20"/>
                <w:szCs w:val="20"/>
              </w:rPr>
              <w:t>1</w:t>
            </w:r>
            <w:r>
              <w:rPr>
                <w:rFonts w:ascii="Arial" w:hAnsi="Arial" w:cs="Arial"/>
                <w:sz w:val="20"/>
                <w:szCs w:val="20"/>
              </w:rPr>
              <w:t xml:space="preserve">  Refer to the Procedures Manual for detailed examples.</w:t>
            </w:r>
          </w:p>
          <w:p w14:paraId="742A772E" w14:textId="71E70EC7" w:rsidR="00C1021F" w:rsidRPr="00C1021F" w:rsidRDefault="00C1021F" w:rsidP="00C1021F">
            <w:pPr>
              <w:pStyle w:val="BodyText"/>
              <w:rPr>
                <w:rFonts w:ascii="Arial" w:hAnsi="Arial"/>
                <w:sz w:val="22"/>
              </w:rPr>
            </w:pPr>
            <w:r>
              <w:rPr>
                <w:rFonts w:ascii="Arial" w:hAnsi="Arial" w:cs="Arial"/>
                <w:bCs/>
                <w:iCs/>
                <w:sz w:val="20"/>
                <w:szCs w:val="20"/>
              </w:rPr>
              <w:t>2.</w:t>
            </w:r>
            <w:r>
              <w:rPr>
                <w:rFonts w:ascii="Arial" w:hAnsi="Arial" w:cs="Arial"/>
                <w:b/>
                <w:bCs/>
                <w:iCs/>
                <w:sz w:val="20"/>
                <w:szCs w:val="20"/>
              </w:rPr>
              <w:t xml:space="preserve">  Validating documentation is required for all “</w:t>
            </w:r>
            <w:r>
              <w:rPr>
                <w:rFonts w:ascii="Arial" w:hAnsi="Arial" w:cs="Arial"/>
                <w:b/>
                <w:sz w:val="20"/>
                <w:szCs w:val="20"/>
              </w:rPr>
              <w:t xml:space="preserve">Contribution Points”.  </w:t>
            </w:r>
            <w:r w:rsidRPr="00C3025B">
              <w:rPr>
                <w:rFonts w:ascii="Arial" w:hAnsi="Arial" w:cs="Arial"/>
                <w:sz w:val="20"/>
                <w:szCs w:val="20"/>
              </w:rPr>
              <w:t>A</w:t>
            </w:r>
            <w:r>
              <w:rPr>
                <w:rFonts w:ascii="Arial" w:hAnsi="Arial" w:cs="Arial"/>
                <w:sz w:val="20"/>
                <w:szCs w:val="20"/>
              </w:rPr>
              <w:t xml:space="preserve">pplicants are advised to submit proper documentation for all “Contribution Point” claims. Undocumented claims may be scrutinized to a higher degree.  Also, the </w:t>
            </w:r>
            <w:r w:rsidR="00187C6A">
              <w:rPr>
                <w:rFonts w:ascii="Arial" w:hAnsi="Arial" w:cs="Arial"/>
                <w:sz w:val="20"/>
                <w:szCs w:val="20"/>
              </w:rPr>
              <w:t xml:space="preserve">GISP-AP Certification Panel </w:t>
            </w:r>
            <w:r>
              <w:rPr>
                <w:rFonts w:ascii="Arial" w:hAnsi="Arial" w:cs="Arial"/>
                <w:sz w:val="20"/>
                <w:szCs w:val="20"/>
              </w:rPr>
              <w:t xml:space="preserve">will conduct Random Accuracy Checks on certain applications to determine if undocumented claims are factual. If a claim is found to be incorrect or misstated in the application will be rejected and a processing fee will be charged to the applicant. </w:t>
            </w:r>
          </w:p>
        </w:tc>
      </w:tr>
      <w:tr w:rsidR="00C1021F" w14:paraId="6FDEDAA3" w14:textId="77777777">
        <w:trPr>
          <w:trHeight w:val="157"/>
        </w:trPr>
        <w:tc>
          <w:tcPr>
            <w:tcW w:w="1248" w:type="dxa"/>
          </w:tcPr>
          <w:p w14:paraId="3D4BE791" w14:textId="77777777" w:rsidR="00C1021F" w:rsidRPr="003C2C96" w:rsidRDefault="00C1021F" w:rsidP="003C2C96">
            <w:pPr>
              <w:pStyle w:val="BodyText"/>
              <w:jc w:val="center"/>
              <w:rPr>
                <w:rFonts w:ascii="Arial" w:hAnsi="Arial" w:cs="Arial"/>
                <w:b/>
                <w:sz w:val="20"/>
                <w:szCs w:val="20"/>
              </w:rPr>
            </w:pPr>
            <w:r w:rsidRPr="003C2C96">
              <w:rPr>
                <w:rFonts w:ascii="Arial" w:hAnsi="Arial" w:cs="Arial"/>
                <w:b/>
                <w:sz w:val="20"/>
                <w:szCs w:val="20"/>
              </w:rPr>
              <w:t>CON Type</w:t>
            </w:r>
          </w:p>
          <w:p w14:paraId="23FF7301" w14:textId="77777777" w:rsidR="00C1021F" w:rsidRPr="003C2C96" w:rsidRDefault="00C1021F" w:rsidP="003C2C96">
            <w:pPr>
              <w:pStyle w:val="BodyText"/>
              <w:jc w:val="center"/>
              <w:rPr>
                <w:rFonts w:ascii="Arial" w:hAnsi="Arial" w:cs="Arial"/>
                <w:b/>
                <w:sz w:val="20"/>
                <w:szCs w:val="20"/>
              </w:rPr>
            </w:pPr>
            <w:r w:rsidRPr="003C2C96">
              <w:rPr>
                <w:rFonts w:ascii="Arial" w:hAnsi="Arial" w:cs="Arial"/>
                <w:b/>
                <w:sz w:val="20"/>
                <w:szCs w:val="20"/>
              </w:rPr>
              <w:t>(</w:t>
            </w:r>
            <w:r w:rsidRPr="003C2C96">
              <w:rPr>
                <w:rFonts w:ascii="Arial" w:hAnsi="Arial" w:cs="Arial"/>
                <w:b/>
                <w:i/>
                <w:iCs/>
                <w:sz w:val="20"/>
                <w:szCs w:val="20"/>
              </w:rPr>
              <w:t>indicate number</w:t>
            </w:r>
            <w:r w:rsidRPr="003C2C96">
              <w:rPr>
                <w:rFonts w:ascii="Arial" w:hAnsi="Arial" w:cs="Arial"/>
                <w:b/>
                <w:sz w:val="20"/>
                <w:szCs w:val="20"/>
              </w:rPr>
              <w:t>)</w:t>
            </w:r>
          </w:p>
          <w:p w14:paraId="19EBB23A" w14:textId="77777777" w:rsidR="00C1021F" w:rsidRPr="003C2C96" w:rsidRDefault="00C1021F" w:rsidP="003C2C96">
            <w:pPr>
              <w:pStyle w:val="BodyText"/>
              <w:jc w:val="center"/>
              <w:rPr>
                <w:rFonts w:ascii="Arial" w:hAnsi="Arial" w:cs="Arial"/>
                <w:b/>
                <w:i/>
                <w:iCs/>
                <w:sz w:val="20"/>
                <w:szCs w:val="20"/>
              </w:rPr>
            </w:pPr>
          </w:p>
        </w:tc>
        <w:tc>
          <w:tcPr>
            <w:tcW w:w="895" w:type="dxa"/>
          </w:tcPr>
          <w:p w14:paraId="02210BC7" w14:textId="77777777" w:rsidR="00C1021F" w:rsidRPr="003C2C96" w:rsidRDefault="00C1021F" w:rsidP="003C2C96">
            <w:pPr>
              <w:pStyle w:val="BodyText"/>
              <w:jc w:val="center"/>
              <w:rPr>
                <w:rFonts w:ascii="Arial" w:hAnsi="Arial" w:cs="Arial"/>
                <w:b/>
                <w:sz w:val="20"/>
                <w:szCs w:val="20"/>
              </w:rPr>
            </w:pPr>
            <w:r w:rsidRPr="003C2C96">
              <w:rPr>
                <w:rFonts w:ascii="Arial" w:hAnsi="Arial" w:cs="Arial"/>
                <w:b/>
                <w:sz w:val="20"/>
                <w:szCs w:val="20"/>
              </w:rPr>
              <w:t>Year(s)</w:t>
            </w:r>
          </w:p>
        </w:tc>
        <w:tc>
          <w:tcPr>
            <w:tcW w:w="4580" w:type="dxa"/>
          </w:tcPr>
          <w:p w14:paraId="48CD8751" w14:textId="77777777" w:rsidR="00C1021F" w:rsidRPr="003C2C96" w:rsidRDefault="00C1021F" w:rsidP="003C2C96">
            <w:pPr>
              <w:pStyle w:val="BodyText"/>
              <w:jc w:val="center"/>
              <w:rPr>
                <w:rFonts w:ascii="Arial" w:hAnsi="Arial" w:cs="Arial"/>
                <w:b/>
                <w:sz w:val="20"/>
                <w:szCs w:val="20"/>
              </w:rPr>
            </w:pPr>
            <w:r w:rsidRPr="003C2C96">
              <w:rPr>
                <w:rFonts w:ascii="Arial" w:hAnsi="Arial" w:cs="Arial"/>
                <w:b/>
                <w:sz w:val="20"/>
                <w:szCs w:val="20"/>
              </w:rPr>
              <w:t>Description</w:t>
            </w:r>
          </w:p>
        </w:tc>
        <w:tc>
          <w:tcPr>
            <w:tcW w:w="1794" w:type="dxa"/>
          </w:tcPr>
          <w:p w14:paraId="0FCD06D9" w14:textId="77777777" w:rsidR="00C1021F" w:rsidRPr="003C2C96" w:rsidRDefault="00C1021F" w:rsidP="003C2C96">
            <w:pPr>
              <w:pStyle w:val="BodyText"/>
              <w:jc w:val="center"/>
              <w:rPr>
                <w:rFonts w:ascii="Arial" w:hAnsi="Arial" w:cs="Arial"/>
                <w:b/>
                <w:sz w:val="20"/>
                <w:szCs w:val="20"/>
              </w:rPr>
            </w:pPr>
            <w:r w:rsidRPr="003C2C96">
              <w:rPr>
                <w:rFonts w:ascii="Arial" w:hAnsi="Arial" w:cs="Arial"/>
                <w:b/>
                <w:sz w:val="20"/>
                <w:szCs w:val="20"/>
              </w:rPr>
              <w:t>Documentation?</w:t>
            </w:r>
          </w:p>
        </w:tc>
        <w:tc>
          <w:tcPr>
            <w:tcW w:w="828" w:type="dxa"/>
          </w:tcPr>
          <w:p w14:paraId="478C63D6" w14:textId="77777777" w:rsidR="00C1021F" w:rsidRPr="003C2C96" w:rsidRDefault="00C1021F" w:rsidP="003C2C96">
            <w:pPr>
              <w:pStyle w:val="BodyText"/>
              <w:jc w:val="center"/>
              <w:rPr>
                <w:rFonts w:ascii="Arial" w:hAnsi="Arial" w:cs="Arial"/>
                <w:b/>
                <w:sz w:val="20"/>
                <w:szCs w:val="20"/>
              </w:rPr>
            </w:pPr>
            <w:r w:rsidRPr="003C2C96">
              <w:rPr>
                <w:rFonts w:ascii="Arial" w:hAnsi="Arial" w:cs="Arial"/>
                <w:b/>
                <w:sz w:val="20"/>
                <w:szCs w:val="20"/>
              </w:rPr>
              <w:t>Points</w:t>
            </w:r>
          </w:p>
        </w:tc>
      </w:tr>
      <w:tr w:rsidR="00C1021F" w14:paraId="2D81A86D" w14:textId="77777777">
        <w:trPr>
          <w:trHeight w:val="152"/>
        </w:trPr>
        <w:tc>
          <w:tcPr>
            <w:tcW w:w="1248" w:type="dxa"/>
          </w:tcPr>
          <w:p w14:paraId="53768D82"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1.8</w:t>
            </w:r>
          </w:p>
        </w:tc>
        <w:tc>
          <w:tcPr>
            <w:tcW w:w="895" w:type="dxa"/>
          </w:tcPr>
          <w:p w14:paraId="061F9C75" w14:textId="77777777" w:rsidR="00C1021F" w:rsidRDefault="00C1021F" w:rsidP="00DD0A97">
            <w:pPr>
              <w:autoSpaceDE w:val="0"/>
              <w:autoSpaceDN w:val="0"/>
              <w:adjustRightInd w:val="0"/>
              <w:rPr>
                <w:rFonts w:ascii="Arial" w:hAnsi="Arial" w:cs="Arial"/>
                <w:bCs/>
                <w:sz w:val="20"/>
                <w:szCs w:val="20"/>
              </w:rPr>
            </w:pPr>
            <w:r>
              <w:rPr>
                <w:rFonts w:ascii="Arial" w:hAnsi="Arial" w:cs="Arial"/>
                <w:sz w:val="20"/>
                <w:szCs w:val="20"/>
              </w:rPr>
              <w:t>2003</w:t>
            </w:r>
          </w:p>
        </w:tc>
        <w:tc>
          <w:tcPr>
            <w:tcW w:w="4580" w:type="dxa"/>
          </w:tcPr>
          <w:p w14:paraId="05C1DB05" w14:textId="77777777" w:rsidR="00C1021F" w:rsidRDefault="00C1021F" w:rsidP="003C2C96">
            <w:pPr>
              <w:autoSpaceDE w:val="0"/>
              <w:autoSpaceDN w:val="0"/>
              <w:adjustRightInd w:val="0"/>
              <w:rPr>
                <w:rFonts w:ascii="Arial" w:hAnsi="Arial" w:cs="Arial"/>
                <w:bCs/>
                <w:sz w:val="20"/>
                <w:szCs w:val="20"/>
              </w:rPr>
            </w:pPr>
            <w:r>
              <w:rPr>
                <w:rFonts w:ascii="Arial" w:hAnsi="Arial" w:cs="Arial"/>
                <w:sz w:val="20"/>
                <w:szCs w:val="20"/>
              </w:rPr>
              <w:t>Author Paper in the SSC 2003</w:t>
            </w:r>
            <w:r w:rsidR="003C2C96">
              <w:rPr>
                <w:rFonts w:ascii="Arial" w:hAnsi="Arial" w:cs="Arial"/>
                <w:sz w:val="20"/>
                <w:szCs w:val="20"/>
              </w:rPr>
              <w:t xml:space="preserve"> </w:t>
            </w:r>
            <w:r>
              <w:rPr>
                <w:rFonts w:ascii="Arial" w:hAnsi="Arial" w:cs="Arial"/>
                <w:sz w:val="20"/>
                <w:szCs w:val="20"/>
              </w:rPr>
              <w:t xml:space="preserve">Proceedings </w:t>
            </w:r>
            <w:smartTag w:uri="urn:schemas-microsoft-com:office:smarttags" w:element="place">
              <w:smartTag w:uri="urn:schemas-microsoft-com:office:smarttags" w:element="City">
                <w:r>
                  <w:rPr>
                    <w:rFonts w:ascii="Arial" w:hAnsi="Arial" w:cs="Arial"/>
                    <w:sz w:val="20"/>
                    <w:szCs w:val="20"/>
                  </w:rPr>
                  <w:t>Canberra</w:t>
                </w:r>
              </w:smartTag>
            </w:smartTag>
            <w:r>
              <w:rPr>
                <w:rFonts w:ascii="Arial" w:hAnsi="Arial" w:cs="Arial"/>
                <w:sz w:val="20"/>
                <w:szCs w:val="20"/>
              </w:rPr>
              <w:t>, ACT</w:t>
            </w:r>
          </w:p>
        </w:tc>
        <w:tc>
          <w:tcPr>
            <w:tcW w:w="1794" w:type="dxa"/>
          </w:tcPr>
          <w:p w14:paraId="78FC103A"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Yes</w:t>
            </w:r>
          </w:p>
        </w:tc>
        <w:tc>
          <w:tcPr>
            <w:tcW w:w="828" w:type="dxa"/>
          </w:tcPr>
          <w:p w14:paraId="790770DC" w14:textId="77777777" w:rsidR="00C1021F" w:rsidRDefault="00C1021F" w:rsidP="00DD0A97">
            <w:pPr>
              <w:autoSpaceDE w:val="0"/>
              <w:autoSpaceDN w:val="0"/>
              <w:adjustRightInd w:val="0"/>
              <w:rPr>
                <w:rFonts w:ascii="Arial" w:hAnsi="Arial" w:cs="Arial"/>
                <w:bCs/>
                <w:sz w:val="20"/>
                <w:szCs w:val="20"/>
              </w:rPr>
            </w:pPr>
            <w:r>
              <w:rPr>
                <w:rFonts w:ascii="Arial" w:hAnsi="Arial" w:cs="Arial"/>
                <w:sz w:val="20"/>
                <w:szCs w:val="20"/>
              </w:rPr>
              <w:t>2</w:t>
            </w:r>
          </w:p>
        </w:tc>
      </w:tr>
      <w:tr w:rsidR="00C1021F" w14:paraId="036FB6E6" w14:textId="77777777">
        <w:trPr>
          <w:trHeight w:val="423"/>
        </w:trPr>
        <w:tc>
          <w:tcPr>
            <w:tcW w:w="1248" w:type="dxa"/>
            <w:tcBorders>
              <w:bottom w:val="single" w:sz="4" w:space="0" w:color="auto"/>
            </w:tcBorders>
          </w:tcPr>
          <w:p w14:paraId="622724DA"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5.3</w:t>
            </w:r>
          </w:p>
        </w:tc>
        <w:tc>
          <w:tcPr>
            <w:tcW w:w="895" w:type="dxa"/>
            <w:tcBorders>
              <w:bottom w:val="single" w:sz="4" w:space="0" w:color="auto"/>
            </w:tcBorders>
          </w:tcPr>
          <w:p w14:paraId="12BDB56F"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2003</w:t>
            </w:r>
          </w:p>
        </w:tc>
        <w:tc>
          <w:tcPr>
            <w:tcW w:w="4580" w:type="dxa"/>
            <w:tcBorders>
              <w:bottom w:val="single" w:sz="4" w:space="0" w:color="auto"/>
            </w:tcBorders>
          </w:tcPr>
          <w:p w14:paraId="12E62EEE"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Presentation of the above paper at the SSC 2003</w:t>
            </w:r>
          </w:p>
        </w:tc>
        <w:tc>
          <w:tcPr>
            <w:tcW w:w="1794" w:type="dxa"/>
            <w:tcBorders>
              <w:bottom w:val="single" w:sz="4" w:space="0" w:color="auto"/>
            </w:tcBorders>
          </w:tcPr>
          <w:p w14:paraId="23A31E81"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Yes</w:t>
            </w:r>
          </w:p>
        </w:tc>
        <w:tc>
          <w:tcPr>
            <w:tcW w:w="828" w:type="dxa"/>
            <w:tcBorders>
              <w:bottom w:val="single" w:sz="4" w:space="0" w:color="auto"/>
            </w:tcBorders>
          </w:tcPr>
          <w:p w14:paraId="43D5FDA0"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1</w:t>
            </w:r>
          </w:p>
        </w:tc>
      </w:tr>
      <w:tr w:rsidR="003C2C96" w14:paraId="4850A99E" w14:textId="77777777">
        <w:trPr>
          <w:trHeight w:val="152"/>
        </w:trPr>
        <w:tc>
          <w:tcPr>
            <w:tcW w:w="1248" w:type="dxa"/>
            <w:tcBorders>
              <w:bottom w:val="single" w:sz="4" w:space="0" w:color="auto"/>
            </w:tcBorders>
          </w:tcPr>
          <w:p w14:paraId="6FC84BE0"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2.2</w:t>
            </w:r>
          </w:p>
        </w:tc>
        <w:tc>
          <w:tcPr>
            <w:tcW w:w="895" w:type="dxa"/>
            <w:tcBorders>
              <w:bottom w:val="single" w:sz="4" w:space="0" w:color="auto"/>
            </w:tcBorders>
          </w:tcPr>
          <w:p w14:paraId="7213C4A9" w14:textId="77777777" w:rsidR="003C2C96" w:rsidRDefault="003C2C96" w:rsidP="003C2C96">
            <w:pPr>
              <w:autoSpaceDE w:val="0"/>
              <w:autoSpaceDN w:val="0"/>
              <w:adjustRightInd w:val="0"/>
              <w:rPr>
                <w:rFonts w:ascii="Arial" w:hAnsi="Arial" w:cs="Arial"/>
                <w:bCs/>
                <w:sz w:val="20"/>
                <w:szCs w:val="20"/>
              </w:rPr>
            </w:pPr>
            <w:r>
              <w:rPr>
                <w:rFonts w:ascii="Arial" w:hAnsi="Arial" w:cs="Arial"/>
                <w:bCs/>
                <w:sz w:val="20"/>
                <w:szCs w:val="20"/>
              </w:rPr>
              <w:t>2004-2005</w:t>
            </w:r>
          </w:p>
        </w:tc>
        <w:tc>
          <w:tcPr>
            <w:tcW w:w="4580" w:type="dxa"/>
            <w:tcBorders>
              <w:bottom w:val="single" w:sz="4" w:space="0" w:color="auto"/>
            </w:tcBorders>
          </w:tcPr>
          <w:p w14:paraId="7B6C83FF"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National Board Member (Spatial Information and Cartography Commissioner)</w:t>
            </w:r>
          </w:p>
        </w:tc>
        <w:tc>
          <w:tcPr>
            <w:tcW w:w="1794" w:type="dxa"/>
            <w:tcBorders>
              <w:bottom w:val="single" w:sz="4" w:space="0" w:color="auto"/>
            </w:tcBorders>
          </w:tcPr>
          <w:p w14:paraId="0D10D08A"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Yes</w:t>
            </w:r>
          </w:p>
        </w:tc>
        <w:tc>
          <w:tcPr>
            <w:tcW w:w="828" w:type="dxa"/>
            <w:tcBorders>
              <w:bottom w:val="single" w:sz="4" w:space="0" w:color="auto"/>
            </w:tcBorders>
          </w:tcPr>
          <w:p w14:paraId="591CFE32"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4</w:t>
            </w:r>
          </w:p>
        </w:tc>
      </w:tr>
      <w:tr w:rsidR="00C1021F" w14:paraId="2428A9E6" w14:textId="77777777">
        <w:trPr>
          <w:trHeight w:val="152"/>
        </w:trPr>
        <w:tc>
          <w:tcPr>
            <w:tcW w:w="1248" w:type="dxa"/>
            <w:tcBorders>
              <w:bottom w:val="single" w:sz="4" w:space="0" w:color="auto"/>
            </w:tcBorders>
          </w:tcPr>
          <w:p w14:paraId="5987E9FD"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2.10</w:t>
            </w:r>
          </w:p>
        </w:tc>
        <w:tc>
          <w:tcPr>
            <w:tcW w:w="895" w:type="dxa"/>
            <w:tcBorders>
              <w:bottom w:val="single" w:sz="4" w:space="0" w:color="auto"/>
            </w:tcBorders>
          </w:tcPr>
          <w:p w14:paraId="4E2875B6" w14:textId="77777777" w:rsidR="00C1021F" w:rsidRDefault="00C1021F" w:rsidP="003C2C96">
            <w:pPr>
              <w:autoSpaceDE w:val="0"/>
              <w:autoSpaceDN w:val="0"/>
              <w:adjustRightInd w:val="0"/>
              <w:rPr>
                <w:rFonts w:ascii="Arial" w:hAnsi="Arial" w:cs="Arial"/>
                <w:bCs/>
                <w:sz w:val="20"/>
                <w:szCs w:val="20"/>
              </w:rPr>
            </w:pPr>
            <w:r>
              <w:rPr>
                <w:rFonts w:ascii="Arial" w:hAnsi="Arial" w:cs="Arial"/>
                <w:bCs/>
                <w:sz w:val="20"/>
                <w:szCs w:val="20"/>
              </w:rPr>
              <w:t>2003 - 200</w:t>
            </w:r>
            <w:r w:rsidR="003C2C96">
              <w:rPr>
                <w:rFonts w:ascii="Arial" w:hAnsi="Arial" w:cs="Arial"/>
                <w:bCs/>
                <w:sz w:val="20"/>
                <w:szCs w:val="20"/>
              </w:rPr>
              <w:t>4</w:t>
            </w:r>
          </w:p>
        </w:tc>
        <w:tc>
          <w:tcPr>
            <w:tcW w:w="4580" w:type="dxa"/>
            <w:tcBorders>
              <w:bottom w:val="single" w:sz="4" w:space="0" w:color="auto"/>
            </w:tcBorders>
          </w:tcPr>
          <w:p w14:paraId="0138A90D" w14:textId="6D69F89B" w:rsidR="00C1021F" w:rsidRDefault="00187C6A" w:rsidP="00DD0A97">
            <w:pPr>
              <w:autoSpaceDE w:val="0"/>
              <w:autoSpaceDN w:val="0"/>
              <w:adjustRightInd w:val="0"/>
              <w:rPr>
                <w:rFonts w:ascii="Arial" w:hAnsi="Arial" w:cs="Arial"/>
                <w:bCs/>
                <w:sz w:val="20"/>
                <w:szCs w:val="20"/>
              </w:rPr>
            </w:pPr>
            <w:r>
              <w:rPr>
                <w:rFonts w:ascii="Arial" w:hAnsi="Arial" w:cs="Arial"/>
                <w:bCs/>
                <w:sz w:val="20"/>
                <w:szCs w:val="20"/>
              </w:rPr>
              <w:t>Geospatial Council of Australia</w:t>
            </w:r>
            <w:r w:rsidR="00C1021F">
              <w:rPr>
                <w:rFonts w:ascii="Arial" w:hAnsi="Arial" w:cs="Arial"/>
                <w:bCs/>
                <w:sz w:val="20"/>
                <w:szCs w:val="20"/>
              </w:rPr>
              <w:t xml:space="preserve"> Membership</w:t>
            </w:r>
          </w:p>
        </w:tc>
        <w:tc>
          <w:tcPr>
            <w:tcW w:w="1794" w:type="dxa"/>
            <w:tcBorders>
              <w:bottom w:val="single" w:sz="4" w:space="0" w:color="auto"/>
            </w:tcBorders>
          </w:tcPr>
          <w:p w14:paraId="75BA1AB5"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Yes</w:t>
            </w:r>
          </w:p>
        </w:tc>
        <w:tc>
          <w:tcPr>
            <w:tcW w:w="828" w:type="dxa"/>
            <w:tcBorders>
              <w:bottom w:val="single" w:sz="4" w:space="0" w:color="auto"/>
            </w:tcBorders>
          </w:tcPr>
          <w:p w14:paraId="7F9F7A6D" w14:textId="77777777" w:rsidR="00C1021F" w:rsidRDefault="00C1021F" w:rsidP="00DD0A97">
            <w:pPr>
              <w:autoSpaceDE w:val="0"/>
              <w:autoSpaceDN w:val="0"/>
              <w:adjustRightInd w:val="0"/>
              <w:rPr>
                <w:rFonts w:ascii="Arial" w:hAnsi="Arial" w:cs="Arial"/>
                <w:bCs/>
                <w:sz w:val="20"/>
                <w:szCs w:val="20"/>
              </w:rPr>
            </w:pPr>
            <w:r>
              <w:rPr>
                <w:rFonts w:ascii="Arial" w:hAnsi="Arial" w:cs="Arial"/>
                <w:bCs/>
                <w:sz w:val="20"/>
                <w:szCs w:val="20"/>
              </w:rPr>
              <w:t>1</w:t>
            </w:r>
          </w:p>
        </w:tc>
      </w:tr>
      <w:tr w:rsidR="003C2C96" w14:paraId="0675B6A8" w14:textId="77777777">
        <w:trPr>
          <w:trHeight w:val="152"/>
        </w:trPr>
        <w:tc>
          <w:tcPr>
            <w:tcW w:w="1248" w:type="dxa"/>
            <w:tcBorders>
              <w:bottom w:val="double" w:sz="4" w:space="0" w:color="auto"/>
            </w:tcBorders>
          </w:tcPr>
          <w:p w14:paraId="470AB199"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2.10</w:t>
            </w:r>
          </w:p>
        </w:tc>
        <w:tc>
          <w:tcPr>
            <w:tcW w:w="895" w:type="dxa"/>
            <w:tcBorders>
              <w:bottom w:val="double" w:sz="4" w:space="0" w:color="auto"/>
            </w:tcBorders>
          </w:tcPr>
          <w:p w14:paraId="004C1AA5" w14:textId="77777777" w:rsidR="003C2C96" w:rsidRDefault="003C2C96" w:rsidP="003C2C96">
            <w:pPr>
              <w:autoSpaceDE w:val="0"/>
              <w:autoSpaceDN w:val="0"/>
              <w:adjustRightInd w:val="0"/>
              <w:rPr>
                <w:rFonts w:ascii="Arial" w:hAnsi="Arial" w:cs="Arial"/>
                <w:bCs/>
                <w:sz w:val="20"/>
                <w:szCs w:val="20"/>
              </w:rPr>
            </w:pPr>
            <w:r>
              <w:rPr>
                <w:rFonts w:ascii="Arial" w:hAnsi="Arial" w:cs="Arial"/>
                <w:bCs/>
                <w:sz w:val="20"/>
                <w:szCs w:val="20"/>
              </w:rPr>
              <w:t>2005 - 2008</w:t>
            </w:r>
          </w:p>
        </w:tc>
        <w:tc>
          <w:tcPr>
            <w:tcW w:w="4580" w:type="dxa"/>
            <w:tcBorders>
              <w:bottom w:val="double" w:sz="4" w:space="0" w:color="auto"/>
            </w:tcBorders>
          </w:tcPr>
          <w:p w14:paraId="02A6DA2D" w14:textId="6C113476" w:rsidR="003C2C96" w:rsidRDefault="00187C6A" w:rsidP="00DD0A97">
            <w:pPr>
              <w:autoSpaceDE w:val="0"/>
              <w:autoSpaceDN w:val="0"/>
              <w:adjustRightInd w:val="0"/>
              <w:rPr>
                <w:rFonts w:ascii="Arial" w:hAnsi="Arial" w:cs="Arial"/>
                <w:bCs/>
                <w:sz w:val="20"/>
                <w:szCs w:val="20"/>
              </w:rPr>
            </w:pPr>
            <w:r>
              <w:rPr>
                <w:rFonts w:ascii="Arial" w:hAnsi="Arial" w:cs="Arial"/>
                <w:bCs/>
                <w:sz w:val="20"/>
                <w:szCs w:val="20"/>
              </w:rPr>
              <w:t>Geospatial Council of Australia</w:t>
            </w:r>
            <w:r w:rsidR="003C2C96">
              <w:rPr>
                <w:rFonts w:ascii="Arial" w:hAnsi="Arial" w:cs="Arial"/>
                <w:bCs/>
                <w:sz w:val="20"/>
                <w:szCs w:val="20"/>
              </w:rPr>
              <w:t xml:space="preserve"> Membership</w:t>
            </w:r>
          </w:p>
        </w:tc>
        <w:tc>
          <w:tcPr>
            <w:tcW w:w="1794" w:type="dxa"/>
            <w:tcBorders>
              <w:bottom w:val="double" w:sz="4" w:space="0" w:color="auto"/>
            </w:tcBorders>
          </w:tcPr>
          <w:p w14:paraId="560CA699"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Yes</w:t>
            </w:r>
          </w:p>
        </w:tc>
        <w:tc>
          <w:tcPr>
            <w:tcW w:w="828" w:type="dxa"/>
            <w:tcBorders>
              <w:bottom w:val="double" w:sz="4" w:space="0" w:color="auto"/>
            </w:tcBorders>
          </w:tcPr>
          <w:p w14:paraId="3E6010EA" w14:textId="77777777" w:rsidR="003C2C96" w:rsidRDefault="003C2C96" w:rsidP="00DD0A97">
            <w:pPr>
              <w:autoSpaceDE w:val="0"/>
              <w:autoSpaceDN w:val="0"/>
              <w:adjustRightInd w:val="0"/>
              <w:rPr>
                <w:rFonts w:ascii="Arial" w:hAnsi="Arial" w:cs="Arial"/>
                <w:bCs/>
                <w:sz w:val="20"/>
                <w:szCs w:val="20"/>
              </w:rPr>
            </w:pPr>
            <w:r>
              <w:rPr>
                <w:rFonts w:ascii="Arial" w:hAnsi="Arial" w:cs="Arial"/>
                <w:bCs/>
                <w:sz w:val="20"/>
                <w:szCs w:val="20"/>
              </w:rPr>
              <w:t>4</w:t>
            </w:r>
          </w:p>
        </w:tc>
      </w:tr>
      <w:tr w:rsidR="003C2C96" w:rsidRPr="003C2C96" w14:paraId="649CDE8E" w14:textId="77777777">
        <w:tc>
          <w:tcPr>
            <w:tcW w:w="8517" w:type="dxa"/>
            <w:gridSpan w:val="4"/>
            <w:tcBorders>
              <w:top w:val="double" w:sz="4" w:space="0" w:color="auto"/>
              <w:left w:val="double" w:sz="4" w:space="0" w:color="auto"/>
              <w:bottom w:val="double" w:sz="4" w:space="0" w:color="auto"/>
              <w:right w:val="double" w:sz="4" w:space="0" w:color="auto"/>
            </w:tcBorders>
            <w:vAlign w:val="bottom"/>
          </w:tcPr>
          <w:p w14:paraId="6CECEFBE" w14:textId="77777777" w:rsidR="003C2C96" w:rsidRPr="003C2C96" w:rsidRDefault="003C2C96" w:rsidP="003C2C96">
            <w:pPr>
              <w:autoSpaceDE w:val="0"/>
              <w:autoSpaceDN w:val="0"/>
              <w:adjustRightInd w:val="0"/>
              <w:jc w:val="right"/>
              <w:rPr>
                <w:rFonts w:ascii="Arial" w:hAnsi="Arial" w:cs="Arial"/>
                <w:b/>
                <w:bCs/>
                <w:sz w:val="20"/>
                <w:szCs w:val="20"/>
              </w:rPr>
            </w:pPr>
            <w:r w:rsidRPr="003C2C96">
              <w:rPr>
                <w:rFonts w:ascii="Arial" w:hAnsi="Arial" w:cs="Arial"/>
                <w:b/>
                <w:bCs/>
                <w:sz w:val="20"/>
                <w:szCs w:val="20"/>
              </w:rPr>
              <w:t>*TOTAL CONTRIBUTION to PROFESSION POINTS (Sum the above points) =</w:t>
            </w:r>
          </w:p>
        </w:tc>
        <w:tc>
          <w:tcPr>
            <w:tcW w:w="828" w:type="dxa"/>
            <w:tcBorders>
              <w:top w:val="double" w:sz="4" w:space="0" w:color="auto"/>
              <w:left w:val="double" w:sz="4" w:space="0" w:color="auto"/>
              <w:bottom w:val="double" w:sz="4" w:space="0" w:color="auto"/>
              <w:right w:val="double" w:sz="4" w:space="0" w:color="auto"/>
            </w:tcBorders>
            <w:vAlign w:val="center"/>
          </w:tcPr>
          <w:p w14:paraId="58B64C60" w14:textId="77777777" w:rsidR="003C2C96" w:rsidRPr="003C2C96" w:rsidRDefault="003C2C96" w:rsidP="003C2C96">
            <w:pPr>
              <w:autoSpaceDE w:val="0"/>
              <w:autoSpaceDN w:val="0"/>
              <w:adjustRightInd w:val="0"/>
              <w:jc w:val="center"/>
              <w:rPr>
                <w:rFonts w:ascii="Arial" w:hAnsi="Arial" w:cs="Arial"/>
                <w:b/>
                <w:bCs/>
                <w:sz w:val="20"/>
                <w:szCs w:val="20"/>
              </w:rPr>
            </w:pPr>
            <w:r w:rsidRPr="003C2C96">
              <w:rPr>
                <w:rFonts w:ascii="Arial" w:hAnsi="Arial" w:cs="Arial"/>
                <w:b/>
                <w:bCs/>
                <w:sz w:val="20"/>
                <w:szCs w:val="20"/>
              </w:rPr>
              <w:t>12</w:t>
            </w:r>
          </w:p>
        </w:tc>
      </w:tr>
    </w:tbl>
    <w:p w14:paraId="7112EC10" w14:textId="77777777" w:rsidR="003C2C96" w:rsidRPr="00DD0A97" w:rsidRDefault="00C1021F" w:rsidP="00DD0A97">
      <w:pPr>
        <w:pStyle w:val="BodyText"/>
        <w:rPr>
          <w:rFonts w:ascii="Arial" w:hAnsi="Arial" w:cs="Arial"/>
          <w:sz w:val="20"/>
          <w:szCs w:val="20"/>
          <w:lang w:val="en-US"/>
        </w:rPr>
      </w:pPr>
      <w:r w:rsidRPr="00DD0A97">
        <w:rPr>
          <w:rFonts w:ascii="Arial" w:hAnsi="Arial" w:cs="Arial"/>
          <w:sz w:val="20"/>
          <w:szCs w:val="20"/>
        </w:rPr>
        <w:t>* Note:  This total must be at least 8.0 in order to qualify for GISP-AP Certification.</w:t>
      </w:r>
      <w:r w:rsidR="003C2C96" w:rsidRPr="00DD0A97">
        <w:rPr>
          <w:rFonts w:ascii="Arial" w:hAnsi="Arial" w:cs="Arial"/>
          <w:sz w:val="20"/>
          <w:szCs w:val="20"/>
          <w:lang w:val="en-US"/>
        </w:rPr>
        <w:t xml:space="preserve"> </w:t>
      </w:r>
    </w:p>
    <w:p w14:paraId="7DF71307" w14:textId="77777777" w:rsidR="00FE2B87" w:rsidRPr="004157CD" w:rsidRDefault="005906C5" w:rsidP="003C2C96">
      <w:pPr>
        <w:pStyle w:val="Heading1"/>
        <w:keepNext w:val="0"/>
        <w:widowControl w:val="0"/>
      </w:pPr>
      <w:r>
        <w:br w:type="page"/>
      </w:r>
      <w:bookmarkStart w:id="41" w:name="_Toc218408117"/>
      <w:r w:rsidR="00E202EA">
        <w:lastRenderedPageBreak/>
        <w:t>8</w:t>
      </w:r>
      <w:r w:rsidR="00FE2B87" w:rsidRPr="004157CD">
        <w:t>. Documenting Additional Points</w:t>
      </w:r>
      <w:bookmarkEnd w:id="41"/>
      <w:r w:rsidR="00FE2B87" w:rsidRPr="004157CD">
        <w:t xml:space="preserve"> </w:t>
      </w:r>
    </w:p>
    <w:p w14:paraId="0AA1DF12" w14:textId="77777777" w:rsidR="00FE2B87" w:rsidRPr="004157CD" w:rsidRDefault="00FE2B87" w:rsidP="00F96966">
      <w:pPr>
        <w:pStyle w:val="BodyText"/>
      </w:pPr>
      <w:r w:rsidRPr="004157CD">
        <w:t xml:space="preserve">When the minimums in all three categories are achieved, the applicant must then specify 52 extra points in any of the 3 achievement categories to earn their certification. These supplemental points do not need to be tabulated in a separate area and should be included directly on the related achievement category forms. In total, the minimum number of points needed must meet or exceed that required for certification. An application that is submitted that does not present the required minimum points will not be considered, regardless if the minimum levels have been met for each component. If any points are deemed unusable or irrelevant and the total fails to meet the minimum points, the application will not be considered. If the points are determined to be false or misrepresented, the application will not be considered. </w:t>
      </w:r>
    </w:p>
    <w:p w14:paraId="7EF75BD3" w14:textId="77777777" w:rsidR="00FE2B87" w:rsidRPr="004157CD" w:rsidRDefault="005906C5" w:rsidP="005906C5">
      <w:pPr>
        <w:pStyle w:val="Heading1"/>
      </w:pPr>
      <w:r>
        <w:br w:type="page"/>
      </w:r>
      <w:bookmarkStart w:id="42" w:name="_Toc218408118"/>
      <w:r w:rsidR="00E202EA">
        <w:lastRenderedPageBreak/>
        <w:t>9</w:t>
      </w:r>
      <w:r w:rsidR="00FE2B87" w:rsidRPr="004157CD">
        <w:t>. Totalling the Points</w:t>
      </w:r>
      <w:bookmarkEnd w:id="42"/>
      <w:r w:rsidR="00FE2B87" w:rsidRPr="004157CD">
        <w:t xml:space="preserve"> </w:t>
      </w:r>
    </w:p>
    <w:p w14:paraId="728AA6E2" w14:textId="77777777" w:rsidR="00FE2B87" w:rsidRDefault="00FE2B87" w:rsidP="00F96966">
      <w:pPr>
        <w:pStyle w:val="BodyText"/>
      </w:pPr>
      <w:r w:rsidRPr="004157CD">
        <w:t xml:space="preserve">After all three components have been completed; the totals from each form (CP-EDU-S, CP-EXPS, and CP-CON) should be added to the Total Certification Points sheet (CP-TOT) and added together. If the final total does not exceed 150 points the applicant is not eligible for certification as a GISP-AP. </w:t>
      </w:r>
    </w:p>
    <w:p w14:paraId="4C312868" w14:textId="77777777" w:rsidR="003C2C96" w:rsidRDefault="003C2C96" w:rsidP="003C2C96">
      <w:pPr>
        <w:pStyle w:val="Default"/>
      </w:pPr>
      <w:r w:rsidRPr="00532429">
        <w:rPr>
          <w:rFonts w:ascii="Arial" w:hAnsi="Arial" w:cs="Arial"/>
          <w:b/>
        </w:rPr>
        <w:t>Example: CP-E</w:t>
      </w:r>
      <w:r>
        <w:rPr>
          <w:rFonts w:ascii="Arial" w:hAnsi="Arial" w:cs="Arial"/>
          <w:b/>
        </w:rPr>
        <w:t>XP-S</w:t>
      </w:r>
      <w:r w:rsidRPr="00532429">
        <w:rPr>
          <w:rFonts w:ascii="Arial" w:hAnsi="Arial" w:cs="Arial"/>
          <w:b/>
        </w:rPr>
        <w:t xml:space="preserve"> (Form is truncated)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0"/>
        <w:gridCol w:w="1059"/>
      </w:tblGrid>
      <w:tr w:rsidR="003C2C96" w14:paraId="2CD02879" w14:textId="77777777">
        <w:tc>
          <w:tcPr>
            <w:tcW w:w="9345" w:type="dxa"/>
            <w:gridSpan w:val="2"/>
          </w:tcPr>
          <w:p w14:paraId="14E804D0" w14:textId="77777777" w:rsidR="003C2C96" w:rsidRPr="003C2C96" w:rsidRDefault="003C2C96" w:rsidP="00DD0A97">
            <w:pPr>
              <w:pStyle w:val="BodyText"/>
              <w:rPr>
                <w:rFonts w:ascii="Arial" w:hAnsi="Arial" w:cs="Arial"/>
                <w:b/>
                <w:bCs/>
                <w:sz w:val="28"/>
              </w:rPr>
            </w:pPr>
            <w:r w:rsidRPr="003C2C96">
              <w:rPr>
                <w:rFonts w:ascii="Arial" w:hAnsi="Arial" w:cs="Arial"/>
                <w:b/>
                <w:bCs/>
                <w:sz w:val="28"/>
              </w:rPr>
              <w:t>TOTAL CERTIFICATION POINTS SHEET</w:t>
            </w:r>
          </w:p>
          <w:p w14:paraId="240D49AD" w14:textId="77777777" w:rsidR="003C2C96" w:rsidRDefault="003C2C96" w:rsidP="00DD0A97">
            <w:pPr>
              <w:pStyle w:val="BodyText"/>
            </w:pPr>
            <w:r w:rsidRPr="003C2C96">
              <w:rPr>
                <w:rFonts w:ascii="Arial" w:hAnsi="Arial" w:cs="Arial"/>
                <w:b/>
                <w:bCs/>
                <w:sz w:val="28"/>
              </w:rPr>
              <w:t>CP-TOT-1</w:t>
            </w:r>
          </w:p>
        </w:tc>
      </w:tr>
      <w:tr w:rsidR="003C2C96" w14:paraId="0554F6BE" w14:textId="77777777">
        <w:trPr>
          <w:trHeight w:val="234"/>
        </w:trPr>
        <w:tc>
          <w:tcPr>
            <w:tcW w:w="8278" w:type="dxa"/>
          </w:tcPr>
          <w:p w14:paraId="48AD6D64" w14:textId="77777777" w:rsidR="003C2C96" w:rsidRDefault="003C2C96" w:rsidP="00DD0A97">
            <w:pPr>
              <w:autoSpaceDE w:val="0"/>
              <w:autoSpaceDN w:val="0"/>
              <w:adjustRightInd w:val="0"/>
              <w:rPr>
                <w:rFonts w:ascii="Arial" w:hAnsi="Arial" w:cs="Arial"/>
                <w:b/>
                <w:bCs/>
                <w:sz w:val="20"/>
                <w:szCs w:val="20"/>
              </w:rPr>
            </w:pPr>
            <w:r>
              <w:rPr>
                <w:rFonts w:ascii="Arial" w:hAnsi="Arial" w:cs="Arial"/>
                <w:b/>
                <w:bCs/>
                <w:sz w:val="20"/>
                <w:szCs w:val="20"/>
              </w:rPr>
              <w:t>Achievement Categories</w:t>
            </w:r>
          </w:p>
        </w:tc>
        <w:tc>
          <w:tcPr>
            <w:tcW w:w="1067" w:type="dxa"/>
          </w:tcPr>
          <w:p w14:paraId="404A8173" w14:textId="77777777" w:rsidR="003C2C96" w:rsidRDefault="003C2C96" w:rsidP="00DD0A97">
            <w:pPr>
              <w:autoSpaceDE w:val="0"/>
              <w:autoSpaceDN w:val="0"/>
              <w:adjustRightInd w:val="0"/>
              <w:jc w:val="center"/>
              <w:rPr>
                <w:rFonts w:ascii="Arial" w:hAnsi="Arial" w:cs="Arial"/>
                <w:b/>
                <w:bCs/>
                <w:sz w:val="20"/>
                <w:szCs w:val="20"/>
              </w:rPr>
            </w:pPr>
            <w:r>
              <w:rPr>
                <w:rFonts w:ascii="Arial" w:hAnsi="Arial" w:cs="Arial"/>
                <w:b/>
                <w:bCs/>
                <w:sz w:val="20"/>
                <w:szCs w:val="20"/>
              </w:rPr>
              <w:t>Total Points</w:t>
            </w:r>
          </w:p>
        </w:tc>
      </w:tr>
      <w:tr w:rsidR="003C2C96" w14:paraId="6400A3D6" w14:textId="77777777">
        <w:trPr>
          <w:trHeight w:val="367"/>
        </w:trPr>
        <w:tc>
          <w:tcPr>
            <w:tcW w:w="8278" w:type="dxa"/>
            <w:vAlign w:val="bottom"/>
          </w:tcPr>
          <w:p w14:paraId="278A81F6" w14:textId="77777777" w:rsidR="003C2C96" w:rsidRDefault="003C2C96" w:rsidP="00DD0A97">
            <w:pPr>
              <w:autoSpaceDE w:val="0"/>
              <w:autoSpaceDN w:val="0"/>
              <w:adjustRightInd w:val="0"/>
              <w:rPr>
                <w:rFonts w:ascii="Arial" w:hAnsi="Arial" w:cs="Arial"/>
                <w:sz w:val="20"/>
                <w:szCs w:val="20"/>
              </w:rPr>
            </w:pPr>
            <w:r>
              <w:rPr>
                <w:rFonts w:ascii="Arial" w:hAnsi="Arial" w:cs="Arial"/>
                <w:sz w:val="20"/>
                <w:szCs w:val="20"/>
              </w:rPr>
              <w:t>Educational Achievement (Total from EDU-S)</w:t>
            </w:r>
          </w:p>
        </w:tc>
        <w:tc>
          <w:tcPr>
            <w:tcW w:w="1067" w:type="dxa"/>
          </w:tcPr>
          <w:p w14:paraId="07A870EB" w14:textId="77777777" w:rsidR="003C2C96" w:rsidRDefault="003C2C96" w:rsidP="00DD0A97">
            <w:pPr>
              <w:autoSpaceDE w:val="0"/>
              <w:autoSpaceDN w:val="0"/>
              <w:adjustRightInd w:val="0"/>
              <w:rPr>
                <w:rFonts w:ascii="Arial" w:hAnsi="Arial" w:cs="Arial"/>
                <w:b/>
                <w:bCs/>
                <w:sz w:val="20"/>
                <w:szCs w:val="20"/>
              </w:rPr>
            </w:pPr>
            <w:r>
              <w:rPr>
                <w:rFonts w:ascii="Arial" w:hAnsi="Arial" w:cs="Arial"/>
                <w:b/>
                <w:bCs/>
                <w:sz w:val="20"/>
                <w:szCs w:val="20"/>
              </w:rPr>
              <w:t>30.15</w:t>
            </w:r>
          </w:p>
        </w:tc>
      </w:tr>
      <w:tr w:rsidR="003C2C96" w14:paraId="1BCA622C" w14:textId="77777777">
        <w:trPr>
          <w:trHeight w:val="350"/>
        </w:trPr>
        <w:tc>
          <w:tcPr>
            <w:tcW w:w="8278" w:type="dxa"/>
            <w:vAlign w:val="bottom"/>
          </w:tcPr>
          <w:p w14:paraId="079A38FD" w14:textId="77777777" w:rsidR="003C2C96" w:rsidRDefault="003C2C96" w:rsidP="00DD0A97">
            <w:pPr>
              <w:autoSpaceDE w:val="0"/>
              <w:autoSpaceDN w:val="0"/>
              <w:adjustRightInd w:val="0"/>
              <w:rPr>
                <w:rFonts w:ascii="Arial" w:hAnsi="Arial" w:cs="Arial"/>
                <w:sz w:val="20"/>
                <w:szCs w:val="20"/>
              </w:rPr>
            </w:pPr>
            <w:r>
              <w:rPr>
                <w:rFonts w:ascii="Arial" w:hAnsi="Arial" w:cs="Arial"/>
                <w:sz w:val="20"/>
                <w:szCs w:val="20"/>
              </w:rPr>
              <w:t>Professional Experience (see Note 1) (Total from CP-EXP-2)</w:t>
            </w:r>
          </w:p>
        </w:tc>
        <w:tc>
          <w:tcPr>
            <w:tcW w:w="1067" w:type="dxa"/>
          </w:tcPr>
          <w:p w14:paraId="4288F922" w14:textId="77777777" w:rsidR="003C2C96" w:rsidRDefault="003C2C96" w:rsidP="00DD0A97">
            <w:pPr>
              <w:autoSpaceDE w:val="0"/>
              <w:autoSpaceDN w:val="0"/>
              <w:adjustRightInd w:val="0"/>
              <w:rPr>
                <w:rFonts w:ascii="Arial" w:hAnsi="Arial" w:cs="Arial"/>
                <w:b/>
                <w:bCs/>
                <w:sz w:val="20"/>
                <w:szCs w:val="20"/>
              </w:rPr>
            </w:pPr>
            <w:r>
              <w:rPr>
                <w:rFonts w:ascii="Arial" w:hAnsi="Arial" w:cs="Arial"/>
                <w:b/>
                <w:bCs/>
                <w:sz w:val="20"/>
                <w:szCs w:val="20"/>
              </w:rPr>
              <w:t>115.68</w:t>
            </w:r>
          </w:p>
        </w:tc>
      </w:tr>
      <w:tr w:rsidR="003C2C96" w14:paraId="7E2989F8" w14:textId="77777777">
        <w:trPr>
          <w:trHeight w:val="359"/>
        </w:trPr>
        <w:tc>
          <w:tcPr>
            <w:tcW w:w="8278" w:type="dxa"/>
            <w:tcBorders>
              <w:bottom w:val="double" w:sz="4" w:space="0" w:color="auto"/>
            </w:tcBorders>
            <w:vAlign w:val="bottom"/>
          </w:tcPr>
          <w:p w14:paraId="3E24FD23" w14:textId="77777777" w:rsidR="003C2C96" w:rsidRDefault="003C2C96" w:rsidP="00DD0A97">
            <w:pPr>
              <w:autoSpaceDE w:val="0"/>
              <w:autoSpaceDN w:val="0"/>
              <w:adjustRightInd w:val="0"/>
              <w:rPr>
                <w:rFonts w:ascii="Arial" w:hAnsi="Arial" w:cs="Arial"/>
                <w:sz w:val="20"/>
                <w:szCs w:val="20"/>
              </w:rPr>
            </w:pPr>
            <w:r>
              <w:rPr>
                <w:rFonts w:ascii="Arial" w:hAnsi="Arial" w:cs="Arial"/>
                <w:sz w:val="20"/>
                <w:szCs w:val="20"/>
              </w:rPr>
              <w:t>Contributions to the Profession (Total from CP-CON)</w:t>
            </w:r>
          </w:p>
        </w:tc>
        <w:tc>
          <w:tcPr>
            <w:tcW w:w="1067" w:type="dxa"/>
            <w:tcBorders>
              <w:bottom w:val="double" w:sz="4" w:space="0" w:color="auto"/>
            </w:tcBorders>
          </w:tcPr>
          <w:p w14:paraId="2C1008AC" w14:textId="77777777" w:rsidR="003C2C96" w:rsidRDefault="003C2C96" w:rsidP="00DD0A97">
            <w:pPr>
              <w:autoSpaceDE w:val="0"/>
              <w:autoSpaceDN w:val="0"/>
              <w:adjustRightInd w:val="0"/>
              <w:rPr>
                <w:rFonts w:ascii="Arial" w:hAnsi="Arial" w:cs="Arial"/>
                <w:b/>
                <w:bCs/>
                <w:sz w:val="20"/>
                <w:szCs w:val="20"/>
              </w:rPr>
            </w:pPr>
            <w:r>
              <w:rPr>
                <w:rFonts w:ascii="Arial" w:hAnsi="Arial" w:cs="Arial"/>
                <w:b/>
                <w:bCs/>
                <w:sz w:val="20"/>
                <w:szCs w:val="20"/>
              </w:rPr>
              <w:t>12</w:t>
            </w:r>
          </w:p>
        </w:tc>
      </w:tr>
      <w:tr w:rsidR="003C2C96" w14:paraId="4875A1AF" w14:textId="77777777">
        <w:trPr>
          <w:trHeight w:val="554"/>
        </w:trPr>
        <w:tc>
          <w:tcPr>
            <w:tcW w:w="8278" w:type="dxa"/>
            <w:tcBorders>
              <w:top w:val="double" w:sz="4" w:space="0" w:color="auto"/>
              <w:left w:val="double" w:sz="4" w:space="0" w:color="auto"/>
              <w:bottom w:val="double" w:sz="4" w:space="0" w:color="auto"/>
              <w:right w:val="double" w:sz="4" w:space="0" w:color="auto"/>
            </w:tcBorders>
            <w:vAlign w:val="bottom"/>
          </w:tcPr>
          <w:p w14:paraId="1A9EE6FB" w14:textId="77777777" w:rsidR="003C2C96" w:rsidRDefault="003C2C96" w:rsidP="00DD0A97">
            <w:pPr>
              <w:autoSpaceDE w:val="0"/>
              <w:autoSpaceDN w:val="0"/>
              <w:adjustRightInd w:val="0"/>
              <w:rPr>
                <w:rFonts w:ascii="Arial" w:hAnsi="Arial" w:cs="Arial"/>
                <w:bCs/>
                <w:sz w:val="20"/>
                <w:szCs w:val="20"/>
              </w:rPr>
            </w:pPr>
            <w:r>
              <w:rPr>
                <w:rFonts w:ascii="Arial" w:hAnsi="Arial" w:cs="Arial"/>
                <w:b/>
                <w:bCs/>
                <w:sz w:val="20"/>
                <w:szCs w:val="20"/>
              </w:rPr>
              <w:t xml:space="preserve">*TOTAL CERTIFICATION POINTS </w:t>
            </w:r>
            <w:r>
              <w:rPr>
                <w:rFonts w:ascii="Arial" w:hAnsi="Arial" w:cs="Arial"/>
                <w:bCs/>
                <w:sz w:val="20"/>
                <w:szCs w:val="20"/>
              </w:rPr>
              <w:t>(Add CP-EDU-S, CP-EXP-S, and CP-CON)</w:t>
            </w:r>
          </w:p>
        </w:tc>
        <w:tc>
          <w:tcPr>
            <w:tcW w:w="1067" w:type="dxa"/>
            <w:tcBorders>
              <w:top w:val="double" w:sz="4" w:space="0" w:color="auto"/>
              <w:left w:val="double" w:sz="4" w:space="0" w:color="auto"/>
              <w:bottom w:val="double" w:sz="4" w:space="0" w:color="auto"/>
              <w:right w:val="double" w:sz="4" w:space="0" w:color="auto"/>
            </w:tcBorders>
            <w:vAlign w:val="bottom"/>
          </w:tcPr>
          <w:p w14:paraId="5D0FF6A3" w14:textId="77777777" w:rsidR="003C2C96" w:rsidRDefault="003C2C96" w:rsidP="00DD0A97">
            <w:pPr>
              <w:autoSpaceDE w:val="0"/>
              <w:autoSpaceDN w:val="0"/>
              <w:adjustRightInd w:val="0"/>
              <w:rPr>
                <w:rFonts w:ascii="Arial" w:hAnsi="Arial" w:cs="Arial"/>
                <w:b/>
                <w:bCs/>
                <w:sz w:val="20"/>
                <w:szCs w:val="20"/>
              </w:rPr>
            </w:pPr>
            <w:r>
              <w:rPr>
                <w:rFonts w:ascii="Arial" w:hAnsi="Arial" w:cs="Arial"/>
                <w:b/>
                <w:bCs/>
                <w:sz w:val="20"/>
                <w:szCs w:val="20"/>
              </w:rPr>
              <w:t>158.73</w:t>
            </w:r>
          </w:p>
        </w:tc>
      </w:tr>
    </w:tbl>
    <w:p w14:paraId="63C88193" w14:textId="59496005" w:rsidR="003C2C96" w:rsidRPr="00874E93" w:rsidRDefault="003C2C96" w:rsidP="003C2C96">
      <w:pPr>
        <w:pStyle w:val="BodyText"/>
        <w:rPr>
          <w:rFonts w:ascii="Arial" w:hAnsi="Arial"/>
          <w:sz w:val="20"/>
          <w:szCs w:val="20"/>
        </w:rPr>
      </w:pPr>
      <w:r w:rsidRPr="00874E93">
        <w:rPr>
          <w:rFonts w:ascii="Arial" w:hAnsi="Arial" w:cs="Arial"/>
          <w:b/>
          <w:sz w:val="20"/>
          <w:szCs w:val="20"/>
        </w:rPr>
        <w:t xml:space="preserve">Note: </w:t>
      </w:r>
      <w:r w:rsidRPr="00874E93">
        <w:rPr>
          <w:rFonts w:ascii="Arial" w:hAnsi="Arial" w:cs="Arial"/>
          <w:sz w:val="20"/>
          <w:szCs w:val="20"/>
        </w:rPr>
        <w:t xml:space="preserve">This number must meet or exceed 150 points </w:t>
      </w:r>
      <w:proofErr w:type="gramStart"/>
      <w:r w:rsidRPr="00874E93">
        <w:rPr>
          <w:rFonts w:ascii="Arial" w:hAnsi="Arial" w:cs="Arial"/>
          <w:sz w:val="20"/>
          <w:szCs w:val="20"/>
        </w:rPr>
        <w:t>in order to</w:t>
      </w:r>
      <w:proofErr w:type="gramEnd"/>
      <w:r w:rsidRPr="00874E93">
        <w:rPr>
          <w:rFonts w:ascii="Arial" w:hAnsi="Arial" w:cs="Arial"/>
          <w:sz w:val="20"/>
          <w:szCs w:val="20"/>
        </w:rPr>
        <w:t xml:space="preserve"> be considered eligible for </w:t>
      </w:r>
      <w:r w:rsidR="00A865C7">
        <w:rPr>
          <w:rFonts w:ascii="Arial" w:hAnsi="Arial" w:cs="Arial"/>
          <w:sz w:val="20"/>
          <w:szCs w:val="20"/>
        </w:rPr>
        <w:t xml:space="preserve">GISP-AP </w:t>
      </w:r>
      <w:r w:rsidRPr="00874E93">
        <w:rPr>
          <w:rFonts w:ascii="Arial" w:hAnsi="Arial" w:cs="Arial"/>
          <w:sz w:val="20"/>
          <w:szCs w:val="20"/>
        </w:rPr>
        <w:t>Certification as a Geographic Information Systems Professional – Asia Pacific.  Remember the following minimums need to be met for all three categories and the total when applying for certification:</w:t>
      </w:r>
      <w:r w:rsidRPr="00874E93">
        <w:rPr>
          <w:rFonts w:ascii="Arial" w:hAnsi="Arial"/>
          <w:sz w:val="20"/>
          <w:szCs w:val="20"/>
        </w:rPr>
        <w:t xml:space="preserve"> </w:t>
      </w:r>
    </w:p>
    <w:p w14:paraId="1E1FDDCA" w14:textId="77777777" w:rsidR="00327A51" w:rsidRPr="00874E93" w:rsidRDefault="00327A51" w:rsidP="00327A51">
      <w:pPr>
        <w:pStyle w:val="Default"/>
      </w:pPr>
    </w:p>
    <w:tbl>
      <w:tblPr>
        <w:tblW w:w="0" w:type="auto"/>
        <w:tblInd w:w="154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1260"/>
      </w:tblGrid>
      <w:tr w:rsidR="003C2C96" w14:paraId="5B06482D" w14:textId="77777777">
        <w:trPr>
          <w:trHeight w:val="264"/>
        </w:trPr>
        <w:tc>
          <w:tcPr>
            <w:tcW w:w="5220" w:type="dxa"/>
            <w:tcBorders>
              <w:top w:val="single" w:sz="4" w:space="0" w:color="auto"/>
              <w:left w:val="single" w:sz="4" w:space="0" w:color="auto"/>
              <w:bottom w:val="single" w:sz="4" w:space="0" w:color="auto"/>
              <w:right w:val="single" w:sz="4" w:space="0" w:color="auto"/>
            </w:tcBorders>
            <w:vAlign w:val="center"/>
          </w:tcPr>
          <w:p w14:paraId="478C4BC0" w14:textId="77777777" w:rsidR="003C2C96" w:rsidRDefault="003C2C96" w:rsidP="00DD0A97">
            <w:pPr>
              <w:autoSpaceDE w:val="0"/>
              <w:autoSpaceDN w:val="0"/>
              <w:adjustRightInd w:val="0"/>
              <w:rPr>
                <w:rFonts w:ascii="Arial" w:hAnsi="Arial" w:cs="Arial"/>
              </w:rPr>
            </w:pPr>
            <w:r>
              <w:rPr>
                <w:rFonts w:ascii="Arial" w:hAnsi="Arial" w:cs="Arial"/>
              </w:rPr>
              <w:t xml:space="preserve">Educational Achievement </w:t>
            </w:r>
          </w:p>
        </w:tc>
        <w:tc>
          <w:tcPr>
            <w:tcW w:w="1260" w:type="dxa"/>
            <w:tcBorders>
              <w:top w:val="single" w:sz="4" w:space="0" w:color="auto"/>
              <w:left w:val="single" w:sz="4" w:space="0" w:color="auto"/>
              <w:bottom w:val="single" w:sz="4" w:space="0" w:color="auto"/>
              <w:right w:val="single" w:sz="4" w:space="0" w:color="auto"/>
            </w:tcBorders>
            <w:vAlign w:val="center"/>
          </w:tcPr>
          <w:p w14:paraId="6C42D585" w14:textId="77777777" w:rsidR="003C2C96" w:rsidRDefault="003C2C96" w:rsidP="00DD0A97">
            <w:pPr>
              <w:autoSpaceDE w:val="0"/>
              <w:autoSpaceDN w:val="0"/>
              <w:adjustRightInd w:val="0"/>
              <w:rPr>
                <w:rFonts w:ascii="Arial" w:hAnsi="Arial" w:cs="Arial"/>
              </w:rPr>
            </w:pPr>
            <w:r>
              <w:rPr>
                <w:rFonts w:ascii="Arial" w:hAnsi="Arial" w:cs="Arial"/>
              </w:rPr>
              <w:t xml:space="preserve"> 30.0 </w:t>
            </w:r>
          </w:p>
        </w:tc>
      </w:tr>
      <w:tr w:rsidR="003C2C96" w14:paraId="7D1B6737" w14:textId="77777777">
        <w:trPr>
          <w:trHeight w:val="264"/>
        </w:trPr>
        <w:tc>
          <w:tcPr>
            <w:tcW w:w="5220" w:type="dxa"/>
            <w:tcBorders>
              <w:top w:val="single" w:sz="4" w:space="0" w:color="auto"/>
              <w:left w:val="single" w:sz="4" w:space="0" w:color="auto"/>
              <w:bottom w:val="single" w:sz="4" w:space="0" w:color="auto"/>
              <w:right w:val="single" w:sz="4" w:space="0" w:color="auto"/>
            </w:tcBorders>
            <w:vAlign w:val="center"/>
          </w:tcPr>
          <w:p w14:paraId="1B0BBFBD" w14:textId="77777777" w:rsidR="003C2C96" w:rsidRDefault="003C2C96" w:rsidP="00DD0A97">
            <w:pPr>
              <w:autoSpaceDE w:val="0"/>
              <w:autoSpaceDN w:val="0"/>
              <w:adjustRightInd w:val="0"/>
              <w:rPr>
                <w:rFonts w:ascii="Arial" w:hAnsi="Arial" w:cs="Arial"/>
              </w:rPr>
            </w:pPr>
            <w:r>
              <w:rPr>
                <w:rFonts w:ascii="Arial" w:hAnsi="Arial" w:cs="Arial"/>
              </w:rPr>
              <w:t>Professional Experience</w:t>
            </w:r>
          </w:p>
        </w:tc>
        <w:tc>
          <w:tcPr>
            <w:tcW w:w="1260" w:type="dxa"/>
            <w:tcBorders>
              <w:top w:val="single" w:sz="4" w:space="0" w:color="auto"/>
              <w:left w:val="single" w:sz="4" w:space="0" w:color="auto"/>
              <w:bottom w:val="single" w:sz="4" w:space="0" w:color="auto"/>
              <w:right w:val="single" w:sz="4" w:space="0" w:color="auto"/>
            </w:tcBorders>
            <w:vAlign w:val="center"/>
          </w:tcPr>
          <w:p w14:paraId="2CC783E3" w14:textId="77777777" w:rsidR="003C2C96" w:rsidRDefault="003C2C96" w:rsidP="00DD0A97">
            <w:pPr>
              <w:autoSpaceDE w:val="0"/>
              <w:autoSpaceDN w:val="0"/>
              <w:adjustRightInd w:val="0"/>
              <w:rPr>
                <w:rFonts w:ascii="Arial" w:hAnsi="Arial" w:cs="Arial"/>
              </w:rPr>
            </w:pPr>
            <w:r>
              <w:rPr>
                <w:rFonts w:ascii="Arial" w:hAnsi="Arial" w:cs="Arial"/>
              </w:rPr>
              <w:t xml:space="preserve"> 60.0 </w:t>
            </w:r>
          </w:p>
        </w:tc>
      </w:tr>
      <w:tr w:rsidR="003C2C96" w14:paraId="26A04FBF" w14:textId="77777777">
        <w:trPr>
          <w:trHeight w:val="264"/>
        </w:trPr>
        <w:tc>
          <w:tcPr>
            <w:tcW w:w="5220" w:type="dxa"/>
            <w:tcBorders>
              <w:top w:val="single" w:sz="4" w:space="0" w:color="auto"/>
              <w:left w:val="single" w:sz="4" w:space="0" w:color="auto"/>
              <w:bottom w:val="single" w:sz="4" w:space="0" w:color="auto"/>
              <w:right w:val="single" w:sz="4" w:space="0" w:color="auto"/>
            </w:tcBorders>
            <w:vAlign w:val="center"/>
          </w:tcPr>
          <w:p w14:paraId="1F539B53" w14:textId="77777777" w:rsidR="003C2C96" w:rsidRDefault="003C2C96" w:rsidP="00DD0A97">
            <w:pPr>
              <w:autoSpaceDE w:val="0"/>
              <w:autoSpaceDN w:val="0"/>
              <w:adjustRightInd w:val="0"/>
              <w:rPr>
                <w:rFonts w:ascii="Arial" w:hAnsi="Arial" w:cs="Arial"/>
              </w:rPr>
            </w:pPr>
            <w:r>
              <w:rPr>
                <w:rFonts w:ascii="Arial" w:hAnsi="Arial" w:cs="Arial"/>
              </w:rPr>
              <w:t xml:space="preserve">Contributions to the Profession </w:t>
            </w:r>
          </w:p>
        </w:tc>
        <w:tc>
          <w:tcPr>
            <w:tcW w:w="1260" w:type="dxa"/>
            <w:tcBorders>
              <w:top w:val="single" w:sz="4" w:space="0" w:color="auto"/>
              <w:left w:val="single" w:sz="4" w:space="0" w:color="auto"/>
              <w:bottom w:val="single" w:sz="4" w:space="0" w:color="auto"/>
              <w:right w:val="single" w:sz="4" w:space="0" w:color="auto"/>
            </w:tcBorders>
            <w:vAlign w:val="center"/>
          </w:tcPr>
          <w:p w14:paraId="657A79D2" w14:textId="77777777" w:rsidR="003C2C96" w:rsidRDefault="003C2C96" w:rsidP="00DD0A97">
            <w:pPr>
              <w:autoSpaceDE w:val="0"/>
              <w:autoSpaceDN w:val="0"/>
              <w:adjustRightInd w:val="0"/>
              <w:rPr>
                <w:rFonts w:ascii="Arial" w:hAnsi="Arial" w:cs="Arial"/>
              </w:rPr>
            </w:pPr>
            <w:r>
              <w:rPr>
                <w:rFonts w:ascii="Arial" w:hAnsi="Arial" w:cs="Arial"/>
              </w:rPr>
              <w:t xml:space="preserve"> 8.0 </w:t>
            </w:r>
          </w:p>
        </w:tc>
      </w:tr>
      <w:tr w:rsidR="003C2C96" w14:paraId="765B6E8F" w14:textId="77777777">
        <w:trPr>
          <w:trHeight w:val="264"/>
        </w:trPr>
        <w:tc>
          <w:tcPr>
            <w:tcW w:w="5220" w:type="dxa"/>
            <w:tcBorders>
              <w:top w:val="single" w:sz="4" w:space="0" w:color="auto"/>
              <w:left w:val="single" w:sz="4" w:space="0" w:color="auto"/>
              <w:bottom w:val="single" w:sz="4" w:space="0" w:color="auto"/>
              <w:right w:val="single" w:sz="4" w:space="0" w:color="auto"/>
            </w:tcBorders>
            <w:vAlign w:val="center"/>
          </w:tcPr>
          <w:p w14:paraId="6F201FC9" w14:textId="77777777" w:rsidR="003C2C96" w:rsidRDefault="003C2C96" w:rsidP="00DD0A97">
            <w:pPr>
              <w:autoSpaceDE w:val="0"/>
              <w:autoSpaceDN w:val="0"/>
              <w:adjustRightInd w:val="0"/>
              <w:rPr>
                <w:rFonts w:ascii="Arial" w:hAnsi="Arial" w:cs="Arial"/>
              </w:rPr>
            </w:pPr>
            <w:r>
              <w:rPr>
                <w:rFonts w:ascii="Arial" w:hAnsi="Arial" w:cs="Arial"/>
              </w:rPr>
              <w:t>Total Points</w:t>
            </w:r>
          </w:p>
        </w:tc>
        <w:tc>
          <w:tcPr>
            <w:tcW w:w="1260" w:type="dxa"/>
            <w:tcBorders>
              <w:top w:val="single" w:sz="4" w:space="0" w:color="auto"/>
              <w:left w:val="single" w:sz="4" w:space="0" w:color="auto"/>
              <w:bottom w:val="single" w:sz="4" w:space="0" w:color="auto"/>
              <w:right w:val="single" w:sz="4" w:space="0" w:color="auto"/>
            </w:tcBorders>
            <w:vAlign w:val="center"/>
          </w:tcPr>
          <w:p w14:paraId="3E705436" w14:textId="77777777" w:rsidR="003C2C96" w:rsidRDefault="003C2C96" w:rsidP="00DD0A97">
            <w:pPr>
              <w:autoSpaceDE w:val="0"/>
              <w:autoSpaceDN w:val="0"/>
              <w:adjustRightInd w:val="0"/>
              <w:rPr>
                <w:rFonts w:ascii="Arial" w:hAnsi="Arial" w:cs="Arial"/>
              </w:rPr>
            </w:pPr>
            <w:r>
              <w:rPr>
                <w:rFonts w:ascii="Arial" w:hAnsi="Arial" w:cs="Arial"/>
              </w:rPr>
              <w:t>150</w:t>
            </w:r>
          </w:p>
        </w:tc>
      </w:tr>
    </w:tbl>
    <w:p w14:paraId="2CAD6713" w14:textId="77777777" w:rsidR="00327A51" w:rsidRDefault="00327A51" w:rsidP="00F96966">
      <w:pPr>
        <w:pStyle w:val="BodyText"/>
      </w:pPr>
    </w:p>
    <w:p w14:paraId="135818F3" w14:textId="3FECA26F" w:rsidR="00FE2B87" w:rsidRPr="004157CD" w:rsidRDefault="006D60D9" w:rsidP="00F96966">
      <w:pPr>
        <w:pStyle w:val="BodyText"/>
      </w:pPr>
      <w:r>
        <w:t xml:space="preserve">Completed applications need to be emailed to </w:t>
      </w:r>
      <w:hyperlink r:id="rId18" w:history="1">
        <w:r w:rsidRPr="004A2FC3">
          <w:rPr>
            <w:rStyle w:val="Hyperlink"/>
          </w:rPr>
          <w:t>certification@geospatialcouncil.org.au</w:t>
        </w:r>
      </w:hyperlink>
      <w:r>
        <w:t xml:space="preserve"> </w:t>
      </w:r>
    </w:p>
    <w:p w14:paraId="35C1DBF9" w14:textId="77777777" w:rsidR="00FE2B87" w:rsidRPr="004157CD" w:rsidRDefault="00FE2B87" w:rsidP="004157CD">
      <w:pPr>
        <w:pStyle w:val="Heading1"/>
      </w:pPr>
      <w:r w:rsidRPr="004157CD">
        <w:br w:type="page"/>
      </w:r>
      <w:bookmarkStart w:id="43" w:name="_Toc218408119"/>
      <w:r w:rsidRPr="004157CD">
        <w:lastRenderedPageBreak/>
        <w:t>1</w:t>
      </w:r>
      <w:r w:rsidR="00E202EA">
        <w:t>0</w:t>
      </w:r>
      <w:r w:rsidRPr="004157CD">
        <w:t xml:space="preserve">. </w:t>
      </w:r>
      <w:bookmarkEnd w:id="43"/>
      <w:r w:rsidR="00F07054">
        <w:t>Payment</w:t>
      </w:r>
      <w:r w:rsidRPr="004157CD">
        <w:t xml:space="preserve"> </w:t>
      </w:r>
    </w:p>
    <w:p w14:paraId="6920B40D" w14:textId="77777777" w:rsidR="00F07054" w:rsidRPr="001B4BC5" w:rsidRDefault="00FE2B87" w:rsidP="00F07054">
      <w:pPr>
        <w:jc w:val="both"/>
        <w:rPr>
          <w:rFonts w:cs="Calibri"/>
          <w:sz w:val="24"/>
          <w:szCs w:val="24"/>
        </w:rPr>
      </w:pPr>
      <w:r w:rsidRPr="001B4BC5">
        <w:rPr>
          <w:sz w:val="24"/>
          <w:szCs w:val="24"/>
        </w:rPr>
        <w:t xml:space="preserve">GISP-AP </w:t>
      </w:r>
      <w:bookmarkStart w:id="44" w:name="_Toc218408120"/>
      <w:r w:rsidR="00F07054" w:rsidRPr="001B4BC5">
        <w:rPr>
          <w:sz w:val="24"/>
          <w:szCs w:val="24"/>
        </w:rPr>
        <w:t>f</w:t>
      </w:r>
      <w:r w:rsidR="00F07054" w:rsidRPr="001B4BC5">
        <w:rPr>
          <w:rFonts w:cs="Calibri"/>
          <w:sz w:val="24"/>
          <w:szCs w:val="24"/>
        </w:rPr>
        <w:t xml:space="preserve">ees must be received in full before an application will be considered.  </w:t>
      </w:r>
    </w:p>
    <w:p w14:paraId="26A83356" w14:textId="6DADE038" w:rsidR="00F07054" w:rsidRDefault="00F07054" w:rsidP="00710142">
      <w:pPr>
        <w:spacing w:after="0" w:line="240" w:lineRule="auto"/>
        <w:ind w:right="51"/>
        <w:jc w:val="both"/>
        <w:rPr>
          <w:rFonts w:cs="Calibri"/>
          <w:sz w:val="24"/>
          <w:szCs w:val="24"/>
          <w:lang w:val="en-US"/>
        </w:rPr>
      </w:pPr>
      <w:bookmarkStart w:id="45" w:name="_Hlk59007381"/>
      <w:r w:rsidRPr="001B4BC5">
        <w:rPr>
          <w:rFonts w:cs="Calibri"/>
          <w:sz w:val="24"/>
          <w:szCs w:val="24"/>
          <w:lang w:val="en-US"/>
        </w:rPr>
        <w:t>Our preferred payment method is Electronic Fund Transfer (EFT) [also known as a wire transfer]. The necessary bank information is provided below.</w:t>
      </w:r>
    </w:p>
    <w:p w14:paraId="427FB676" w14:textId="77777777" w:rsidR="00710142" w:rsidRPr="001B4BC5" w:rsidRDefault="00710142" w:rsidP="00710142">
      <w:pPr>
        <w:spacing w:after="0" w:line="240" w:lineRule="auto"/>
        <w:ind w:right="51"/>
        <w:jc w:val="both"/>
        <w:rPr>
          <w:rFonts w:cs="Calibri"/>
          <w:sz w:val="24"/>
          <w:szCs w:val="24"/>
          <w:lang w:val="en-US"/>
        </w:rPr>
      </w:pPr>
    </w:p>
    <w:p w14:paraId="3E902198" w14:textId="77777777" w:rsidR="00842F32" w:rsidRPr="008C591F" w:rsidRDefault="00842F32" w:rsidP="00842F32">
      <w:pPr>
        <w:tabs>
          <w:tab w:val="left" w:pos="567"/>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Bank Name:</w:t>
      </w:r>
      <w:r>
        <w:rPr>
          <w:rFonts w:asciiTheme="minorHAnsi" w:hAnsiTheme="minorHAnsi" w:cstheme="minorHAnsi"/>
          <w:lang w:val="en-US"/>
        </w:rPr>
        <w:tab/>
        <w:t>Commonwealth Bank of Australia</w:t>
      </w:r>
    </w:p>
    <w:p w14:paraId="3A65A51A" w14:textId="77777777" w:rsidR="00842F32" w:rsidRPr="008C591F" w:rsidRDefault="00842F32" w:rsidP="00842F32">
      <w:pPr>
        <w:tabs>
          <w:tab w:val="left" w:pos="567"/>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Branch Address:</w:t>
      </w:r>
      <w:r w:rsidRPr="008C591F">
        <w:rPr>
          <w:rFonts w:asciiTheme="minorHAnsi" w:hAnsiTheme="minorHAnsi" w:cstheme="minorHAnsi"/>
          <w:lang w:val="en-US"/>
        </w:rPr>
        <w:tab/>
      </w:r>
      <w:r>
        <w:rPr>
          <w:rFonts w:asciiTheme="minorHAnsi" w:hAnsiTheme="minorHAnsi" w:cstheme="minorHAnsi"/>
          <w:lang w:val="en-US"/>
        </w:rPr>
        <w:t>240 Queen St, Brisbane, Qld 4000</w:t>
      </w:r>
    </w:p>
    <w:p w14:paraId="687BAAF6" w14:textId="4E240178" w:rsidR="00842F32" w:rsidRPr="008C591F" w:rsidRDefault="00842F32" w:rsidP="00842F32">
      <w:pPr>
        <w:tabs>
          <w:tab w:val="left" w:pos="567"/>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Account Name:</w:t>
      </w:r>
      <w:r w:rsidRPr="008C591F">
        <w:rPr>
          <w:rFonts w:asciiTheme="minorHAnsi" w:hAnsiTheme="minorHAnsi" w:cstheme="minorHAnsi"/>
          <w:lang w:val="en-US"/>
        </w:rPr>
        <w:tab/>
      </w:r>
      <w:r w:rsidR="00FA3263">
        <w:rPr>
          <w:rFonts w:asciiTheme="minorHAnsi" w:hAnsiTheme="minorHAnsi" w:cstheme="minorHAnsi"/>
          <w:lang w:val="en-US"/>
        </w:rPr>
        <w:t>Geospatial Council of Australia</w:t>
      </w:r>
    </w:p>
    <w:p w14:paraId="6B5A9B5F" w14:textId="77777777" w:rsidR="00842F32" w:rsidRPr="008C591F" w:rsidRDefault="00842F32" w:rsidP="00842F32">
      <w:pPr>
        <w:tabs>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BSB:</w:t>
      </w:r>
      <w:r w:rsidRPr="008C591F">
        <w:rPr>
          <w:rFonts w:asciiTheme="minorHAnsi" w:hAnsiTheme="minorHAnsi" w:cstheme="minorHAnsi"/>
          <w:lang w:val="en-US"/>
        </w:rPr>
        <w:tab/>
        <w:t>0</w:t>
      </w:r>
      <w:r>
        <w:rPr>
          <w:rFonts w:asciiTheme="minorHAnsi" w:hAnsiTheme="minorHAnsi" w:cstheme="minorHAnsi"/>
          <w:lang w:val="en-US"/>
        </w:rPr>
        <w:t>64</w:t>
      </w:r>
      <w:r w:rsidRPr="008C591F">
        <w:rPr>
          <w:rFonts w:asciiTheme="minorHAnsi" w:hAnsiTheme="minorHAnsi" w:cstheme="minorHAnsi"/>
          <w:lang w:val="en-US"/>
        </w:rPr>
        <w:t>-</w:t>
      </w:r>
      <w:r>
        <w:rPr>
          <w:rFonts w:asciiTheme="minorHAnsi" w:hAnsiTheme="minorHAnsi" w:cstheme="minorHAnsi"/>
          <w:lang w:val="en-US"/>
        </w:rPr>
        <w:t>000</w:t>
      </w:r>
    </w:p>
    <w:p w14:paraId="0E077CF5" w14:textId="77777777" w:rsidR="00842F32" w:rsidRPr="008C591F" w:rsidRDefault="00842F32" w:rsidP="00842F32">
      <w:pPr>
        <w:tabs>
          <w:tab w:val="left" w:pos="567"/>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Account No:</w:t>
      </w:r>
      <w:r w:rsidRPr="008C591F">
        <w:rPr>
          <w:rFonts w:asciiTheme="minorHAnsi" w:hAnsiTheme="minorHAnsi" w:cstheme="minorHAnsi"/>
          <w:lang w:val="en-US"/>
        </w:rPr>
        <w:tab/>
      </w:r>
      <w:r>
        <w:rPr>
          <w:rFonts w:asciiTheme="minorHAnsi" w:hAnsiTheme="minorHAnsi" w:cstheme="minorHAnsi"/>
          <w:lang w:val="en-US"/>
        </w:rPr>
        <w:t>15974652</w:t>
      </w:r>
    </w:p>
    <w:p w14:paraId="505176C7" w14:textId="77777777" w:rsidR="00842F32" w:rsidRPr="008C591F" w:rsidRDefault="00842F32" w:rsidP="00842F32">
      <w:pPr>
        <w:tabs>
          <w:tab w:val="left" w:pos="567"/>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Swift Code:</w:t>
      </w:r>
      <w:r w:rsidRPr="008C591F">
        <w:rPr>
          <w:rFonts w:asciiTheme="minorHAnsi" w:hAnsiTheme="minorHAnsi" w:cstheme="minorHAnsi"/>
          <w:lang w:val="en-US"/>
        </w:rPr>
        <w:tab/>
      </w:r>
      <w:r>
        <w:rPr>
          <w:rFonts w:asciiTheme="minorHAnsi" w:hAnsiTheme="minorHAnsi" w:cstheme="minorHAnsi"/>
          <w:lang w:val="en-US"/>
        </w:rPr>
        <w:t>CTBAAU2S</w:t>
      </w:r>
      <w:r w:rsidRPr="008C591F">
        <w:rPr>
          <w:rFonts w:asciiTheme="minorHAnsi" w:hAnsiTheme="minorHAnsi" w:cstheme="minorHAnsi"/>
          <w:lang w:val="en-US"/>
        </w:rPr>
        <w:t xml:space="preserve"> (transfer in AUD)</w:t>
      </w:r>
    </w:p>
    <w:p w14:paraId="60469DD6" w14:textId="375893BD" w:rsidR="00842F32" w:rsidRPr="008C591F" w:rsidRDefault="00842F32" w:rsidP="00842F32">
      <w:pPr>
        <w:tabs>
          <w:tab w:val="left" w:pos="567"/>
          <w:tab w:val="left" w:pos="2268"/>
        </w:tabs>
        <w:spacing w:after="0" w:line="240" w:lineRule="auto"/>
        <w:jc w:val="both"/>
        <w:rPr>
          <w:rFonts w:asciiTheme="minorHAnsi" w:hAnsiTheme="minorHAnsi" w:cstheme="minorHAnsi"/>
          <w:lang w:val="en-US"/>
        </w:rPr>
      </w:pPr>
      <w:r w:rsidRPr="008C591F">
        <w:rPr>
          <w:rFonts w:asciiTheme="minorHAnsi" w:hAnsiTheme="minorHAnsi" w:cstheme="minorHAnsi"/>
          <w:lang w:val="en-US"/>
        </w:rPr>
        <w:t>Reference:</w:t>
      </w:r>
      <w:r w:rsidRPr="008C591F">
        <w:rPr>
          <w:rFonts w:asciiTheme="minorHAnsi" w:hAnsiTheme="minorHAnsi" w:cstheme="minorHAnsi"/>
          <w:lang w:val="en-US"/>
        </w:rPr>
        <w:tab/>
      </w:r>
      <w:r>
        <w:rPr>
          <w:rFonts w:asciiTheme="minorHAnsi" w:hAnsiTheme="minorHAnsi" w:cstheme="minorHAnsi"/>
          <w:b/>
          <w:bCs/>
          <w:u w:val="single"/>
          <w:lang w:val="en-US"/>
        </w:rPr>
        <w:t>GISP-A</w:t>
      </w:r>
      <w:r w:rsidRPr="00CE03AA">
        <w:rPr>
          <w:rFonts w:asciiTheme="minorHAnsi" w:hAnsiTheme="minorHAnsi" w:cstheme="minorHAnsi"/>
          <w:b/>
          <w:bCs/>
          <w:u w:val="single"/>
          <w:lang w:val="en-US"/>
        </w:rPr>
        <w:t>P – Applicant’s surname</w:t>
      </w:r>
    </w:p>
    <w:p w14:paraId="10220A04" w14:textId="77777777" w:rsidR="00842F32" w:rsidRPr="008C591F" w:rsidRDefault="00842F32" w:rsidP="00842F32">
      <w:pPr>
        <w:tabs>
          <w:tab w:val="left" w:pos="567"/>
          <w:tab w:val="left" w:pos="2268"/>
        </w:tabs>
        <w:jc w:val="both"/>
        <w:rPr>
          <w:rFonts w:asciiTheme="minorHAnsi" w:hAnsiTheme="minorHAnsi" w:cstheme="minorHAnsi"/>
          <w:lang w:val="en-US"/>
        </w:rPr>
      </w:pPr>
    </w:p>
    <w:p w14:paraId="04E6E4D1" w14:textId="5D415730" w:rsidR="00842F32" w:rsidRPr="008C591F" w:rsidRDefault="00842F32" w:rsidP="00842F32">
      <w:pPr>
        <w:tabs>
          <w:tab w:val="left" w:pos="567"/>
          <w:tab w:val="left" w:pos="2268"/>
        </w:tabs>
        <w:jc w:val="both"/>
        <w:rPr>
          <w:rFonts w:asciiTheme="minorHAnsi" w:hAnsiTheme="minorHAnsi" w:cstheme="minorHAnsi"/>
          <w:lang w:val="en-US"/>
        </w:rPr>
      </w:pPr>
      <w:r w:rsidRPr="007A1B5F">
        <w:rPr>
          <w:rFonts w:asciiTheme="minorHAnsi" w:hAnsiTheme="minorHAnsi" w:cstheme="minorHAnsi"/>
          <w:b/>
          <w:bCs/>
          <w:u w:val="single"/>
          <w:lang w:val="en-US"/>
        </w:rPr>
        <w:t>Note:</w:t>
      </w:r>
      <w:r w:rsidRPr="008C591F">
        <w:rPr>
          <w:rFonts w:asciiTheme="minorHAnsi" w:hAnsiTheme="minorHAnsi" w:cstheme="minorHAnsi"/>
          <w:lang w:val="en-US"/>
        </w:rPr>
        <w:t xml:space="preserve"> If </w:t>
      </w:r>
      <w:r>
        <w:rPr>
          <w:rFonts w:asciiTheme="minorHAnsi" w:hAnsiTheme="minorHAnsi" w:cstheme="minorHAnsi"/>
          <w:lang w:val="en-US"/>
        </w:rPr>
        <w:t>paying by</w:t>
      </w:r>
      <w:r w:rsidRPr="008C591F">
        <w:rPr>
          <w:rFonts w:asciiTheme="minorHAnsi" w:hAnsiTheme="minorHAnsi" w:cstheme="minorHAnsi"/>
          <w:lang w:val="en-US"/>
        </w:rPr>
        <w:t xml:space="preserve"> EFT, you also need to send a remittance advice to </w:t>
      </w:r>
      <w:hyperlink r:id="rId19" w:history="1">
        <w:r w:rsidR="00FA3263" w:rsidRPr="004A2FC3">
          <w:rPr>
            <w:rStyle w:val="Hyperlink"/>
          </w:rPr>
          <w:t>finance@geospatialcouncil.org.au</w:t>
        </w:r>
      </w:hyperlink>
      <w:r w:rsidR="00FA3263">
        <w:t xml:space="preserve"> </w:t>
      </w:r>
      <w:r w:rsidRPr="008C591F">
        <w:rPr>
          <w:rFonts w:asciiTheme="minorHAnsi" w:hAnsiTheme="minorHAnsi" w:cstheme="minorHAnsi"/>
          <w:lang w:val="en-US"/>
        </w:rPr>
        <w:t>to make sure your payment is tracked properly.</w:t>
      </w:r>
    </w:p>
    <w:p w14:paraId="6FFC0480" w14:textId="39DD960E" w:rsidR="00842F32" w:rsidRDefault="00842F32" w:rsidP="00842F32">
      <w:pPr>
        <w:jc w:val="both"/>
        <w:rPr>
          <w:rFonts w:asciiTheme="minorHAnsi" w:hAnsiTheme="minorHAnsi" w:cs="AntiqueOliveBold"/>
          <w:b/>
          <w:bCs/>
        </w:rPr>
      </w:pPr>
      <w:r w:rsidRPr="008C591F">
        <w:rPr>
          <w:rFonts w:asciiTheme="minorHAnsi" w:hAnsiTheme="minorHAnsi" w:cstheme="minorHAnsi"/>
          <w:lang w:val="en-US"/>
        </w:rPr>
        <w:t xml:space="preserve">If you wish to pay via credit card or </w:t>
      </w:r>
      <w:proofErr w:type="spellStart"/>
      <w:r w:rsidRPr="008C591F">
        <w:rPr>
          <w:rFonts w:asciiTheme="minorHAnsi" w:hAnsiTheme="minorHAnsi" w:cstheme="minorHAnsi"/>
          <w:lang w:val="en-US"/>
        </w:rPr>
        <w:t>BPay</w:t>
      </w:r>
      <w:proofErr w:type="spellEnd"/>
      <w:r w:rsidRPr="008C591F">
        <w:rPr>
          <w:rFonts w:asciiTheme="minorHAnsi" w:hAnsiTheme="minorHAnsi" w:cstheme="minorHAnsi"/>
          <w:lang w:val="en-US"/>
        </w:rPr>
        <w:t xml:space="preserve">, you can request an invoice </w:t>
      </w:r>
      <w:r>
        <w:rPr>
          <w:rFonts w:asciiTheme="minorHAnsi" w:hAnsiTheme="minorHAnsi" w:cstheme="minorHAnsi"/>
          <w:lang w:val="en-US"/>
        </w:rPr>
        <w:t>be</w:t>
      </w:r>
      <w:r w:rsidRPr="008C591F">
        <w:rPr>
          <w:rFonts w:asciiTheme="minorHAnsi" w:hAnsiTheme="minorHAnsi" w:cstheme="minorHAnsi"/>
          <w:lang w:val="en-US"/>
        </w:rPr>
        <w:t xml:space="preserve"> created outlining the payment instructions for these methods</w:t>
      </w:r>
      <w:r>
        <w:rPr>
          <w:rFonts w:asciiTheme="minorHAnsi" w:hAnsiTheme="minorHAnsi" w:cstheme="minorHAnsi"/>
          <w:lang w:val="en-US"/>
        </w:rPr>
        <w:t xml:space="preserve">. Payments can no longer be accepted over the phone.  Please request this service </w:t>
      </w:r>
      <w:r w:rsidRPr="008C591F">
        <w:rPr>
          <w:rFonts w:asciiTheme="minorHAnsi" w:hAnsiTheme="minorHAnsi" w:cstheme="minorHAnsi"/>
          <w:lang w:val="en-US"/>
        </w:rPr>
        <w:t xml:space="preserve">by emailing </w:t>
      </w:r>
      <w:hyperlink r:id="rId20" w:history="1">
        <w:r w:rsidR="00FA3263" w:rsidRPr="004A2FC3">
          <w:rPr>
            <w:rStyle w:val="Hyperlink"/>
          </w:rPr>
          <w:t>finance@geospatialcouncil.org.au</w:t>
        </w:r>
      </w:hyperlink>
      <w:r w:rsidR="00FA3263">
        <w:t xml:space="preserve">. </w:t>
      </w:r>
    </w:p>
    <w:p w14:paraId="57785635" w14:textId="77777777" w:rsidR="00842F32" w:rsidRDefault="00842F32" w:rsidP="00F07054">
      <w:pPr>
        <w:tabs>
          <w:tab w:val="left" w:pos="567"/>
          <w:tab w:val="left" w:pos="2268"/>
        </w:tabs>
        <w:rPr>
          <w:rFonts w:cs="Calibri"/>
          <w:sz w:val="24"/>
          <w:szCs w:val="24"/>
          <w:lang w:val="en-US"/>
        </w:rPr>
      </w:pPr>
    </w:p>
    <w:bookmarkEnd w:id="45"/>
    <w:p w14:paraId="2A6D04EA" w14:textId="77777777" w:rsidR="00FE2B87" w:rsidRPr="00614504" w:rsidRDefault="00E202EA" w:rsidP="00F07054">
      <w:pPr>
        <w:pStyle w:val="BodyText"/>
        <w:rPr>
          <w:rFonts w:ascii="Calibri" w:hAnsi="Calibri" w:cs="Calibri"/>
          <w:b/>
          <w:bCs/>
          <w:sz w:val="28"/>
          <w:szCs w:val="28"/>
        </w:rPr>
      </w:pPr>
      <w:r w:rsidRPr="00614504">
        <w:rPr>
          <w:rFonts w:ascii="Calibri" w:hAnsi="Calibri" w:cs="Calibri"/>
          <w:b/>
          <w:bCs/>
          <w:sz w:val="28"/>
          <w:szCs w:val="28"/>
        </w:rPr>
        <w:t>10</w:t>
      </w:r>
      <w:r w:rsidR="00FE2B87" w:rsidRPr="00614504">
        <w:rPr>
          <w:rFonts w:ascii="Calibri" w:hAnsi="Calibri" w:cs="Calibri"/>
          <w:b/>
          <w:bCs/>
          <w:sz w:val="28"/>
          <w:szCs w:val="28"/>
        </w:rPr>
        <w:t>.1 Certification Fee Structure</w:t>
      </w:r>
      <w:bookmarkEnd w:id="44"/>
      <w:r w:rsidR="00FE2B87" w:rsidRPr="00614504">
        <w:rPr>
          <w:rFonts w:ascii="Calibri" w:hAnsi="Calibri" w:cs="Calibri"/>
          <w:b/>
          <w:bCs/>
          <w:sz w:val="28"/>
          <w:szCs w:val="28"/>
        </w:rPr>
        <w:t xml:space="preserve"> </w:t>
      </w:r>
    </w:p>
    <w:p w14:paraId="336255DB" w14:textId="77777777" w:rsidR="00FE2B87" w:rsidRPr="00614504" w:rsidRDefault="00FE2B87" w:rsidP="00F96966">
      <w:pPr>
        <w:pStyle w:val="BodyText"/>
        <w:rPr>
          <w:rFonts w:ascii="Calibri" w:hAnsi="Calibri" w:cs="Calibri"/>
        </w:rPr>
      </w:pPr>
      <w:r w:rsidRPr="00614504">
        <w:rPr>
          <w:rFonts w:ascii="Calibri" w:hAnsi="Calibri" w:cs="Calibri"/>
        </w:rPr>
        <w:t>GISP-AP Certification</w:t>
      </w:r>
      <w:r w:rsidR="007217ED" w:rsidRPr="00614504">
        <w:rPr>
          <w:rFonts w:ascii="Calibri" w:hAnsi="Calibri" w:cs="Calibri"/>
        </w:rPr>
        <w:t xml:space="preserve"> and Recertification f</w:t>
      </w:r>
      <w:r w:rsidRPr="00614504">
        <w:rPr>
          <w:rFonts w:ascii="Calibri" w:hAnsi="Calibri" w:cs="Calibri"/>
        </w:rPr>
        <w:t>ee</w:t>
      </w:r>
      <w:r w:rsidR="007217ED" w:rsidRPr="00614504">
        <w:rPr>
          <w:rFonts w:ascii="Calibri" w:hAnsi="Calibri" w:cs="Calibri"/>
        </w:rPr>
        <w:t>s are provided in the GISP-AP Application Pack.</w:t>
      </w:r>
      <w:r w:rsidRPr="00614504">
        <w:rPr>
          <w:rFonts w:ascii="Calibri" w:hAnsi="Calibri" w:cs="Calibri"/>
        </w:rPr>
        <w:t xml:space="preserve"> </w:t>
      </w:r>
    </w:p>
    <w:p w14:paraId="5E848C05" w14:textId="77777777" w:rsidR="007217ED" w:rsidRPr="00614504" w:rsidRDefault="007217ED" w:rsidP="007217ED">
      <w:pPr>
        <w:pStyle w:val="Heading2"/>
        <w:rPr>
          <w:rFonts w:ascii="Calibri" w:hAnsi="Calibri" w:cs="Calibri"/>
        </w:rPr>
      </w:pPr>
      <w:bookmarkStart w:id="46" w:name="_Toc218408121"/>
      <w:r w:rsidRPr="00614504">
        <w:rPr>
          <w:rFonts w:ascii="Calibri" w:hAnsi="Calibri" w:cs="Calibri"/>
        </w:rPr>
        <w:t>1</w:t>
      </w:r>
      <w:r w:rsidR="00E202EA" w:rsidRPr="00614504">
        <w:rPr>
          <w:rFonts w:ascii="Calibri" w:hAnsi="Calibri" w:cs="Calibri"/>
        </w:rPr>
        <w:t>0</w:t>
      </w:r>
      <w:r w:rsidRPr="00614504">
        <w:rPr>
          <w:rFonts w:ascii="Calibri" w:hAnsi="Calibri" w:cs="Calibri"/>
        </w:rPr>
        <w:t>.2 Refund Policy</w:t>
      </w:r>
      <w:bookmarkEnd w:id="46"/>
      <w:r w:rsidRPr="00614504">
        <w:rPr>
          <w:rFonts w:ascii="Calibri" w:hAnsi="Calibri" w:cs="Calibri"/>
        </w:rPr>
        <w:t xml:space="preserve"> </w:t>
      </w:r>
    </w:p>
    <w:p w14:paraId="1DFC9760" w14:textId="77777777" w:rsidR="00FE2B87" w:rsidRPr="00614504" w:rsidRDefault="00FE2B87" w:rsidP="00F96966">
      <w:pPr>
        <w:pStyle w:val="BodyText"/>
        <w:rPr>
          <w:rFonts w:ascii="Calibri" w:hAnsi="Calibri" w:cs="Calibri"/>
        </w:rPr>
      </w:pPr>
      <w:r w:rsidRPr="00614504">
        <w:rPr>
          <w:rFonts w:ascii="Calibri" w:hAnsi="Calibri" w:cs="Calibri"/>
        </w:rPr>
        <w:t xml:space="preserve">Applicants who do not meet the certification requirements upon review of their application may make a written request for a refund. Upon receipt of the written request, a refund will be issued less a $100.00 processing fee. </w:t>
      </w:r>
    </w:p>
    <w:p w14:paraId="6C645CCC" w14:textId="71817873" w:rsidR="001B4BC5" w:rsidRDefault="001B4BC5" w:rsidP="001B4BC5">
      <w:pPr>
        <w:rPr>
          <w:rFonts w:eastAsia="Times New Roman" w:cs="Calibri"/>
          <w:b/>
          <w:bCs/>
          <w:kern w:val="32"/>
          <w:sz w:val="32"/>
          <w:szCs w:val="32"/>
        </w:rPr>
      </w:pPr>
    </w:p>
    <w:p w14:paraId="7E480581" w14:textId="734AD259" w:rsidR="00FE2B87" w:rsidRPr="004157CD" w:rsidRDefault="00FE2B87" w:rsidP="00562B8F">
      <w:pPr>
        <w:pStyle w:val="Heading1"/>
      </w:pPr>
      <w:r w:rsidRPr="001B4BC5">
        <w:br w:type="page"/>
      </w:r>
      <w:bookmarkStart w:id="47" w:name="_Toc218408122"/>
      <w:r w:rsidRPr="004157CD">
        <w:lastRenderedPageBreak/>
        <w:t>1</w:t>
      </w:r>
      <w:r w:rsidR="00E202EA">
        <w:t>1</w:t>
      </w:r>
      <w:r w:rsidRPr="004157CD">
        <w:t>. Completed Application</w:t>
      </w:r>
      <w:bookmarkEnd w:id="47"/>
      <w:r w:rsidRPr="004157CD">
        <w:t xml:space="preserve"> </w:t>
      </w:r>
    </w:p>
    <w:p w14:paraId="7DC8B70E" w14:textId="77777777" w:rsidR="00525A61" w:rsidRDefault="00FE2B87" w:rsidP="00D67D7C">
      <w:pPr>
        <w:pStyle w:val="BodyText"/>
      </w:pPr>
      <w:r w:rsidRPr="004157CD">
        <w:t xml:space="preserve">Once your application is complete and all supporting documentation </w:t>
      </w:r>
      <w:r w:rsidR="00525A61">
        <w:t xml:space="preserve">prepared – please email your application to </w:t>
      </w:r>
      <w:hyperlink r:id="rId21" w:history="1">
        <w:r w:rsidR="00525A61" w:rsidRPr="004A2FC3">
          <w:rPr>
            <w:rStyle w:val="Hyperlink"/>
          </w:rPr>
          <w:t>certification@geospatialcouncil.org.au</w:t>
        </w:r>
      </w:hyperlink>
      <w:r w:rsidR="00525A61">
        <w:t xml:space="preserve"> </w:t>
      </w:r>
    </w:p>
    <w:p w14:paraId="2C081894" w14:textId="012B8638" w:rsidR="00FE2B87" w:rsidRPr="004157CD" w:rsidRDefault="00FE2B87" w:rsidP="00D67D7C">
      <w:pPr>
        <w:pStyle w:val="BodyText"/>
      </w:pPr>
      <w:r w:rsidRPr="004157CD">
        <w:t xml:space="preserve">Ensure you have included the payment form if applicable and signed page 2 of the application. </w:t>
      </w:r>
    </w:p>
    <w:p w14:paraId="1E8468C6" w14:textId="77777777" w:rsidR="00FE2B87" w:rsidRPr="004157CD" w:rsidRDefault="00FE2B87" w:rsidP="00D67D7C">
      <w:pPr>
        <w:pStyle w:val="BodyText"/>
      </w:pPr>
      <w:proofErr w:type="gramStart"/>
      <w:r w:rsidRPr="004157CD">
        <w:t>All of</w:t>
      </w:r>
      <w:proofErr w:type="gramEnd"/>
      <w:r w:rsidRPr="004157CD">
        <w:t xml:space="preserve"> the documents should be included in the manner described within each section. Inserts should be added correctly. If the application is incorrectly organized, it may jeopardize its consideration or significantly delay its processing. There is no need for a title page, pagination, table of contents, or other extraneous cosmetic items. </w:t>
      </w:r>
    </w:p>
    <w:p w14:paraId="58B44753" w14:textId="77777777" w:rsidR="00FE2B87" w:rsidRPr="004157CD" w:rsidRDefault="00FE2B87" w:rsidP="00D67D7C">
      <w:pPr>
        <w:pStyle w:val="BodyText"/>
      </w:pPr>
      <w:r w:rsidRPr="004157CD">
        <w:t>All the necessary documents supporting your application are available on-line at</w:t>
      </w:r>
      <w:r w:rsidR="00562B8F">
        <w:t>:</w:t>
      </w:r>
    </w:p>
    <w:p w14:paraId="17211B5D" w14:textId="47D5F253" w:rsidR="00FE2B87" w:rsidRPr="004157CD" w:rsidRDefault="00B66780" w:rsidP="00D67D7C">
      <w:pPr>
        <w:pStyle w:val="BodyText"/>
      </w:pPr>
      <w:hyperlink r:id="rId22" w:history="1">
        <w:r w:rsidRPr="004A2FC3">
          <w:rPr>
            <w:rStyle w:val="Hyperlink"/>
          </w:rPr>
          <w:t>www.geospatialcouncil.org.au</w:t>
        </w:r>
      </w:hyperlink>
      <w:r>
        <w:t xml:space="preserve"> </w:t>
      </w:r>
    </w:p>
    <w:p w14:paraId="2830B703" w14:textId="77777777" w:rsidR="00FE2B87" w:rsidRPr="004157CD" w:rsidRDefault="00FE2B87" w:rsidP="00562B8F">
      <w:pPr>
        <w:pStyle w:val="Heading2"/>
      </w:pPr>
      <w:bookmarkStart w:id="48" w:name="_Toc218408123"/>
      <w:r w:rsidRPr="004157CD">
        <w:t>1</w:t>
      </w:r>
      <w:r w:rsidR="00E202EA">
        <w:t>1</w:t>
      </w:r>
      <w:r w:rsidRPr="004157CD">
        <w:t>.1 Application Arrangement for GISP-AP</w:t>
      </w:r>
      <w:bookmarkEnd w:id="48"/>
      <w:r w:rsidRPr="004157CD">
        <w:t xml:space="preserve"> </w:t>
      </w:r>
    </w:p>
    <w:p w14:paraId="6FE9B5F2" w14:textId="77777777" w:rsidR="00FE2B87" w:rsidRPr="004157CD" w:rsidRDefault="00FE2B87" w:rsidP="00D67D7C">
      <w:pPr>
        <w:pStyle w:val="BodyText"/>
      </w:pPr>
      <w:r w:rsidRPr="004157CD">
        <w:t xml:space="preserve">The completed application should be arranged in the following manner: </w:t>
      </w:r>
    </w:p>
    <w:p w14:paraId="73F5E62B"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Cover pages – </w:t>
      </w:r>
      <w:r w:rsidRPr="00562B8F">
        <w:rPr>
          <w:rFonts w:ascii="Times New Roman" w:hAnsi="Times New Roman"/>
          <w:i/>
          <w:sz w:val="24"/>
          <w:szCs w:val="24"/>
        </w:rPr>
        <w:t>Sign and date page 2 of the application form.</w:t>
      </w:r>
      <w:r w:rsidRPr="004157CD">
        <w:rPr>
          <w:rFonts w:ascii="Times New Roman" w:hAnsi="Times New Roman"/>
          <w:sz w:val="24"/>
          <w:szCs w:val="24"/>
        </w:rPr>
        <w:t xml:space="preserve"> </w:t>
      </w:r>
    </w:p>
    <w:p w14:paraId="3B8BF722"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sidR="0075181A">
        <w:rPr>
          <w:rFonts w:ascii="Times New Roman" w:hAnsi="Times New Roman"/>
          <w:sz w:val="24"/>
          <w:szCs w:val="24"/>
        </w:rPr>
        <w:t>1</w:t>
      </w:r>
      <w:r w:rsidRPr="004157CD">
        <w:rPr>
          <w:rFonts w:ascii="Times New Roman" w:hAnsi="Times New Roman"/>
          <w:sz w:val="24"/>
          <w:szCs w:val="24"/>
        </w:rPr>
        <w:t xml:space="preserve"> – Educational Achievement Component </w:t>
      </w:r>
    </w:p>
    <w:p w14:paraId="0394A268"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CP-EDU-1 </w:t>
      </w:r>
    </w:p>
    <w:p w14:paraId="78271518"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CP-EDU-2 </w:t>
      </w:r>
    </w:p>
    <w:p w14:paraId="0E612518"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CP-EDU-2X </w:t>
      </w:r>
    </w:p>
    <w:p w14:paraId="3FD8C86F"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CP-EDU-3A </w:t>
      </w:r>
    </w:p>
    <w:p w14:paraId="7A8E256F"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CP-EDU-3B </w:t>
      </w:r>
    </w:p>
    <w:p w14:paraId="3A3F0EBB"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Educational Achievement Points Summary Sheet (CP-EDU-S) </w:t>
      </w:r>
    </w:p>
    <w:p w14:paraId="2024FC12"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sidR="0075181A">
        <w:rPr>
          <w:rFonts w:ascii="Times New Roman" w:hAnsi="Times New Roman"/>
          <w:sz w:val="24"/>
          <w:szCs w:val="24"/>
        </w:rPr>
        <w:t>2</w:t>
      </w:r>
      <w:r w:rsidRPr="004157CD">
        <w:rPr>
          <w:rFonts w:ascii="Times New Roman" w:hAnsi="Times New Roman"/>
          <w:sz w:val="24"/>
          <w:szCs w:val="24"/>
        </w:rPr>
        <w:t xml:space="preserve"> – Official or certified copies of Transcript(s) and/or certified copies of educational achievement documentation. </w:t>
      </w:r>
    </w:p>
    <w:p w14:paraId="45E6F3BD"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sidR="0075181A">
        <w:rPr>
          <w:rFonts w:ascii="Times New Roman" w:hAnsi="Times New Roman"/>
          <w:sz w:val="24"/>
          <w:szCs w:val="24"/>
        </w:rPr>
        <w:t>3</w:t>
      </w:r>
      <w:r w:rsidRPr="004157CD">
        <w:rPr>
          <w:rFonts w:ascii="Times New Roman" w:hAnsi="Times New Roman"/>
          <w:sz w:val="24"/>
          <w:szCs w:val="24"/>
        </w:rPr>
        <w:t xml:space="preserve"> – Professional Experience Component </w:t>
      </w:r>
    </w:p>
    <w:p w14:paraId="48217226"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Form(s) CP-EXP-P Professional Profile forms and corresponding CP-XP-W Profile Worksheets (</w:t>
      </w:r>
      <w:r w:rsidR="00562B8F">
        <w:rPr>
          <w:rFonts w:ascii="Times New Roman" w:hAnsi="Times New Roman"/>
          <w:sz w:val="24"/>
          <w:szCs w:val="24"/>
        </w:rPr>
        <w:t>include s</w:t>
      </w:r>
      <w:r w:rsidRPr="004157CD">
        <w:rPr>
          <w:rFonts w:ascii="Times New Roman" w:hAnsi="Times New Roman"/>
          <w:sz w:val="24"/>
          <w:szCs w:val="24"/>
        </w:rPr>
        <w:t>up</w:t>
      </w:r>
      <w:r w:rsidR="00562B8F">
        <w:rPr>
          <w:rFonts w:ascii="Times New Roman" w:hAnsi="Times New Roman"/>
          <w:sz w:val="24"/>
          <w:szCs w:val="24"/>
        </w:rPr>
        <w:t xml:space="preserve">plemental forms and worksheets, </w:t>
      </w:r>
      <w:r w:rsidRPr="004157CD">
        <w:rPr>
          <w:rFonts w:ascii="Times New Roman" w:hAnsi="Times New Roman"/>
          <w:sz w:val="24"/>
          <w:szCs w:val="24"/>
        </w:rPr>
        <w:t xml:space="preserve">if applicable) </w:t>
      </w:r>
    </w:p>
    <w:p w14:paraId="46250980"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CP-EXP-S Experience Summary Table </w:t>
      </w:r>
    </w:p>
    <w:p w14:paraId="15EA4A58"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sidR="0075181A">
        <w:rPr>
          <w:rFonts w:ascii="Times New Roman" w:hAnsi="Times New Roman"/>
          <w:sz w:val="24"/>
          <w:szCs w:val="24"/>
        </w:rPr>
        <w:t>4</w:t>
      </w:r>
      <w:r w:rsidRPr="004157CD">
        <w:rPr>
          <w:rFonts w:ascii="Times New Roman" w:hAnsi="Times New Roman"/>
          <w:sz w:val="24"/>
          <w:szCs w:val="24"/>
        </w:rPr>
        <w:t xml:space="preserve"> – Résumé, and Employer Letter </w:t>
      </w:r>
    </w:p>
    <w:p w14:paraId="5832D973"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Include résumé </w:t>
      </w:r>
    </w:p>
    <w:p w14:paraId="31CCF58F"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Include employer letter </w:t>
      </w:r>
    </w:p>
    <w:p w14:paraId="1EF52E31"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sidR="0075181A">
        <w:rPr>
          <w:rFonts w:ascii="Times New Roman" w:hAnsi="Times New Roman"/>
          <w:sz w:val="24"/>
          <w:szCs w:val="24"/>
        </w:rPr>
        <w:t>5</w:t>
      </w:r>
      <w:r w:rsidRPr="004157CD">
        <w:rPr>
          <w:rFonts w:ascii="Times New Roman" w:hAnsi="Times New Roman"/>
          <w:sz w:val="24"/>
          <w:szCs w:val="24"/>
        </w:rPr>
        <w:t xml:space="preserve"> – Contributions to the Profession Component </w:t>
      </w:r>
    </w:p>
    <w:p w14:paraId="3EF9CCF7"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CP-CON </w:t>
      </w:r>
    </w:p>
    <w:p w14:paraId="1038FE4B"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sidR="0075181A">
        <w:rPr>
          <w:rFonts w:ascii="Times New Roman" w:hAnsi="Times New Roman"/>
          <w:sz w:val="24"/>
          <w:szCs w:val="24"/>
        </w:rPr>
        <w:t>6</w:t>
      </w:r>
      <w:r w:rsidRPr="004157CD">
        <w:rPr>
          <w:rFonts w:ascii="Times New Roman" w:hAnsi="Times New Roman"/>
          <w:sz w:val="24"/>
          <w:szCs w:val="24"/>
        </w:rPr>
        <w:t xml:space="preserve"> – Contributions to the Profession Documentation </w:t>
      </w:r>
    </w:p>
    <w:p w14:paraId="75803F8F" w14:textId="77777777" w:rsidR="00FE2B87"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Include professional contributions documentation </w:t>
      </w:r>
    </w:p>
    <w:p w14:paraId="5413599E" w14:textId="77777777" w:rsidR="0075181A" w:rsidRPr="004157CD" w:rsidRDefault="0075181A"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Insert </w:t>
      </w:r>
      <w:r>
        <w:rPr>
          <w:rFonts w:ascii="Times New Roman" w:hAnsi="Times New Roman"/>
          <w:sz w:val="24"/>
          <w:szCs w:val="24"/>
        </w:rPr>
        <w:t>7</w:t>
      </w:r>
      <w:r w:rsidRPr="004157CD">
        <w:rPr>
          <w:rFonts w:ascii="Times New Roman" w:hAnsi="Times New Roman"/>
          <w:sz w:val="24"/>
          <w:szCs w:val="24"/>
        </w:rPr>
        <w:t xml:space="preserve"> – Total Certification Points</w:t>
      </w:r>
    </w:p>
    <w:p w14:paraId="0561E83B" w14:textId="77777777" w:rsidR="00FE2B87" w:rsidRPr="004157CD" w:rsidRDefault="00FE2B87" w:rsidP="00DD549A">
      <w:pPr>
        <w:pStyle w:val="PlainText"/>
        <w:numPr>
          <w:ilvl w:val="0"/>
          <w:numId w:val="24"/>
        </w:numPr>
        <w:rPr>
          <w:rFonts w:ascii="Times New Roman" w:hAnsi="Times New Roman"/>
          <w:sz w:val="24"/>
          <w:szCs w:val="24"/>
        </w:rPr>
      </w:pPr>
      <w:r w:rsidRPr="004157CD">
        <w:rPr>
          <w:rFonts w:ascii="Times New Roman" w:hAnsi="Times New Roman"/>
          <w:sz w:val="24"/>
          <w:szCs w:val="24"/>
        </w:rPr>
        <w:t xml:space="preserve">Form CP-TOT </w:t>
      </w:r>
    </w:p>
    <w:p w14:paraId="1816CD25" w14:textId="77777777" w:rsidR="00562B8F" w:rsidRPr="00D67D7C" w:rsidRDefault="00FE2B87" w:rsidP="00D67D7C">
      <w:pPr>
        <w:pStyle w:val="BodyText"/>
        <w:rPr>
          <w:b/>
          <w:i/>
        </w:rPr>
      </w:pPr>
      <w:r w:rsidRPr="00D67D7C">
        <w:rPr>
          <w:b/>
          <w:i/>
        </w:rPr>
        <w:t xml:space="preserve">The signed Code of </w:t>
      </w:r>
      <w:r w:rsidRPr="00D67D7C">
        <w:rPr>
          <w:rFonts w:eastAsia="Calibri"/>
          <w:b/>
          <w:i/>
        </w:rPr>
        <w:t>E</w:t>
      </w:r>
      <w:r w:rsidRPr="00D67D7C">
        <w:rPr>
          <w:b/>
          <w:i/>
        </w:rPr>
        <w:t xml:space="preserve">thics and Rules of Conduct Acknowledgment Form must accompany the completed portfolio. </w:t>
      </w:r>
    </w:p>
    <w:p w14:paraId="3DC8B046" w14:textId="2962B9D9" w:rsidR="00FE2B87" w:rsidRPr="004157CD" w:rsidRDefault="00FE2B87" w:rsidP="00D67D7C">
      <w:pPr>
        <w:pStyle w:val="BodyText"/>
      </w:pPr>
      <w:r w:rsidRPr="004157CD">
        <w:t xml:space="preserve">Once again, it is very important to adhere to the outlined submission structure </w:t>
      </w:r>
      <w:proofErr w:type="gramStart"/>
      <w:r w:rsidRPr="004157CD">
        <w:t>in order to</w:t>
      </w:r>
      <w:proofErr w:type="gramEnd"/>
      <w:r w:rsidRPr="004157CD">
        <w:t xml:space="preserve"> facilitate processing. </w:t>
      </w:r>
    </w:p>
    <w:p w14:paraId="677C4289" w14:textId="5C57FFE6" w:rsidR="00FE2B87" w:rsidRPr="004157CD" w:rsidRDefault="00FE2B87" w:rsidP="00562B8F">
      <w:pPr>
        <w:pStyle w:val="Heading2"/>
      </w:pPr>
      <w:bookmarkStart w:id="49" w:name="_Toc218408124"/>
      <w:r w:rsidRPr="004157CD">
        <w:lastRenderedPageBreak/>
        <w:t>1</w:t>
      </w:r>
      <w:r w:rsidR="00E202EA">
        <w:t>1</w:t>
      </w:r>
      <w:r w:rsidRPr="004157CD">
        <w:t xml:space="preserve">.2 </w:t>
      </w:r>
      <w:r w:rsidR="00B66780">
        <w:t>Em</w:t>
      </w:r>
      <w:r w:rsidRPr="004157CD">
        <w:t>ailing Instructions</w:t>
      </w:r>
      <w:bookmarkEnd w:id="49"/>
      <w:r w:rsidRPr="004157CD">
        <w:t xml:space="preserve"> </w:t>
      </w:r>
    </w:p>
    <w:p w14:paraId="25117683" w14:textId="4CD2C94C" w:rsidR="00FE2B87" w:rsidRPr="004157CD" w:rsidRDefault="00FE2B87" w:rsidP="00D67D7C">
      <w:pPr>
        <w:pStyle w:val="BodyText"/>
      </w:pPr>
      <w:r w:rsidRPr="004157CD">
        <w:t xml:space="preserve">The completed application should be </w:t>
      </w:r>
      <w:r w:rsidR="00B66780">
        <w:t>emailed to</w:t>
      </w:r>
    </w:p>
    <w:p w14:paraId="4B3A251B" w14:textId="31A97463" w:rsidR="00FE2B87" w:rsidRPr="004157CD" w:rsidRDefault="00B66780" w:rsidP="007013D4">
      <w:pPr>
        <w:pStyle w:val="PlainText"/>
        <w:rPr>
          <w:rFonts w:ascii="Times New Roman" w:hAnsi="Times New Roman"/>
          <w:sz w:val="24"/>
          <w:szCs w:val="24"/>
        </w:rPr>
      </w:pPr>
      <w:r>
        <w:rPr>
          <w:rFonts w:ascii="Times New Roman" w:hAnsi="Times New Roman"/>
          <w:sz w:val="24"/>
          <w:szCs w:val="24"/>
        </w:rPr>
        <w:t>Attention: GISP-AP</w:t>
      </w:r>
      <w:r w:rsidR="00FE2B87" w:rsidRPr="004157CD">
        <w:rPr>
          <w:rFonts w:ascii="Times New Roman" w:hAnsi="Times New Roman"/>
          <w:sz w:val="24"/>
          <w:szCs w:val="24"/>
        </w:rPr>
        <w:t xml:space="preserve"> Certification Panel </w:t>
      </w:r>
    </w:p>
    <w:p w14:paraId="552427D6" w14:textId="4C6DBB39" w:rsidR="00FE2B87" w:rsidRPr="004157CD" w:rsidRDefault="00B66780" w:rsidP="007013D4">
      <w:pPr>
        <w:pStyle w:val="PlainText"/>
        <w:rPr>
          <w:rFonts w:ascii="Times New Roman" w:hAnsi="Times New Roman"/>
          <w:sz w:val="24"/>
          <w:szCs w:val="24"/>
        </w:rPr>
      </w:pPr>
      <w:hyperlink r:id="rId23" w:history="1">
        <w:r w:rsidRPr="004A2FC3">
          <w:rPr>
            <w:rStyle w:val="Hyperlink"/>
            <w:rFonts w:ascii="Times New Roman" w:hAnsi="Times New Roman"/>
            <w:sz w:val="24"/>
            <w:szCs w:val="24"/>
          </w:rPr>
          <w:t>certifcation@geospatialcouncil.org.au</w:t>
        </w:r>
      </w:hyperlink>
      <w:r>
        <w:rPr>
          <w:rFonts w:ascii="Times New Roman" w:hAnsi="Times New Roman"/>
          <w:sz w:val="24"/>
          <w:szCs w:val="24"/>
        </w:rPr>
        <w:t xml:space="preserve"> </w:t>
      </w:r>
    </w:p>
    <w:p w14:paraId="671931EE" w14:textId="77777777" w:rsidR="00FE2B87" w:rsidRPr="004157CD" w:rsidRDefault="00FE2B87" w:rsidP="00D67D7C">
      <w:pPr>
        <w:pStyle w:val="BodyText"/>
      </w:pPr>
      <w:r w:rsidRPr="004157CD">
        <w:t xml:space="preserve">Upon receipt, a confirmation notice will be sent to you. </w:t>
      </w:r>
    </w:p>
    <w:p w14:paraId="4C9D5499" w14:textId="77777777" w:rsidR="00FE2B87" w:rsidRPr="004157CD" w:rsidRDefault="00FE2B87" w:rsidP="00562B8F">
      <w:pPr>
        <w:pStyle w:val="Heading2"/>
      </w:pPr>
      <w:bookmarkStart w:id="50" w:name="_Toc218408125"/>
      <w:r w:rsidRPr="004157CD">
        <w:t>1</w:t>
      </w:r>
      <w:r w:rsidR="00E202EA">
        <w:t>1</w:t>
      </w:r>
      <w:r w:rsidRPr="004157CD">
        <w:t>.3 GISP-AP Code of Ethics and Rules of Conduct</w:t>
      </w:r>
      <w:bookmarkEnd w:id="50"/>
      <w:r w:rsidRPr="004157CD">
        <w:t xml:space="preserve"> </w:t>
      </w:r>
    </w:p>
    <w:p w14:paraId="4AC342F4" w14:textId="674E38E6" w:rsidR="00FE2B87" w:rsidRPr="004157CD" w:rsidRDefault="00FE2B87" w:rsidP="00D67D7C">
      <w:pPr>
        <w:pStyle w:val="BodyText"/>
      </w:pPr>
      <w:r w:rsidRPr="004157CD">
        <w:t xml:space="preserve">Included with the application documentation is the GISP-AP Code of Ethics and Rules of Conduct Acknowledgement Form. The Acknowledgement Form that must be signed and dated and returned with your application. This form must accompany the completed application in order to be considered for certification. The GISP-AP Code of Ethics and Rules of Conduct are online at </w:t>
      </w:r>
      <w:hyperlink r:id="rId24" w:history="1">
        <w:r w:rsidR="000E294F" w:rsidRPr="004A2FC3">
          <w:rPr>
            <w:rStyle w:val="Hyperlink"/>
          </w:rPr>
          <w:t>www.geospatialcouncil.org.au</w:t>
        </w:r>
      </w:hyperlink>
      <w:r w:rsidR="000E294F">
        <w:t xml:space="preserve"> </w:t>
      </w:r>
    </w:p>
    <w:p w14:paraId="3FEC6E85" w14:textId="77777777" w:rsidR="00FE2B87" w:rsidRPr="004157CD" w:rsidRDefault="00FE2B87" w:rsidP="00D67D7C">
      <w:pPr>
        <w:pStyle w:val="BodyText"/>
      </w:pPr>
      <w:r w:rsidRPr="004157CD">
        <w:t xml:space="preserve">No candidate, regardless of points achieved, will be considered certified without signing the GISP-AP Code of Ethics and Rules of Conduct Acknowledgement Form. </w:t>
      </w:r>
    </w:p>
    <w:p w14:paraId="6C58C306" w14:textId="77777777" w:rsidR="007217ED" w:rsidRDefault="007217ED" w:rsidP="007217ED">
      <w:pPr>
        <w:pStyle w:val="Heading1"/>
        <w:rPr>
          <w:lang w:val="en-US"/>
        </w:rPr>
      </w:pPr>
      <w:r>
        <w:br w:type="page"/>
      </w:r>
      <w:bookmarkStart w:id="51" w:name="_Toc218408126"/>
      <w:r>
        <w:rPr>
          <w:lang w:val="en-US"/>
        </w:rPr>
        <w:lastRenderedPageBreak/>
        <w:t>1</w:t>
      </w:r>
      <w:r w:rsidR="00E202EA">
        <w:rPr>
          <w:lang w:val="en-US"/>
        </w:rPr>
        <w:t>2</w:t>
      </w:r>
      <w:r>
        <w:rPr>
          <w:lang w:val="en-US"/>
        </w:rPr>
        <w:t>. Renewal of Certification</w:t>
      </w:r>
      <w:bookmarkEnd w:id="51"/>
    </w:p>
    <w:p w14:paraId="015D1B51" w14:textId="77777777" w:rsidR="000E294F" w:rsidRDefault="007217ED" w:rsidP="00592B10">
      <w:pPr>
        <w:pStyle w:val="BodyText"/>
        <w:rPr>
          <w:lang w:val="en-US"/>
        </w:rPr>
      </w:pPr>
      <w:r>
        <w:rPr>
          <w:lang w:val="en-US"/>
        </w:rPr>
        <w:t xml:space="preserve">In order to retain certification, the Certified GIS Professional must maintain currency with the profession and document those activities periodically. He or she must earn </w:t>
      </w:r>
      <w:r w:rsidRPr="00555B93">
        <w:rPr>
          <w:rFonts w:ascii="Arial" w:hAnsi="Arial" w:cs="Arial"/>
          <w:b/>
          <w:bCs/>
          <w:i/>
          <w:iCs/>
          <w:lang w:val="en-US"/>
        </w:rPr>
        <w:t>additional points in renewal categories</w:t>
      </w:r>
      <w:r>
        <w:rPr>
          <w:rFonts w:ascii="Arial,BoldItalic" w:hAnsi="Arial,BoldItalic" w:cs="Arial,BoldItalic"/>
          <w:b/>
          <w:bCs/>
          <w:i/>
          <w:iCs/>
          <w:lang w:val="en-US"/>
        </w:rPr>
        <w:t xml:space="preserve"> </w:t>
      </w:r>
      <w:r w:rsidR="00592B10">
        <w:rPr>
          <w:lang w:val="en-US"/>
        </w:rPr>
        <w:t xml:space="preserve">since initially </w:t>
      </w:r>
      <w:r>
        <w:rPr>
          <w:lang w:val="en-US"/>
        </w:rPr>
        <w:t>being certified or previously renew</w:t>
      </w:r>
      <w:r w:rsidR="00592B10">
        <w:rPr>
          <w:lang w:val="en-US"/>
        </w:rPr>
        <w:t xml:space="preserve">ed to remain certified. If the certified </w:t>
      </w:r>
      <w:r>
        <w:rPr>
          <w:lang w:val="en-US"/>
        </w:rPr>
        <w:t>GIS</w:t>
      </w:r>
      <w:r w:rsidR="00592B10">
        <w:rPr>
          <w:lang w:val="en-US"/>
        </w:rPr>
        <w:t xml:space="preserve">P-AP </w:t>
      </w:r>
      <w:r>
        <w:rPr>
          <w:lang w:val="en-US"/>
        </w:rPr>
        <w:t xml:space="preserve">fails to earn the minimum renewal points during that period, then he or she is no longer considered professionally certified by </w:t>
      </w:r>
      <w:r w:rsidR="000E294F">
        <w:rPr>
          <w:lang w:val="en-US"/>
        </w:rPr>
        <w:t>GISP-AP Certification Panel or the Geospatial Council of Australia.</w:t>
      </w:r>
    </w:p>
    <w:p w14:paraId="243EADCD" w14:textId="52011DFA" w:rsidR="007217ED" w:rsidRDefault="00BC36FB" w:rsidP="00592B10">
      <w:pPr>
        <w:pStyle w:val="BodyText"/>
        <w:rPr>
          <w:lang w:val="en-US"/>
        </w:rPr>
      </w:pPr>
      <w:r>
        <w:rPr>
          <w:lang w:val="en-US"/>
        </w:rPr>
        <w:t>GISP-AP</w:t>
      </w:r>
      <w:r w:rsidR="00592B10">
        <w:rPr>
          <w:lang w:val="en-US"/>
        </w:rPr>
        <w:t xml:space="preserve"> </w:t>
      </w:r>
      <w:r w:rsidR="007217ED">
        <w:rPr>
          <w:lang w:val="en-US"/>
        </w:rPr>
        <w:t xml:space="preserve">certification lasts for 5 years. The initial cycle begins on the day the applicant signs the Code of Ethics and is notified by </w:t>
      </w:r>
      <w:r w:rsidR="000E294F">
        <w:rPr>
          <w:lang w:val="en-US"/>
        </w:rPr>
        <w:t>GISP-AP Certification Panel</w:t>
      </w:r>
      <w:r w:rsidR="007217ED">
        <w:rPr>
          <w:lang w:val="en-US"/>
        </w:rPr>
        <w:t xml:space="preserve"> of their certified status. When the applicant submits his or her materials for renewal of certification, the cycle will begin again and last for another 5-years. Recertification does not require the GIS</w:t>
      </w:r>
      <w:r>
        <w:rPr>
          <w:lang w:val="en-US"/>
        </w:rPr>
        <w:t>P-AP</w:t>
      </w:r>
      <w:r w:rsidR="007217ED">
        <w:rPr>
          <w:lang w:val="en-US"/>
        </w:rPr>
        <w:t xml:space="preserve"> to sign the Code of Ethics again. The applicant will be expected to pay a recertification fee in the manner described in the Payment section of the renewal of certification procedure manual.</w:t>
      </w:r>
    </w:p>
    <w:p w14:paraId="139E4540" w14:textId="11352EDF" w:rsidR="00592B10" w:rsidRPr="00592B10" w:rsidRDefault="004775CC" w:rsidP="00592B10">
      <w:pPr>
        <w:pStyle w:val="BodyText"/>
        <w:rPr>
          <w:lang w:val="en-US"/>
        </w:rPr>
      </w:pPr>
      <w:r>
        <w:rPr>
          <w:lang w:val="en-US"/>
        </w:rPr>
        <w:t xml:space="preserve">Recertification is the </w:t>
      </w:r>
      <w:r w:rsidR="00E009AA">
        <w:rPr>
          <w:lang w:val="en-US"/>
        </w:rPr>
        <w:t xml:space="preserve">GISP-AP’s responsibility.  </w:t>
      </w:r>
      <w:r w:rsidR="00592B10" w:rsidRPr="00592B10">
        <w:rPr>
          <w:lang w:val="en-US"/>
        </w:rPr>
        <w:t xml:space="preserve">The </w:t>
      </w:r>
      <w:r w:rsidR="000E294F">
        <w:rPr>
          <w:lang w:val="en-US"/>
        </w:rPr>
        <w:t xml:space="preserve">GISP-AP Certification Panel </w:t>
      </w:r>
      <w:r>
        <w:rPr>
          <w:lang w:val="en-US"/>
        </w:rPr>
        <w:t>recommends that GISP-APs continually review their progression to recertification - this includes retention of the documentation to support recertification.  GISP</w:t>
      </w:r>
      <w:r w:rsidR="00B827B0">
        <w:rPr>
          <w:lang w:val="en-US"/>
        </w:rPr>
        <w:t>-</w:t>
      </w:r>
      <w:r>
        <w:rPr>
          <w:lang w:val="en-US"/>
        </w:rPr>
        <w:t xml:space="preserve">APs </w:t>
      </w:r>
      <w:r w:rsidR="00E009AA">
        <w:rPr>
          <w:lang w:val="en-US"/>
        </w:rPr>
        <w:t>whose</w:t>
      </w:r>
      <w:r w:rsidRPr="00592B10">
        <w:rPr>
          <w:lang w:val="en-US"/>
        </w:rPr>
        <w:t xml:space="preserve"> </w:t>
      </w:r>
      <w:r>
        <w:rPr>
          <w:lang w:val="en-US"/>
        </w:rPr>
        <w:t xml:space="preserve">certification </w:t>
      </w:r>
      <w:r w:rsidRPr="00592B10">
        <w:rPr>
          <w:lang w:val="en-US"/>
        </w:rPr>
        <w:t>is due for renewal</w:t>
      </w:r>
      <w:r>
        <w:rPr>
          <w:lang w:val="en-US"/>
        </w:rPr>
        <w:t xml:space="preserve"> should fully review their progress </w:t>
      </w:r>
      <w:r w:rsidR="00592B10" w:rsidRPr="00592B10">
        <w:rPr>
          <w:lang w:val="en-US"/>
        </w:rPr>
        <w:t>six months</w:t>
      </w:r>
      <w:r>
        <w:rPr>
          <w:lang w:val="en-US"/>
        </w:rPr>
        <w:t xml:space="preserve"> before the recertification date.  </w:t>
      </w:r>
      <w:r w:rsidR="00592B10" w:rsidRPr="00592B10">
        <w:rPr>
          <w:lang w:val="en-US"/>
        </w:rPr>
        <w:t xml:space="preserve">Failure to provide the necessary materials supporting renewal may result in the loss of rights afforded to a </w:t>
      </w:r>
      <w:r w:rsidR="00E009AA">
        <w:rPr>
          <w:lang w:val="en-US"/>
        </w:rPr>
        <w:t>c</w:t>
      </w:r>
      <w:r w:rsidR="00592B10" w:rsidRPr="00592B10">
        <w:rPr>
          <w:lang w:val="en-US"/>
        </w:rPr>
        <w:t xml:space="preserve">ertified </w:t>
      </w:r>
      <w:r w:rsidR="00E009AA">
        <w:rPr>
          <w:lang w:val="en-US"/>
        </w:rPr>
        <w:t>GISP-AP</w:t>
      </w:r>
      <w:r w:rsidR="00592B10" w:rsidRPr="00592B10">
        <w:rPr>
          <w:lang w:val="en-US"/>
        </w:rPr>
        <w:t>.</w:t>
      </w:r>
    </w:p>
    <w:p w14:paraId="39D36F6F" w14:textId="77777777" w:rsidR="007217ED" w:rsidRDefault="007217ED" w:rsidP="007217ED">
      <w:pPr>
        <w:pStyle w:val="Heading2"/>
        <w:rPr>
          <w:lang w:val="en-US"/>
        </w:rPr>
      </w:pPr>
      <w:bookmarkStart w:id="52" w:name="_Toc218408127"/>
      <w:r>
        <w:rPr>
          <w:lang w:val="en-US"/>
        </w:rPr>
        <w:t>1</w:t>
      </w:r>
      <w:r w:rsidR="00E202EA">
        <w:rPr>
          <w:lang w:val="en-US"/>
        </w:rPr>
        <w:t>2</w:t>
      </w:r>
      <w:r>
        <w:rPr>
          <w:lang w:val="en-US"/>
        </w:rPr>
        <w:t>.1 Requirements for Recertification</w:t>
      </w:r>
      <w:bookmarkEnd w:id="52"/>
    </w:p>
    <w:p w14:paraId="7F66BE3A" w14:textId="77777777" w:rsidR="007217ED" w:rsidRDefault="007217ED" w:rsidP="007217ED">
      <w:pPr>
        <w:pStyle w:val="BodyText"/>
        <w:rPr>
          <w:lang w:val="en-US"/>
        </w:rPr>
      </w:pPr>
      <w:r>
        <w:rPr>
          <w:lang w:val="en-US"/>
        </w:rPr>
        <w:t xml:space="preserve">The following is a breakdown of the points that are required for renewal of certification. These points must be earned only in the five years that have passed since initial or renewed certification. </w:t>
      </w:r>
    </w:p>
    <w:p w14:paraId="239CAD29" w14:textId="77777777" w:rsidR="007217ED" w:rsidRPr="007217ED" w:rsidRDefault="007217ED" w:rsidP="00DD549A">
      <w:pPr>
        <w:pStyle w:val="NoSpacing"/>
        <w:numPr>
          <w:ilvl w:val="0"/>
          <w:numId w:val="34"/>
        </w:numPr>
        <w:rPr>
          <w:rFonts w:ascii="Times New Roman" w:hAnsi="Times New Roman"/>
          <w:sz w:val="24"/>
          <w:szCs w:val="24"/>
          <w:lang w:val="en-US"/>
        </w:rPr>
      </w:pPr>
      <w:r w:rsidRPr="007217ED">
        <w:rPr>
          <w:rFonts w:ascii="Times New Roman" w:hAnsi="Times New Roman"/>
          <w:sz w:val="24"/>
          <w:szCs w:val="24"/>
          <w:lang w:val="en-US"/>
        </w:rPr>
        <w:t>Education – Professional Development hours (1 point for each 6 professional development hours, (i.e. contact hours))</w:t>
      </w:r>
    </w:p>
    <w:p w14:paraId="4CABBB8F" w14:textId="77777777" w:rsidR="007217ED" w:rsidRPr="007217ED" w:rsidRDefault="007217ED" w:rsidP="00DD549A">
      <w:pPr>
        <w:pStyle w:val="NoSpacing"/>
        <w:numPr>
          <w:ilvl w:val="0"/>
          <w:numId w:val="34"/>
        </w:numPr>
        <w:rPr>
          <w:rFonts w:ascii="Times New Roman" w:hAnsi="Times New Roman"/>
          <w:sz w:val="24"/>
          <w:szCs w:val="24"/>
          <w:lang w:val="en-US"/>
        </w:rPr>
      </w:pPr>
      <w:r w:rsidRPr="007217ED">
        <w:rPr>
          <w:rFonts w:ascii="Times New Roman" w:hAnsi="Times New Roman"/>
          <w:sz w:val="24"/>
          <w:szCs w:val="24"/>
          <w:lang w:val="en-US"/>
        </w:rPr>
        <w:t>Contributions to the Profession – points are earned according to a table of activity values</w:t>
      </w:r>
    </w:p>
    <w:p w14:paraId="73474998" w14:textId="77777777" w:rsidR="007217ED" w:rsidRPr="007217ED" w:rsidRDefault="007217ED" w:rsidP="00DD549A">
      <w:pPr>
        <w:pStyle w:val="NoSpacing"/>
        <w:numPr>
          <w:ilvl w:val="0"/>
          <w:numId w:val="34"/>
        </w:numPr>
        <w:rPr>
          <w:rFonts w:ascii="Times New Roman" w:hAnsi="Times New Roman"/>
          <w:sz w:val="24"/>
          <w:szCs w:val="24"/>
          <w:lang w:val="en-US"/>
        </w:rPr>
      </w:pPr>
      <w:r w:rsidRPr="007217ED">
        <w:rPr>
          <w:rFonts w:ascii="Times New Roman" w:hAnsi="Times New Roman"/>
          <w:sz w:val="24"/>
          <w:szCs w:val="24"/>
          <w:lang w:val="en-US"/>
        </w:rPr>
        <w:t>Work Experience – 10 points for each 12 months of full-time equivalent (FTE) work.</w:t>
      </w:r>
    </w:p>
    <w:p w14:paraId="10DF3499" w14:textId="77777777" w:rsidR="00555B93" w:rsidRDefault="00555B93" w:rsidP="00555B93">
      <w:pPr>
        <w:pStyle w:val="NoSpacing"/>
        <w:rPr>
          <w:rFonts w:ascii="Times New Roman" w:hAnsi="Times New Roman"/>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7"/>
        <w:gridCol w:w="2492"/>
      </w:tblGrid>
      <w:tr w:rsidR="007113A0" w:rsidRPr="00DD0A97" w14:paraId="00BCE320" w14:textId="77777777">
        <w:trPr>
          <w:trHeight w:val="302"/>
        </w:trPr>
        <w:tc>
          <w:tcPr>
            <w:tcW w:w="6804" w:type="dxa"/>
            <w:shd w:val="pct10" w:color="auto" w:fill="FFFFFF"/>
          </w:tcPr>
          <w:p w14:paraId="5DF1861B" w14:textId="77777777" w:rsidR="007113A0" w:rsidRPr="00DD0A97" w:rsidRDefault="007113A0" w:rsidP="00555B93">
            <w:pPr>
              <w:pStyle w:val="NoSpacing"/>
              <w:rPr>
                <w:rFonts w:ascii="Arial" w:eastAsia="Times New Roman" w:hAnsi="Arial" w:cs="Arial"/>
                <w:b/>
                <w:sz w:val="20"/>
                <w:szCs w:val="20"/>
                <w:lang w:val="en-US"/>
              </w:rPr>
            </w:pPr>
            <w:r w:rsidRPr="00DD0A97">
              <w:rPr>
                <w:rFonts w:ascii="Arial" w:eastAsia="Times New Roman" w:hAnsi="Arial" w:cs="Arial"/>
                <w:b/>
                <w:sz w:val="20"/>
                <w:szCs w:val="20"/>
                <w:lang w:val="en-US"/>
              </w:rPr>
              <w:t>Component</w:t>
            </w:r>
          </w:p>
        </w:tc>
        <w:tc>
          <w:tcPr>
            <w:tcW w:w="2541" w:type="dxa"/>
            <w:shd w:val="pct10" w:color="auto" w:fill="FFFFFF"/>
          </w:tcPr>
          <w:p w14:paraId="15B2A050" w14:textId="77777777" w:rsidR="007113A0" w:rsidRPr="00DD0A97" w:rsidRDefault="007113A0" w:rsidP="00555B93">
            <w:pPr>
              <w:pStyle w:val="NoSpacing"/>
              <w:rPr>
                <w:rFonts w:ascii="Arial" w:eastAsia="Times New Roman" w:hAnsi="Arial" w:cs="Arial"/>
                <w:b/>
                <w:sz w:val="20"/>
                <w:szCs w:val="20"/>
                <w:lang w:val="en-US"/>
              </w:rPr>
            </w:pPr>
            <w:r w:rsidRPr="00DD0A97">
              <w:rPr>
                <w:rFonts w:ascii="Arial" w:eastAsia="Times New Roman" w:hAnsi="Arial" w:cs="Arial"/>
                <w:b/>
                <w:sz w:val="20"/>
                <w:szCs w:val="20"/>
                <w:lang w:val="en-US"/>
              </w:rPr>
              <w:t>Points</w:t>
            </w:r>
          </w:p>
        </w:tc>
      </w:tr>
      <w:tr w:rsidR="00555B93" w:rsidRPr="00DD0A97" w14:paraId="6874DC0B" w14:textId="77777777">
        <w:trPr>
          <w:trHeight w:val="407"/>
        </w:trPr>
        <w:tc>
          <w:tcPr>
            <w:tcW w:w="6804" w:type="dxa"/>
          </w:tcPr>
          <w:p w14:paraId="6961EFBB"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sz w:val="20"/>
                <w:szCs w:val="20"/>
                <w:lang w:val="en-US"/>
              </w:rPr>
              <w:t>Educational Achievement minimum</w:t>
            </w:r>
          </w:p>
        </w:tc>
        <w:tc>
          <w:tcPr>
            <w:tcW w:w="2541" w:type="dxa"/>
          </w:tcPr>
          <w:p w14:paraId="6D36C01C"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sz w:val="20"/>
                <w:szCs w:val="20"/>
                <w:lang w:val="en-US"/>
              </w:rPr>
              <w:t>10.0</w:t>
            </w:r>
          </w:p>
        </w:tc>
      </w:tr>
      <w:tr w:rsidR="00555B93" w:rsidRPr="00DD0A97" w14:paraId="1A6204F2" w14:textId="77777777">
        <w:trPr>
          <w:trHeight w:val="424"/>
        </w:trPr>
        <w:tc>
          <w:tcPr>
            <w:tcW w:w="6804" w:type="dxa"/>
          </w:tcPr>
          <w:p w14:paraId="662A8529"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sz w:val="20"/>
                <w:szCs w:val="20"/>
                <w:lang w:val="en-US"/>
              </w:rPr>
              <w:t>Contributions to the Profession minimum</w:t>
            </w:r>
          </w:p>
        </w:tc>
        <w:tc>
          <w:tcPr>
            <w:tcW w:w="2541" w:type="dxa"/>
          </w:tcPr>
          <w:p w14:paraId="084356B5"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sz w:val="20"/>
                <w:szCs w:val="20"/>
                <w:lang w:val="en-US"/>
              </w:rPr>
              <w:t>10.0</w:t>
            </w:r>
          </w:p>
        </w:tc>
      </w:tr>
      <w:tr w:rsidR="00555B93" w:rsidRPr="00DD0A97" w14:paraId="524B487F" w14:textId="77777777">
        <w:trPr>
          <w:trHeight w:val="401"/>
        </w:trPr>
        <w:tc>
          <w:tcPr>
            <w:tcW w:w="6804" w:type="dxa"/>
          </w:tcPr>
          <w:p w14:paraId="3D646B51"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sz w:val="20"/>
                <w:szCs w:val="20"/>
                <w:lang w:val="en-US"/>
              </w:rPr>
              <w:t>Work Experience minimum</w:t>
            </w:r>
          </w:p>
        </w:tc>
        <w:tc>
          <w:tcPr>
            <w:tcW w:w="2541" w:type="dxa"/>
          </w:tcPr>
          <w:p w14:paraId="5075CD21"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sz w:val="20"/>
                <w:szCs w:val="20"/>
                <w:lang w:val="en-US"/>
              </w:rPr>
              <w:t>No minimum required</w:t>
            </w:r>
          </w:p>
        </w:tc>
      </w:tr>
      <w:tr w:rsidR="00555B93" w:rsidRPr="00DD0A97" w14:paraId="0BC28DAE" w14:textId="77777777">
        <w:trPr>
          <w:trHeight w:val="577"/>
        </w:trPr>
        <w:tc>
          <w:tcPr>
            <w:tcW w:w="6804" w:type="dxa"/>
            <w:tcBorders>
              <w:bottom w:val="double" w:sz="4" w:space="0" w:color="auto"/>
            </w:tcBorders>
          </w:tcPr>
          <w:p w14:paraId="2D29245A" w14:textId="77777777" w:rsidR="00555B93" w:rsidRPr="00DD0A97" w:rsidRDefault="00555B93" w:rsidP="00DD0A97">
            <w:pPr>
              <w:autoSpaceDE w:val="0"/>
              <w:autoSpaceDN w:val="0"/>
              <w:adjustRightInd w:val="0"/>
              <w:spacing w:after="0" w:line="240" w:lineRule="auto"/>
              <w:rPr>
                <w:rFonts w:ascii="Arial" w:eastAsia="Times New Roman" w:hAnsi="Arial" w:cs="Arial"/>
                <w:sz w:val="20"/>
                <w:szCs w:val="20"/>
                <w:lang w:val="en-US"/>
              </w:rPr>
            </w:pPr>
            <w:r w:rsidRPr="00DD0A97">
              <w:rPr>
                <w:rFonts w:ascii="Arial" w:eastAsia="Times New Roman" w:hAnsi="Arial" w:cs="Arial"/>
                <w:color w:val="000000"/>
                <w:sz w:val="20"/>
                <w:szCs w:val="20"/>
                <w:lang w:val="en-US"/>
              </w:rPr>
              <w:t>Additional points to be earned from a combination of Education, Work Experience, and Contributions</w:t>
            </w:r>
          </w:p>
        </w:tc>
        <w:tc>
          <w:tcPr>
            <w:tcW w:w="2541" w:type="dxa"/>
            <w:tcBorders>
              <w:bottom w:val="double" w:sz="4" w:space="0" w:color="auto"/>
            </w:tcBorders>
          </w:tcPr>
          <w:p w14:paraId="1E645FF9" w14:textId="77777777" w:rsidR="00555B93" w:rsidRPr="00DD0A97" w:rsidRDefault="00555B93" w:rsidP="00555B93">
            <w:pPr>
              <w:pStyle w:val="NoSpacing"/>
              <w:rPr>
                <w:rFonts w:ascii="Arial" w:eastAsia="Times New Roman" w:hAnsi="Arial" w:cs="Arial"/>
                <w:sz w:val="20"/>
                <w:szCs w:val="20"/>
                <w:lang w:val="en-US"/>
              </w:rPr>
            </w:pPr>
            <w:r w:rsidRPr="00DD0A97">
              <w:rPr>
                <w:rFonts w:ascii="Arial" w:eastAsia="Times New Roman" w:hAnsi="Arial" w:cs="Arial"/>
                <w:color w:val="000000"/>
                <w:sz w:val="20"/>
                <w:szCs w:val="20"/>
                <w:lang w:val="en-US"/>
              </w:rPr>
              <w:t>20.0</w:t>
            </w:r>
          </w:p>
        </w:tc>
      </w:tr>
      <w:tr w:rsidR="00555B93" w:rsidRPr="00DD0A97" w14:paraId="1E35C885" w14:textId="77777777">
        <w:trPr>
          <w:trHeight w:val="443"/>
        </w:trPr>
        <w:tc>
          <w:tcPr>
            <w:tcW w:w="6804" w:type="dxa"/>
            <w:tcBorders>
              <w:top w:val="double" w:sz="4" w:space="0" w:color="auto"/>
            </w:tcBorders>
            <w:vAlign w:val="center"/>
          </w:tcPr>
          <w:p w14:paraId="41C204DB" w14:textId="77777777" w:rsidR="00555B93" w:rsidRPr="00DD0A97" w:rsidRDefault="00555B93" w:rsidP="00DD0A97">
            <w:pPr>
              <w:pStyle w:val="NoSpacing"/>
              <w:jc w:val="right"/>
              <w:rPr>
                <w:rFonts w:ascii="Arial" w:eastAsia="Times New Roman" w:hAnsi="Arial" w:cs="Arial"/>
                <w:sz w:val="20"/>
                <w:szCs w:val="20"/>
                <w:lang w:val="en-US"/>
              </w:rPr>
            </w:pPr>
            <w:r w:rsidRPr="00DD0A97">
              <w:rPr>
                <w:rFonts w:ascii="Arial" w:eastAsia="Times New Roman" w:hAnsi="Arial" w:cs="Arial"/>
                <w:b/>
                <w:bCs/>
                <w:color w:val="000000"/>
                <w:sz w:val="20"/>
                <w:szCs w:val="20"/>
                <w:lang w:val="en-US"/>
              </w:rPr>
              <w:t>Total</w:t>
            </w:r>
          </w:p>
        </w:tc>
        <w:tc>
          <w:tcPr>
            <w:tcW w:w="2541" w:type="dxa"/>
            <w:tcBorders>
              <w:top w:val="double" w:sz="4" w:space="0" w:color="auto"/>
            </w:tcBorders>
            <w:vAlign w:val="center"/>
          </w:tcPr>
          <w:p w14:paraId="4B412BAF" w14:textId="77777777" w:rsidR="00555B93" w:rsidRPr="00DD0A97" w:rsidRDefault="00555B93" w:rsidP="00DD0A97">
            <w:pPr>
              <w:autoSpaceDE w:val="0"/>
              <w:autoSpaceDN w:val="0"/>
              <w:adjustRightInd w:val="0"/>
              <w:spacing w:after="0" w:line="240" w:lineRule="auto"/>
              <w:rPr>
                <w:rFonts w:ascii="Arial" w:eastAsia="Times New Roman" w:hAnsi="Arial" w:cs="Arial"/>
                <w:b/>
                <w:bCs/>
                <w:color w:val="000000"/>
                <w:sz w:val="20"/>
                <w:szCs w:val="20"/>
                <w:lang w:val="en-US"/>
              </w:rPr>
            </w:pPr>
            <w:r w:rsidRPr="00DD0A97">
              <w:rPr>
                <w:rFonts w:ascii="Arial" w:eastAsia="Times New Roman" w:hAnsi="Arial" w:cs="Arial"/>
                <w:b/>
                <w:bCs/>
                <w:color w:val="000000"/>
                <w:sz w:val="20"/>
                <w:szCs w:val="20"/>
                <w:lang w:val="en-US"/>
              </w:rPr>
              <w:t>40.0</w:t>
            </w:r>
          </w:p>
        </w:tc>
      </w:tr>
    </w:tbl>
    <w:p w14:paraId="105A5808" w14:textId="6FCF243D" w:rsidR="007217ED" w:rsidRDefault="007217ED" w:rsidP="00555B93">
      <w:pPr>
        <w:pStyle w:val="BodyText"/>
        <w:rPr>
          <w:lang w:val="en-US"/>
        </w:rPr>
      </w:pPr>
      <w:r>
        <w:rPr>
          <w:lang w:val="en-US"/>
        </w:rPr>
        <w:t xml:space="preserve">Please refer to the </w:t>
      </w:r>
      <w:r w:rsidR="00B827B0">
        <w:rPr>
          <w:lang w:val="en-US"/>
        </w:rPr>
        <w:t>Geospatial Council of Australia website (</w:t>
      </w:r>
      <w:hyperlink r:id="rId25" w:history="1">
        <w:r w:rsidR="00C4385F" w:rsidRPr="004A2FC3">
          <w:rPr>
            <w:rStyle w:val="Hyperlink"/>
            <w:lang w:val="en-US"/>
          </w:rPr>
          <w:t>www.geospatialcouncil.org.au</w:t>
        </w:r>
      </w:hyperlink>
      <w:r w:rsidR="00C4385F">
        <w:rPr>
          <w:lang w:val="en-US"/>
        </w:rPr>
        <w:t>)</w:t>
      </w:r>
      <w:r>
        <w:rPr>
          <w:color w:val="0000FF"/>
          <w:lang w:val="en-US"/>
        </w:rPr>
        <w:t xml:space="preserve"> </w:t>
      </w:r>
      <w:r>
        <w:rPr>
          <w:lang w:val="en-US"/>
        </w:rPr>
        <w:t>for further details and</w:t>
      </w:r>
      <w:r w:rsidR="00555B93">
        <w:rPr>
          <w:lang w:val="en-US"/>
        </w:rPr>
        <w:t xml:space="preserve"> </w:t>
      </w:r>
      <w:r>
        <w:rPr>
          <w:lang w:val="en-US"/>
        </w:rPr>
        <w:t xml:space="preserve">proper procedures on </w:t>
      </w:r>
      <w:r w:rsidR="00C4385F">
        <w:rPr>
          <w:lang w:val="en-US"/>
        </w:rPr>
        <w:t xml:space="preserve">the </w:t>
      </w:r>
      <w:r>
        <w:rPr>
          <w:lang w:val="en-US"/>
        </w:rPr>
        <w:t>renewal of certification. Failure to earn the above points will result in</w:t>
      </w:r>
      <w:r w:rsidR="00555B93">
        <w:rPr>
          <w:lang w:val="en-US"/>
        </w:rPr>
        <w:t xml:space="preserve"> </w:t>
      </w:r>
      <w:r>
        <w:rPr>
          <w:lang w:val="en-US"/>
        </w:rPr>
        <w:t xml:space="preserve">the forfeiture of </w:t>
      </w:r>
      <w:r w:rsidR="00555B93">
        <w:rPr>
          <w:lang w:val="en-US"/>
        </w:rPr>
        <w:t>GISP-AP</w:t>
      </w:r>
      <w:r>
        <w:rPr>
          <w:lang w:val="en-US"/>
        </w:rPr>
        <w:t xml:space="preserve"> certification.</w:t>
      </w:r>
    </w:p>
    <w:p w14:paraId="74EFE9D8" w14:textId="77777777" w:rsidR="007217ED" w:rsidRDefault="00555B93" w:rsidP="00555B93">
      <w:pPr>
        <w:pStyle w:val="Heading2"/>
        <w:rPr>
          <w:lang w:val="en-US"/>
        </w:rPr>
      </w:pPr>
      <w:bookmarkStart w:id="53" w:name="_Toc218408128"/>
      <w:r>
        <w:rPr>
          <w:lang w:val="en-US"/>
        </w:rPr>
        <w:lastRenderedPageBreak/>
        <w:t>1</w:t>
      </w:r>
      <w:r w:rsidR="00E202EA">
        <w:rPr>
          <w:lang w:val="en-US"/>
        </w:rPr>
        <w:t>2</w:t>
      </w:r>
      <w:r>
        <w:rPr>
          <w:lang w:val="en-US"/>
        </w:rPr>
        <w:t xml:space="preserve">.2 </w:t>
      </w:r>
      <w:r w:rsidR="007217ED">
        <w:rPr>
          <w:lang w:val="en-US"/>
        </w:rPr>
        <w:t>Renewal of Certification</w:t>
      </w:r>
      <w:bookmarkEnd w:id="53"/>
    </w:p>
    <w:p w14:paraId="32EAF37D" w14:textId="77777777" w:rsidR="0018392D" w:rsidRDefault="007217ED" w:rsidP="00555B93">
      <w:pPr>
        <w:pStyle w:val="BodyText"/>
        <w:rPr>
          <w:lang w:val="en-US"/>
        </w:rPr>
      </w:pPr>
      <w:r>
        <w:rPr>
          <w:lang w:val="en-US"/>
        </w:rPr>
        <w:t>Points will need to be earned in the Educational Achievement and Contributions to the</w:t>
      </w:r>
      <w:r w:rsidR="00555B93">
        <w:rPr>
          <w:lang w:val="en-US"/>
        </w:rPr>
        <w:t xml:space="preserve"> </w:t>
      </w:r>
      <w:r>
        <w:rPr>
          <w:lang w:val="en-US"/>
        </w:rPr>
        <w:t>Profession sections of the application for renewal of certification. The only points that may</w:t>
      </w:r>
      <w:r w:rsidR="00555B93">
        <w:rPr>
          <w:lang w:val="en-US"/>
        </w:rPr>
        <w:t xml:space="preserve"> </w:t>
      </w:r>
      <w:r>
        <w:rPr>
          <w:lang w:val="en-US"/>
        </w:rPr>
        <w:t>be used for recertification need to be earned in the 5-years since the candidate was initially</w:t>
      </w:r>
      <w:r w:rsidR="00555B93">
        <w:rPr>
          <w:lang w:val="en-US"/>
        </w:rPr>
        <w:t xml:space="preserve"> </w:t>
      </w:r>
      <w:r>
        <w:rPr>
          <w:lang w:val="en-US"/>
        </w:rPr>
        <w:t>certified</w:t>
      </w:r>
      <w:r w:rsidR="00555B93">
        <w:rPr>
          <w:lang w:val="en-US"/>
        </w:rPr>
        <w:t xml:space="preserve">.  </w:t>
      </w:r>
      <w:bookmarkStart w:id="54" w:name="_Toc218408129"/>
    </w:p>
    <w:p w14:paraId="7A8BCB2A" w14:textId="77777777" w:rsidR="0018392D" w:rsidRDefault="0018392D" w:rsidP="00555B93">
      <w:pPr>
        <w:pStyle w:val="BodyText"/>
        <w:rPr>
          <w:lang w:val="en-US"/>
        </w:rPr>
      </w:pPr>
    </w:p>
    <w:p w14:paraId="5FFDF268" w14:textId="77777777" w:rsidR="00FE2B87" w:rsidRPr="0018392D" w:rsidRDefault="00FE2B87" w:rsidP="00555B93">
      <w:pPr>
        <w:pStyle w:val="BodyText"/>
        <w:rPr>
          <w:rStyle w:val="Heading1Char"/>
        </w:rPr>
      </w:pPr>
      <w:r w:rsidRPr="0018392D">
        <w:rPr>
          <w:rFonts w:ascii="Cambria" w:hAnsi="Cambria"/>
          <w:b/>
          <w:bCs/>
          <w:sz w:val="32"/>
          <w:szCs w:val="32"/>
          <w:lang w:val="en-US" w:eastAsia="en-US"/>
        </w:rPr>
        <w:t>1</w:t>
      </w:r>
      <w:r w:rsidR="0018392D" w:rsidRPr="0018392D">
        <w:rPr>
          <w:rFonts w:ascii="Cambria" w:hAnsi="Cambria"/>
          <w:b/>
          <w:bCs/>
          <w:sz w:val="32"/>
          <w:szCs w:val="32"/>
          <w:lang w:val="en-US" w:eastAsia="en-US"/>
        </w:rPr>
        <w:t>3</w:t>
      </w:r>
      <w:r w:rsidRPr="0018392D">
        <w:rPr>
          <w:rFonts w:ascii="Cambria" w:hAnsi="Cambria"/>
          <w:b/>
          <w:bCs/>
          <w:sz w:val="32"/>
          <w:szCs w:val="32"/>
          <w:lang w:val="en-US" w:eastAsia="en-US"/>
        </w:rPr>
        <w:t>.</w:t>
      </w:r>
      <w:r w:rsidRPr="0018392D">
        <w:rPr>
          <w:rStyle w:val="Heading1Char"/>
          <w:b w:val="0"/>
          <w:bCs w:val="0"/>
        </w:rPr>
        <w:t xml:space="preserve"> </w:t>
      </w:r>
      <w:r w:rsidR="008950A1" w:rsidRPr="0018392D">
        <w:rPr>
          <w:rStyle w:val="Heading1Char"/>
        </w:rPr>
        <w:t>GISP-AP</w:t>
      </w:r>
      <w:r w:rsidRPr="0018392D">
        <w:rPr>
          <w:rStyle w:val="Heading1Char"/>
        </w:rPr>
        <w:t xml:space="preserve"> Certification Contact Information</w:t>
      </w:r>
      <w:bookmarkEnd w:id="54"/>
      <w:r w:rsidRPr="0018392D">
        <w:rPr>
          <w:rStyle w:val="Heading1Char"/>
        </w:rPr>
        <w:t xml:space="preserve"> </w:t>
      </w:r>
    </w:p>
    <w:p w14:paraId="2C496C34" w14:textId="77777777" w:rsidR="00555B93" w:rsidRDefault="00555B93" w:rsidP="00D67D7C">
      <w:pPr>
        <w:pStyle w:val="BodyText"/>
      </w:pPr>
      <w:r>
        <w:t>Application Procedures</w:t>
      </w:r>
    </w:p>
    <w:p w14:paraId="17C8DA5D" w14:textId="77777777" w:rsidR="00555B93" w:rsidRPr="00555B93" w:rsidRDefault="00555B93" w:rsidP="00555B93">
      <w:pPr>
        <w:pStyle w:val="PlainText"/>
        <w:rPr>
          <w:rFonts w:ascii="Times New Roman" w:hAnsi="Times New Roman"/>
          <w:sz w:val="24"/>
          <w:szCs w:val="24"/>
        </w:rPr>
      </w:pPr>
    </w:p>
    <w:p w14:paraId="0F6DE29A" w14:textId="45F80F87" w:rsidR="00555B93" w:rsidRPr="004157CD" w:rsidRDefault="000235F8" w:rsidP="00555B93">
      <w:pPr>
        <w:pStyle w:val="PlainText"/>
        <w:rPr>
          <w:rFonts w:ascii="Times New Roman" w:hAnsi="Times New Roman"/>
          <w:sz w:val="24"/>
          <w:szCs w:val="24"/>
        </w:rPr>
      </w:pPr>
      <w:r>
        <w:rPr>
          <w:rFonts w:ascii="Times New Roman" w:hAnsi="Times New Roman"/>
          <w:sz w:val="24"/>
          <w:szCs w:val="24"/>
        </w:rPr>
        <w:t>Geospatial Council of Australia</w:t>
      </w:r>
    </w:p>
    <w:p w14:paraId="059AE5FF" w14:textId="77777777" w:rsidR="00555B93" w:rsidRPr="004157CD" w:rsidRDefault="00555B93" w:rsidP="00555B93">
      <w:pPr>
        <w:pStyle w:val="PlainText"/>
        <w:rPr>
          <w:rFonts w:ascii="Times New Roman" w:hAnsi="Times New Roman"/>
          <w:sz w:val="24"/>
          <w:szCs w:val="24"/>
        </w:rPr>
      </w:pPr>
      <w:r w:rsidRPr="004157CD">
        <w:rPr>
          <w:rFonts w:ascii="Times New Roman" w:hAnsi="Times New Roman"/>
          <w:sz w:val="24"/>
          <w:szCs w:val="24"/>
        </w:rPr>
        <w:t xml:space="preserve">27 – 29 Napier Close </w:t>
      </w:r>
    </w:p>
    <w:p w14:paraId="22761605" w14:textId="77777777" w:rsidR="00555B93" w:rsidRPr="004157CD" w:rsidRDefault="00555B93" w:rsidP="00555B93">
      <w:pPr>
        <w:pStyle w:val="PlainText"/>
        <w:rPr>
          <w:rFonts w:ascii="Times New Roman" w:hAnsi="Times New Roman"/>
          <w:sz w:val="24"/>
          <w:szCs w:val="24"/>
        </w:rPr>
      </w:pPr>
      <w:r w:rsidRPr="004157CD">
        <w:rPr>
          <w:rFonts w:ascii="Times New Roman" w:hAnsi="Times New Roman"/>
          <w:sz w:val="24"/>
          <w:szCs w:val="24"/>
        </w:rPr>
        <w:t xml:space="preserve">Deakin ACT 2600 </w:t>
      </w:r>
    </w:p>
    <w:p w14:paraId="27378201" w14:textId="77777777" w:rsidR="00555B93" w:rsidRPr="004157CD" w:rsidRDefault="00555B93" w:rsidP="00555B93">
      <w:pPr>
        <w:pStyle w:val="PlainText"/>
        <w:rPr>
          <w:rFonts w:ascii="Times New Roman" w:hAnsi="Times New Roman"/>
          <w:sz w:val="24"/>
          <w:szCs w:val="24"/>
        </w:rPr>
      </w:pPr>
      <w:smartTag w:uri="urn:schemas-microsoft-com:office:smarttags" w:element="address">
        <w:smartTag w:uri="urn:schemas-microsoft-com:office:smarttags" w:element="Street">
          <w:r w:rsidRPr="004157CD">
            <w:rPr>
              <w:rFonts w:ascii="Times New Roman" w:hAnsi="Times New Roman"/>
              <w:sz w:val="24"/>
              <w:szCs w:val="24"/>
            </w:rPr>
            <w:t>PO Box</w:t>
          </w:r>
        </w:smartTag>
        <w:r w:rsidRPr="004157CD">
          <w:rPr>
            <w:rFonts w:ascii="Times New Roman" w:hAnsi="Times New Roman"/>
            <w:sz w:val="24"/>
            <w:szCs w:val="24"/>
          </w:rPr>
          <w:t xml:space="preserve"> 307</w:t>
        </w:r>
      </w:smartTag>
      <w:r w:rsidRPr="004157CD">
        <w:rPr>
          <w:rFonts w:ascii="Times New Roman" w:hAnsi="Times New Roman"/>
          <w:sz w:val="24"/>
          <w:szCs w:val="24"/>
        </w:rPr>
        <w:t>, Deakin West</w:t>
      </w:r>
      <w:r w:rsidR="006E33C4">
        <w:rPr>
          <w:rFonts w:ascii="Times New Roman" w:hAnsi="Times New Roman"/>
          <w:sz w:val="24"/>
          <w:szCs w:val="24"/>
        </w:rPr>
        <w:t>, 2600</w:t>
      </w:r>
      <w:r w:rsidRPr="004157CD">
        <w:rPr>
          <w:rFonts w:ascii="Times New Roman" w:hAnsi="Times New Roman"/>
          <w:sz w:val="24"/>
          <w:szCs w:val="24"/>
        </w:rPr>
        <w:t xml:space="preserve"> </w:t>
      </w:r>
    </w:p>
    <w:p w14:paraId="17831F15" w14:textId="77777777" w:rsidR="00555B93" w:rsidRPr="004157CD" w:rsidRDefault="006E33C4" w:rsidP="00555B93">
      <w:pPr>
        <w:pStyle w:val="PlainText"/>
        <w:rPr>
          <w:rFonts w:ascii="Times New Roman" w:hAnsi="Times New Roman"/>
          <w:sz w:val="24"/>
          <w:szCs w:val="24"/>
        </w:rPr>
      </w:pPr>
      <w:r>
        <w:rPr>
          <w:rFonts w:ascii="Times New Roman" w:hAnsi="Times New Roman"/>
          <w:sz w:val="24"/>
          <w:szCs w:val="24"/>
        </w:rPr>
        <w:t xml:space="preserve">ACT, </w:t>
      </w:r>
      <w:r w:rsidR="00555B93" w:rsidRPr="004157CD">
        <w:rPr>
          <w:rFonts w:ascii="Times New Roman" w:hAnsi="Times New Roman"/>
          <w:sz w:val="24"/>
          <w:szCs w:val="24"/>
        </w:rPr>
        <w:t xml:space="preserve"> </w:t>
      </w:r>
      <w:smartTag w:uri="urn:schemas-microsoft-com:office:smarttags" w:element="place">
        <w:smartTag w:uri="urn:schemas-microsoft-com:office:smarttags" w:element="country-region">
          <w:r w:rsidR="00555B93" w:rsidRPr="004157CD">
            <w:rPr>
              <w:rFonts w:ascii="Times New Roman" w:hAnsi="Times New Roman"/>
              <w:sz w:val="24"/>
              <w:szCs w:val="24"/>
            </w:rPr>
            <w:t>Australia</w:t>
          </w:r>
        </w:smartTag>
      </w:smartTag>
      <w:r w:rsidR="00555B93" w:rsidRPr="004157CD">
        <w:rPr>
          <w:rFonts w:ascii="Times New Roman" w:hAnsi="Times New Roman"/>
          <w:sz w:val="24"/>
          <w:szCs w:val="24"/>
        </w:rPr>
        <w:t xml:space="preserve"> </w:t>
      </w:r>
    </w:p>
    <w:p w14:paraId="1C4C1D62" w14:textId="77777777" w:rsidR="00FE2B87" w:rsidRPr="004157CD" w:rsidRDefault="00FE2B87" w:rsidP="00E97353">
      <w:pPr>
        <w:pStyle w:val="PlainText"/>
        <w:ind w:left="360"/>
        <w:rPr>
          <w:rFonts w:ascii="Times New Roman" w:hAnsi="Times New Roman"/>
          <w:sz w:val="24"/>
          <w:szCs w:val="24"/>
        </w:rPr>
      </w:pPr>
    </w:p>
    <w:p w14:paraId="2F0FE749" w14:textId="5639F10A" w:rsidR="00FE2B87" w:rsidRPr="004157CD" w:rsidRDefault="000235F8" w:rsidP="00DD549A">
      <w:pPr>
        <w:pStyle w:val="PlainText"/>
        <w:numPr>
          <w:ilvl w:val="0"/>
          <w:numId w:val="17"/>
        </w:numPr>
        <w:rPr>
          <w:rFonts w:ascii="Times New Roman" w:hAnsi="Times New Roman"/>
          <w:sz w:val="24"/>
          <w:szCs w:val="24"/>
        </w:rPr>
      </w:pPr>
      <w:hyperlink r:id="rId26" w:history="1">
        <w:r w:rsidRPr="004A2FC3">
          <w:rPr>
            <w:rStyle w:val="Hyperlink"/>
          </w:rPr>
          <w:t>www.geospatialcouncil.org.au</w:t>
        </w:r>
      </w:hyperlink>
      <w:r>
        <w:t xml:space="preserve"> </w:t>
      </w:r>
    </w:p>
    <w:p w14:paraId="10289538" w14:textId="696C887C" w:rsidR="00555B93" w:rsidRPr="00555B93" w:rsidRDefault="00BE3A58" w:rsidP="00DD549A">
      <w:pPr>
        <w:pStyle w:val="PlainText"/>
        <w:numPr>
          <w:ilvl w:val="0"/>
          <w:numId w:val="17"/>
        </w:numPr>
        <w:rPr>
          <w:rFonts w:ascii="Times New Roman" w:hAnsi="Times New Roman"/>
          <w:sz w:val="24"/>
          <w:szCs w:val="24"/>
        </w:rPr>
      </w:pPr>
      <w:hyperlink r:id="rId27" w:history="1">
        <w:r w:rsidR="000235F8">
          <w:rPr>
            <w:rStyle w:val="Hyperlink"/>
            <w:rFonts w:ascii="Times New Roman" w:hAnsi="Times New Roman"/>
            <w:sz w:val="24"/>
            <w:szCs w:val="24"/>
          </w:rPr>
          <w:t>certification@geospatialcouncil.org.au</w:t>
        </w:r>
      </w:hyperlink>
      <w:r w:rsidR="000235F8">
        <w:rPr>
          <w:rStyle w:val="Hyperlink"/>
          <w:rFonts w:ascii="Times New Roman" w:hAnsi="Times New Roman"/>
          <w:sz w:val="24"/>
          <w:szCs w:val="24"/>
        </w:rPr>
        <w:t xml:space="preserve"> </w:t>
      </w:r>
      <w:r w:rsidR="00E97353">
        <w:rPr>
          <w:rFonts w:ascii="Times New Roman" w:hAnsi="Times New Roman"/>
          <w:sz w:val="24"/>
          <w:szCs w:val="24"/>
        </w:rPr>
        <w:t xml:space="preserve"> </w:t>
      </w:r>
    </w:p>
    <w:sectPr w:rsidR="00555B93" w:rsidRPr="00555B93" w:rsidSect="003955C8">
      <w:type w:val="continuous"/>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37CCA" w14:textId="77777777" w:rsidR="00FB41A2" w:rsidRDefault="00FB41A2" w:rsidP="003611E6">
      <w:pPr>
        <w:spacing w:after="0" w:line="240" w:lineRule="auto"/>
      </w:pPr>
      <w:r>
        <w:separator/>
      </w:r>
    </w:p>
  </w:endnote>
  <w:endnote w:type="continuationSeparator" w:id="0">
    <w:p w14:paraId="441090A5" w14:textId="77777777" w:rsidR="00FB41A2" w:rsidRDefault="00FB41A2" w:rsidP="00361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AntiqueOliveBold">
    <w:altName w:val="Calibri"/>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637" w14:textId="52452DEB" w:rsidR="00FB41A2" w:rsidRDefault="00FB41A2" w:rsidP="00B23CD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46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47</w:t>
    </w:r>
    <w:r>
      <w:rPr>
        <w:b/>
        <w:sz w:val="24"/>
        <w:szCs w:val="24"/>
      </w:rPr>
      <w:fldChar w:fldCharType="end"/>
    </w:r>
  </w:p>
  <w:p w14:paraId="0E6CB501" w14:textId="77777777" w:rsidR="00FB41A2" w:rsidRDefault="00FB41A2">
    <w:pPr>
      <w:pStyle w:val="Footer"/>
    </w:pPr>
    <w:r>
      <w:t>Created 09/03/2010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B243" w14:textId="77777777" w:rsidR="00FB41A2" w:rsidRDefault="00FB41A2" w:rsidP="003611E6">
      <w:pPr>
        <w:spacing w:after="0" w:line="240" w:lineRule="auto"/>
      </w:pPr>
      <w:r>
        <w:separator/>
      </w:r>
    </w:p>
  </w:footnote>
  <w:footnote w:type="continuationSeparator" w:id="0">
    <w:p w14:paraId="70D8BFA7" w14:textId="77777777" w:rsidR="00FB41A2" w:rsidRDefault="00FB41A2" w:rsidP="00361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17C6A" w14:textId="77777777" w:rsidR="00FB41A2" w:rsidRDefault="00FB41A2">
    <w:pPr>
      <w:pStyle w:val="Header"/>
    </w:pPr>
    <w:r>
      <w:t>GISP-AP Certification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418"/>
    <w:multiLevelType w:val="hybridMultilevel"/>
    <w:tmpl w:val="659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3220C"/>
    <w:multiLevelType w:val="hybridMultilevel"/>
    <w:tmpl w:val="FF6C59A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1484C"/>
    <w:multiLevelType w:val="hybridMultilevel"/>
    <w:tmpl w:val="8CE8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13794"/>
    <w:multiLevelType w:val="hybridMultilevel"/>
    <w:tmpl w:val="E4B0D040"/>
    <w:lvl w:ilvl="0" w:tplc="5D8083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B4BA4"/>
    <w:multiLevelType w:val="hybridMultilevel"/>
    <w:tmpl w:val="2D34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77313"/>
    <w:multiLevelType w:val="hybridMultilevel"/>
    <w:tmpl w:val="F646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5615"/>
    <w:multiLevelType w:val="hybridMultilevel"/>
    <w:tmpl w:val="39C8F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56330"/>
    <w:multiLevelType w:val="hybridMultilevel"/>
    <w:tmpl w:val="08FE6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DC6375"/>
    <w:multiLevelType w:val="hybridMultilevel"/>
    <w:tmpl w:val="BD9C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B2DD5"/>
    <w:multiLevelType w:val="hybridMultilevel"/>
    <w:tmpl w:val="DD4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43D9C"/>
    <w:multiLevelType w:val="hybridMultilevel"/>
    <w:tmpl w:val="85B03598"/>
    <w:lvl w:ilvl="0" w:tplc="5D8083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821BF"/>
    <w:multiLevelType w:val="hybridMultilevel"/>
    <w:tmpl w:val="900A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9D3F32"/>
    <w:multiLevelType w:val="hybridMultilevel"/>
    <w:tmpl w:val="8856B4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7B73A0"/>
    <w:multiLevelType w:val="hybridMultilevel"/>
    <w:tmpl w:val="21528E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D30B69"/>
    <w:multiLevelType w:val="hybridMultilevel"/>
    <w:tmpl w:val="B644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67B52"/>
    <w:multiLevelType w:val="hybridMultilevel"/>
    <w:tmpl w:val="2E18B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3218C"/>
    <w:multiLevelType w:val="hybridMultilevel"/>
    <w:tmpl w:val="E3A4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D3C17"/>
    <w:multiLevelType w:val="hybridMultilevel"/>
    <w:tmpl w:val="F870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6E6819"/>
    <w:multiLevelType w:val="multilevel"/>
    <w:tmpl w:val="93629DF8"/>
    <w:lvl w:ilvl="0">
      <w:start w:val="1"/>
      <w:numFmt w:val="bullet"/>
      <w:lvlText w:val=""/>
      <w:lvlJc w:val="left"/>
      <w:pPr>
        <w:ind w:left="720" w:hanging="360"/>
      </w:pPr>
      <w:rPr>
        <w:rFonts w:ascii="Symbol" w:hAnsi="Symbol"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A83748C"/>
    <w:multiLevelType w:val="hybridMultilevel"/>
    <w:tmpl w:val="C1A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5B0F0B"/>
    <w:multiLevelType w:val="hybridMultilevel"/>
    <w:tmpl w:val="7F16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D67A0"/>
    <w:multiLevelType w:val="hybridMultilevel"/>
    <w:tmpl w:val="5E30C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D21CF"/>
    <w:multiLevelType w:val="hybridMultilevel"/>
    <w:tmpl w:val="7A0A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D4C3C"/>
    <w:multiLevelType w:val="hybridMultilevel"/>
    <w:tmpl w:val="CF3A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253E7A"/>
    <w:multiLevelType w:val="hybridMultilevel"/>
    <w:tmpl w:val="FD82E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8977D1"/>
    <w:multiLevelType w:val="hybridMultilevel"/>
    <w:tmpl w:val="CF4A0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F74822"/>
    <w:multiLevelType w:val="hybridMultilevel"/>
    <w:tmpl w:val="2340D7DE"/>
    <w:lvl w:ilvl="0" w:tplc="5D8083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434916"/>
    <w:multiLevelType w:val="multilevel"/>
    <w:tmpl w:val="D102D8E0"/>
    <w:lvl w:ilvl="0">
      <w:start w:val="1"/>
      <w:numFmt w:val="decimal"/>
      <w:lvlText w:val="%1."/>
      <w:lvlJc w:val="left"/>
      <w:pPr>
        <w:ind w:left="360" w:hanging="360"/>
      </w:pPr>
    </w:lvl>
    <w:lvl w:ilvl="1">
      <w:start w:val="1"/>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0875DA2"/>
    <w:multiLevelType w:val="hybridMultilevel"/>
    <w:tmpl w:val="BFB4DBD4"/>
    <w:lvl w:ilvl="0" w:tplc="5D8083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796FDC"/>
    <w:multiLevelType w:val="hybridMultilevel"/>
    <w:tmpl w:val="4E06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51678D"/>
    <w:multiLevelType w:val="hybridMultilevel"/>
    <w:tmpl w:val="8CAAD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C72CF"/>
    <w:multiLevelType w:val="hybridMultilevel"/>
    <w:tmpl w:val="8CB8F508"/>
    <w:lvl w:ilvl="0" w:tplc="5D8083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6B2B26"/>
    <w:multiLevelType w:val="hybridMultilevel"/>
    <w:tmpl w:val="EE3AD50A"/>
    <w:lvl w:ilvl="0" w:tplc="5D808350">
      <w:start w:val="1"/>
      <w:numFmt w:val="bullet"/>
      <w:lvlText w:val=""/>
      <w:lvlJc w:val="left"/>
      <w:pPr>
        <w:tabs>
          <w:tab w:val="num" w:pos="720"/>
        </w:tabs>
        <w:ind w:left="72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263BF"/>
    <w:multiLevelType w:val="hybridMultilevel"/>
    <w:tmpl w:val="9F4E09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2448545">
    <w:abstractNumId w:val="2"/>
  </w:num>
  <w:num w:numId="2" w16cid:durableId="611089879">
    <w:abstractNumId w:val="5"/>
  </w:num>
  <w:num w:numId="3" w16cid:durableId="1063217889">
    <w:abstractNumId w:val="22"/>
  </w:num>
  <w:num w:numId="4" w16cid:durableId="2019306669">
    <w:abstractNumId w:val="23"/>
  </w:num>
  <w:num w:numId="5" w16cid:durableId="109469858">
    <w:abstractNumId w:val="25"/>
  </w:num>
  <w:num w:numId="6" w16cid:durableId="1944528994">
    <w:abstractNumId w:val="8"/>
  </w:num>
  <w:num w:numId="7" w16cid:durableId="1872065561">
    <w:abstractNumId w:val="27"/>
  </w:num>
  <w:num w:numId="8" w16cid:durableId="996491047">
    <w:abstractNumId w:val="15"/>
  </w:num>
  <w:num w:numId="9" w16cid:durableId="1388456207">
    <w:abstractNumId w:val="12"/>
  </w:num>
  <w:num w:numId="10" w16cid:durableId="1104878969">
    <w:abstractNumId w:val="19"/>
  </w:num>
  <w:num w:numId="11" w16cid:durableId="83191701">
    <w:abstractNumId w:val="9"/>
  </w:num>
  <w:num w:numId="12" w16cid:durableId="1392535372">
    <w:abstractNumId w:val="21"/>
  </w:num>
  <w:num w:numId="13" w16cid:durableId="1838689266">
    <w:abstractNumId w:val="17"/>
  </w:num>
  <w:num w:numId="14" w16cid:durableId="940911150">
    <w:abstractNumId w:val="11"/>
  </w:num>
  <w:num w:numId="15" w16cid:durableId="488718966">
    <w:abstractNumId w:val="30"/>
  </w:num>
  <w:num w:numId="16" w16cid:durableId="1007172774">
    <w:abstractNumId w:val="20"/>
  </w:num>
  <w:num w:numId="17" w16cid:durableId="1316912132">
    <w:abstractNumId w:val="7"/>
  </w:num>
  <w:num w:numId="18" w16cid:durableId="1898466531">
    <w:abstractNumId w:val="0"/>
  </w:num>
  <w:num w:numId="19" w16cid:durableId="1184979401">
    <w:abstractNumId w:val="29"/>
  </w:num>
  <w:num w:numId="20" w16cid:durableId="496573693">
    <w:abstractNumId w:val="13"/>
  </w:num>
  <w:num w:numId="21" w16cid:durableId="1414811782">
    <w:abstractNumId w:val="1"/>
  </w:num>
  <w:num w:numId="22" w16cid:durableId="23557299">
    <w:abstractNumId w:val="14"/>
  </w:num>
  <w:num w:numId="23" w16cid:durableId="1476684045">
    <w:abstractNumId w:val="16"/>
  </w:num>
  <w:num w:numId="24" w16cid:durableId="947080707">
    <w:abstractNumId w:val="24"/>
  </w:num>
  <w:num w:numId="25" w16cid:durableId="1667242710">
    <w:abstractNumId w:val="18"/>
  </w:num>
  <w:num w:numId="26" w16cid:durableId="987398026">
    <w:abstractNumId w:val="28"/>
  </w:num>
  <w:num w:numId="27" w16cid:durableId="523905860">
    <w:abstractNumId w:val="3"/>
  </w:num>
  <w:num w:numId="28" w16cid:durableId="1154754966">
    <w:abstractNumId w:val="10"/>
  </w:num>
  <w:num w:numId="29" w16cid:durableId="1001011691">
    <w:abstractNumId w:val="6"/>
  </w:num>
  <w:num w:numId="30" w16cid:durableId="579022165">
    <w:abstractNumId w:val="32"/>
  </w:num>
  <w:num w:numId="31" w16cid:durableId="951522504">
    <w:abstractNumId w:val="26"/>
  </w:num>
  <w:num w:numId="32" w16cid:durableId="458643221">
    <w:abstractNumId w:val="31"/>
  </w:num>
  <w:num w:numId="33" w16cid:durableId="2017149748">
    <w:abstractNumId w:val="33"/>
  </w:num>
  <w:num w:numId="34" w16cid:durableId="12674238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C0"/>
    <w:rsid w:val="00015EDF"/>
    <w:rsid w:val="000235F8"/>
    <w:rsid w:val="00073207"/>
    <w:rsid w:val="00081D40"/>
    <w:rsid w:val="000B392B"/>
    <w:rsid w:val="000E294F"/>
    <w:rsid w:val="000E732C"/>
    <w:rsid w:val="00127BA3"/>
    <w:rsid w:val="00173F77"/>
    <w:rsid w:val="0018392D"/>
    <w:rsid w:val="00187C6A"/>
    <w:rsid w:val="001B4BC5"/>
    <w:rsid w:val="001D30E8"/>
    <w:rsid w:val="0023176D"/>
    <w:rsid w:val="00246E5E"/>
    <w:rsid w:val="002544B5"/>
    <w:rsid w:val="002C563A"/>
    <w:rsid w:val="002D5E85"/>
    <w:rsid w:val="002D707D"/>
    <w:rsid w:val="002D72D3"/>
    <w:rsid w:val="002F7B86"/>
    <w:rsid w:val="00300A44"/>
    <w:rsid w:val="0031314A"/>
    <w:rsid w:val="003224C4"/>
    <w:rsid w:val="00327A51"/>
    <w:rsid w:val="0033375C"/>
    <w:rsid w:val="00356CC2"/>
    <w:rsid w:val="003611E6"/>
    <w:rsid w:val="00382339"/>
    <w:rsid w:val="003955C8"/>
    <w:rsid w:val="003A102E"/>
    <w:rsid w:val="003C2C96"/>
    <w:rsid w:val="003F059F"/>
    <w:rsid w:val="003F6F3D"/>
    <w:rsid w:val="004157CD"/>
    <w:rsid w:val="004775CC"/>
    <w:rsid w:val="005123B6"/>
    <w:rsid w:val="00525A61"/>
    <w:rsid w:val="00525DD6"/>
    <w:rsid w:val="00532429"/>
    <w:rsid w:val="005400C5"/>
    <w:rsid w:val="005437C0"/>
    <w:rsid w:val="00555B93"/>
    <w:rsid w:val="005574CC"/>
    <w:rsid w:val="00562B8F"/>
    <w:rsid w:val="005906C5"/>
    <w:rsid w:val="00592B10"/>
    <w:rsid w:val="005C077B"/>
    <w:rsid w:val="00614504"/>
    <w:rsid w:val="006200E0"/>
    <w:rsid w:val="00635C5B"/>
    <w:rsid w:val="006D2446"/>
    <w:rsid w:val="006D60D9"/>
    <w:rsid w:val="006E33C4"/>
    <w:rsid w:val="006F4AC1"/>
    <w:rsid w:val="007013D4"/>
    <w:rsid w:val="00710142"/>
    <w:rsid w:val="007113A0"/>
    <w:rsid w:val="007217ED"/>
    <w:rsid w:val="0075181A"/>
    <w:rsid w:val="00752108"/>
    <w:rsid w:val="0076762C"/>
    <w:rsid w:val="0077632A"/>
    <w:rsid w:val="007D015F"/>
    <w:rsid w:val="00812DA5"/>
    <w:rsid w:val="008138B5"/>
    <w:rsid w:val="00821A03"/>
    <w:rsid w:val="00840138"/>
    <w:rsid w:val="00842F32"/>
    <w:rsid w:val="00874E93"/>
    <w:rsid w:val="00880B15"/>
    <w:rsid w:val="00891A61"/>
    <w:rsid w:val="008921A9"/>
    <w:rsid w:val="008950A1"/>
    <w:rsid w:val="008965A3"/>
    <w:rsid w:val="008C58CE"/>
    <w:rsid w:val="008D6C1A"/>
    <w:rsid w:val="00917A31"/>
    <w:rsid w:val="00922F00"/>
    <w:rsid w:val="00933ECC"/>
    <w:rsid w:val="00947043"/>
    <w:rsid w:val="009552D6"/>
    <w:rsid w:val="0097384C"/>
    <w:rsid w:val="009A478D"/>
    <w:rsid w:val="009B66F1"/>
    <w:rsid w:val="009C5EA8"/>
    <w:rsid w:val="009D50A2"/>
    <w:rsid w:val="009E467A"/>
    <w:rsid w:val="009E5AFF"/>
    <w:rsid w:val="009E65A9"/>
    <w:rsid w:val="009F3345"/>
    <w:rsid w:val="009F4803"/>
    <w:rsid w:val="009F578E"/>
    <w:rsid w:val="00A80C5B"/>
    <w:rsid w:val="00A865C7"/>
    <w:rsid w:val="00AA07BA"/>
    <w:rsid w:val="00AA0BE4"/>
    <w:rsid w:val="00AE71DD"/>
    <w:rsid w:val="00B23CD1"/>
    <w:rsid w:val="00B27F76"/>
    <w:rsid w:val="00B66780"/>
    <w:rsid w:val="00B827B0"/>
    <w:rsid w:val="00B8454F"/>
    <w:rsid w:val="00B86878"/>
    <w:rsid w:val="00BB2BEF"/>
    <w:rsid w:val="00BC36FB"/>
    <w:rsid w:val="00BC379A"/>
    <w:rsid w:val="00BC434B"/>
    <w:rsid w:val="00BC5C78"/>
    <w:rsid w:val="00BE3A58"/>
    <w:rsid w:val="00BE73AF"/>
    <w:rsid w:val="00C00C2F"/>
    <w:rsid w:val="00C1021F"/>
    <w:rsid w:val="00C249B9"/>
    <w:rsid w:val="00C30122"/>
    <w:rsid w:val="00C35757"/>
    <w:rsid w:val="00C4385F"/>
    <w:rsid w:val="00C53E24"/>
    <w:rsid w:val="00C54613"/>
    <w:rsid w:val="00CF46EA"/>
    <w:rsid w:val="00D120AF"/>
    <w:rsid w:val="00D150E5"/>
    <w:rsid w:val="00D3495D"/>
    <w:rsid w:val="00D52910"/>
    <w:rsid w:val="00D53A5E"/>
    <w:rsid w:val="00D67D7C"/>
    <w:rsid w:val="00D8216A"/>
    <w:rsid w:val="00DA0C66"/>
    <w:rsid w:val="00DC2318"/>
    <w:rsid w:val="00DC2B66"/>
    <w:rsid w:val="00DD0A97"/>
    <w:rsid w:val="00DD549A"/>
    <w:rsid w:val="00DD787E"/>
    <w:rsid w:val="00E009AA"/>
    <w:rsid w:val="00E11CA1"/>
    <w:rsid w:val="00E202EA"/>
    <w:rsid w:val="00E51688"/>
    <w:rsid w:val="00E97353"/>
    <w:rsid w:val="00EC173F"/>
    <w:rsid w:val="00EE4D1B"/>
    <w:rsid w:val="00F03430"/>
    <w:rsid w:val="00F0406E"/>
    <w:rsid w:val="00F07054"/>
    <w:rsid w:val="00F74E48"/>
    <w:rsid w:val="00F96966"/>
    <w:rsid w:val="00FA3263"/>
    <w:rsid w:val="00FB41A2"/>
    <w:rsid w:val="00FB4B38"/>
    <w:rsid w:val="00FE2B87"/>
    <w:rsid w:val="00FE5B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9217"/>
    <o:shapelayout v:ext="edit">
      <o:idmap v:ext="edit" data="1"/>
    </o:shapelayout>
  </w:shapeDefaults>
  <w:decimalSymbol w:val="."/>
  <w:listSeparator w:val=","/>
  <w14:docId w14:val="2D48C178"/>
  <w15:chartTrackingRefBased/>
  <w15:docId w15:val="{777D8A61-7A91-4B21-9F94-6632627A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7C0"/>
    <w:pPr>
      <w:spacing w:after="200" w:line="276" w:lineRule="auto"/>
    </w:pPr>
    <w:rPr>
      <w:sz w:val="22"/>
      <w:szCs w:val="22"/>
      <w:lang w:eastAsia="en-US"/>
    </w:rPr>
  </w:style>
  <w:style w:type="paragraph" w:styleId="Heading1">
    <w:name w:val="heading 1"/>
    <w:basedOn w:val="Normal"/>
    <w:next w:val="Normal"/>
    <w:link w:val="Heading1Char"/>
    <w:uiPriority w:val="9"/>
    <w:qFormat/>
    <w:rsid w:val="003611E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8921A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9F3345"/>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D4AB2"/>
    <w:pPr>
      <w:spacing w:after="0" w:line="240" w:lineRule="auto"/>
    </w:pPr>
    <w:rPr>
      <w:rFonts w:ascii="Consolas" w:hAnsi="Consolas"/>
      <w:sz w:val="21"/>
      <w:szCs w:val="21"/>
    </w:rPr>
  </w:style>
  <w:style w:type="character" w:customStyle="1" w:styleId="PlainTextChar">
    <w:name w:val="Plain Text Char"/>
    <w:link w:val="PlainText"/>
    <w:uiPriority w:val="99"/>
    <w:rsid w:val="003D4AB2"/>
    <w:rPr>
      <w:rFonts w:ascii="Consolas" w:hAnsi="Consolas"/>
      <w:sz w:val="21"/>
      <w:szCs w:val="21"/>
      <w:lang w:val="en-AU"/>
    </w:rPr>
  </w:style>
  <w:style w:type="paragraph" w:styleId="BalloonText">
    <w:name w:val="Balloon Text"/>
    <w:basedOn w:val="Normal"/>
    <w:link w:val="BalloonTextChar"/>
    <w:uiPriority w:val="99"/>
    <w:semiHidden/>
    <w:unhideWhenUsed/>
    <w:rsid w:val="008401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0138"/>
    <w:rPr>
      <w:rFonts w:ascii="Tahoma" w:hAnsi="Tahoma" w:cs="Tahoma"/>
      <w:sz w:val="16"/>
      <w:szCs w:val="16"/>
      <w:lang w:val="en-AU"/>
    </w:rPr>
  </w:style>
  <w:style w:type="paragraph" w:styleId="Header">
    <w:name w:val="header"/>
    <w:basedOn w:val="Normal"/>
    <w:link w:val="HeaderChar"/>
    <w:unhideWhenUsed/>
    <w:rsid w:val="003611E6"/>
    <w:pPr>
      <w:tabs>
        <w:tab w:val="center" w:pos="4680"/>
        <w:tab w:val="right" w:pos="9360"/>
      </w:tabs>
    </w:pPr>
  </w:style>
  <w:style w:type="character" w:customStyle="1" w:styleId="HeaderChar">
    <w:name w:val="Header Char"/>
    <w:link w:val="Header"/>
    <w:uiPriority w:val="99"/>
    <w:semiHidden/>
    <w:rsid w:val="003611E6"/>
    <w:rPr>
      <w:sz w:val="22"/>
      <w:szCs w:val="22"/>
      <w:lang w:val="en-AU"/>
    </w:rPr>
  </w:style>
  <w:style w:type="paragraph" w:styleId="Footer">
    <w:name w:val="footer"/>
    <w:basedOn w:val="Normal"/>
    <w:link w:val="FooterChar"/>
    <w:uiPriority w:val="99"/>
    <w:unhideWhenUsed/>
    <w:rsid w:val="003611E6"/>
    <w:pPr>
      <w:tabs>
        <w:tab w:val="center" w:pos="4680"/>
        <w:tab w:val="right" w:pos="9360"/>
      </w:tabs>
    </w:pPr>
  </w:style>
  <w:style w:type="character" w:customStyle="1" w:styleId="FooterChar">
    <w:name w:val="Footer Char"/>
    <w:link w:val="Footer"/>
    <w:uiPriority w:val="99"/>
    <w:rsid w:val="003611E6"/>
    <w:rPr>
      <w:sz w:val="22"/>
      <w:szCs w:val="22"/>
      <w:lang w:val="en-AU"/>
    </w:rPr>
  </w:style>
  <w:style w:type="character" w:customStyle="1" w:styleId="Heading1Char">
    <w:name w:val="Heading 1 Char"/>
    <w:link w:val="Heading1"/>
    <w:uiPriority w:val="9"/>
    <w:rsid w:val="003611E6"/>
    <w:rPr>
      <w:rFonts w:ascii="Cambria" w:eastAsia="Times New Roman" w:hAnsi="Cambria" w:cs="Times New Roman"/>
      <w:b/>
      <w:bCs/>
      <w:kern w:val="32"/>
      <w:sz w:val="32"/>
      <w:szCs w:val="32"/>
      <w:lang w:val="en-AU"/>
    </w:rPr>
  </w:style>
  <w:style w:type="character" w:styleId="PageNumber">
    <w:name w:val="page number"/>
    <w:basedOn w:val="DefaultParagraphFont"/>
    <w:rsid w:val="003955C8"/>
  </w:style>
  <w:style w:type="character" w:customStyle="1" w:styleId="Heading2Char">
    <w:name w:val="Heading 2 Char"/>
    <w:link w:val="Heading2"/>
    <w:uiPriority w:val="9"/>
    <w:rsid w:val="008921A9"/>
    <w:rPr>
      <w:rFonts w:ascii="Cambria" w:eastAsia="Times New Roman" w:hAnsi="Cambria" w:cs="Times New Roman"/>
      <w:b/>
      <w:bCs/>
      <w:i/>
      <w:iCs/>
      <w:sz w:val="28"/>
      <w:szCs w:val="28"/>
      <w:lang w:val="en-AU"/>
    </w:rPr>
  </w:style>
  <w:style w:type="character" w:styleId="Hyperlink">
    <w:name w:val="Hyperlink"/>
    <w:uiPriority w:val="99"/>
    <w:unhideWhenUsed/>
    <w:rsid w:val="008921A9"/>
    <w:rPr>
      <w:color w:val="0000FF"/>
      <w:u w:val="single"/>
    </w:rPr>
  </w:style>
  <w:style w:type="character" w:customStyle="1" w:styleId="Heading3Char">
    <w:name w:val="Heading 3 Char"/>
    <w:link w:val="Heading3"/>
    <w:uiPriority w:val="9"/>
    <w:rsid w:val="009F3345"/>
    <w:rPr>
      <w:rFonts w:ascii="Cambria" w:eastAsia="Times New Roman" w:hAnsi="Cambria" w:cs="Times New Roman"/>
      <w:b/>
      <w:bCs/>
      <w:sz w:val="26"/>
      <w:szCs w:val="26"/>
      <w:lang w:val="en-AU"/>
    </w:rPr>
  </w:style>
  <w:style w:type="paragraph" w:customStyle="1" w:styleId="Default">
    <w:name w:val="Default"/>
    <w:rsid w:val="0097384C"/>
    <w:pPr>
      <w:autoSpaceDE w:val="0"/>
      <w:autoSpaceDN w:val="0"/>
      <w:adjustRightInd w:val="0"/>
    </w:pPr>
    <w:rPr>
      <w:rFonts w:ascii="Arial,Bold" w:eastAsia="Times New Roman" w:hAnsi="Arial,Bold" w:cs="Arial,Bold"/>
    </w:rPr>
  </w:style>
  <w:style w:type="paragraph" w:styleId="BodyText">
    <w:name w:val="Body Text"/>
    <w:basedOn w:val="Default"/>
    <w:next w:val="Default"/>
    <w:link w:val="BodyTextChar"/>
    <w:qFormat/>
    <w:rsid w:val="00FE5B6D"/>
    <w:pPr>
      <w:spacing w:before="100" w:after="100"/>
    </w:pPr>
    <w:rPr>
      <w:rFonts w:ascii="Times New Roman" w:hAnsi="Times New Roman" w:cs="Times New Roman"/>
      <w:sz w:val="24"/>
      <w:szCs w:val="24"/>
    </w:rPr>
  </w:style>
  <w:style w:type="character" w:customStyle="1" w:styleId="BodyTextChar">
    <w:name w:val="Body Text Char"/>
    <w:link w:val="BodyText"/>
    <w:rsid w:val="00FE5B6D"/>
    <w:rPr>
      <w:rFonts w:ascii="Times New Roman" w:eastAsia="Times New Roman" w:hAnsi="Times New Roman"/>
      <w:sz w:val="24"/>
      <w:szCs w:val="24"/>
      <w:lang w:val="en-AU" w:eastAsia="en-AU"/>
    </w:rPr>
  </w:style>
  <w:style w:type="table" w:styleId="TableGrid">
    <w:name w:val="Table Grid"/>
    <w:basedOn w:val="TableNormal"/>
    <w:rsid w:val="0097384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217ED"/>
    <w:rPr>
      <w:sz w:val="22"/>
      <w:szCs w:val="22"/>
      <w:lang w:eastAsia="en-US"/>
    </w:rPr>
  </w:style>
  <w:style w:type="paragraph" w:styleId="TOCHeading">
    <w:name w:val="TOC Heading"/>
    <w:basedOn w:val="Heading1"/>
    <w:next w:val="Normal"/>
    <w:uiPriority w:val="39"/>
    <w:qFormat/>
    <w:rsid w:val="00DD0A97"/>
    <w:pPr>
      <w:keepLines/>
      <w:spacing w:before="480" w:after="0"/>
      <w:outlineLvl w:val="9"/>
    </w:pPr>
    <w:rPr>
      <w:color w:val="365F91"/>
      <w:kern w:val="0"/>
      <w:sz w:val="28"/>
      <w:szCs w:val="28"/>
      <w:lang w:val="en-US"/>
    </w:rPr>
  </w:style>
  <w:style w:type="paragraph" w:styleId="TOC1">
    <w:name w:val="toc 1"/>
    <w:basedOn w:val="Normal"/>
    <w:next w:val="Normal"/>
    <w:autoRedefine/>
    <w:uiPriority w:val="39"/>
    <w:unhideWhenUsed/>
    <w:rsid w:val="00DD0A97"/>
  </w:style>
  <w:style w:type="paragraph" w:styleId="TOC2">
    <w:name w:val="toc 2"/>
    <w:basedOn w:val="Normal"/>
    <w:next w:val="Normal"/>
    <w:autoRedefine/>
    <w:uiPriority w:val="39"/>
    <w:unhideWhenUsed/>
    <w:rsid w:val="00DD0A97"/>
    <w:pPr>
      <w:ind w:left="220"/>
    </w:pPr>
  </w:style>
  <w:style w:type="paragraph" w:styleId="TOC3">
    <w:name w:val="toc 3"/>
    <w:basedOn w:val="Normal"/>
    <w:next w:val="Normal"/>
    <w:autoRedefine/>
    <w:uiPriority w:val="39"/>
    <w:unhideWhenUsed/>
    <w:rsid w:val="00DD0A97"/>
    <w:pPr>
      <w:ind w:left="440"/>
    </w:pPr>
  </w:style>
  <w:style w:type="character" w:styleId="UnresolvedMention">
    <w:name w:val="Unresolved Mention"/>
    <w:basedOn w:val="DefaultParagraphFont"/>
    <w:uiPriority w:val="99"/>
    <w:semiHidden/>
    <w:unhideWhenUsed/>
    <w:rsid w:val="003F6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mailto:certification@geospatialcouncil.org.au" TargetMode="External"/><Relationship Id="rId26" Type="http://schemas.openxmlformats.org/officeDocument/2006/relationships/hyperlink" Target="http://www.geospatialcouncil.org.au" TargetMode="External"/><Relationship Id="rId3" Type="http://schemas.openxmlformats.org/officeDocument/2006/relationships/customXml" Target="../customXml/item3.xml"/><Relationship Id="rId21" Type="http://schemas.openxmlformats.org/officeDocument/2006/relationships/hyperlink" Target="mailto:certification@geospatialcouncil.org.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geospatialcouncil.org.au" TargetMode="External"/><Relationship Id="rId25" Type="http://schemas.openxmlformats.org/officeDocument/2006/relationships/hyperlink" Target="http://www.geospatialcouncil.org.au" TargetMode="External"/><Relationship Id="rId2" Type="http://schemas.openxmlformats.org/officeDocument/2006/relationships/customXml" Target="../customXml/item2.xml"/><Relationship Id="rId16" Type="http://schemas.openxmlformats.org/officeDocument/2006/relationships/hyperlink" Target="http://www.ucgis.org/priorities/education/modelcurriculaproject.asp%231" TargetMode="External"/><Relationship Id="rId20" Type="http://schemas.openxmlformats.org/officeDocument/2006/relationships/hyperlink" Target="mailto:finance@geospatialcouncil.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geospatialcouncil.org.au" TargetMode="External"/><Relationship Id="rId5" Type="http://schemas.openxmlformats.org/officeDocument/2006/relationships/styles" Target="styles.xml"/><Relationship Id="rId15" Type="http://schemas.openxmlformats.org/officeDocument/2006/relationships/hyperlink" Target="http://www.ucgis.org/priorities/education/modelcurriculaproject.asp%231" TargetMode="External"/><Relationship Id="rId23" Type="http://schemas.openxmlformats.org/officeDocument/2006/relationships/hyperlink" Target="mailto:certifcation@geospatialcouncil.org.au"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mailto:finance@geospatialcouncil.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eospatialcouncil.org.au" TargetMode="External"/><Relationship Id="rId22" Type="http://schemas.openxmlformats.org/officeDocument/2006/relationships/hyperlink" Target="http://www.geospatialcouncil.org.au" TargetMode="External"/><Relationship Id="rId27" Type="http://schemas.openxmlformats.org/officeDocument/2006/relationships/hyperlink" Target="mailto:chair.sicc@sss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23210E6610948BDE97EA26A35898C" ma:contentTypeVersion="18" ma:contentTypeDescription="Create a new document." ma:contentTypeScope="" ma:versionID="efcf9d49041df5c28bfa2196fc99cff9">
  <xsd:schema xmlns:xsd="http://www.w3.org/2001/XMLSchema" xmlns:xs="http://www.w3.org/2001/XMLSchema" xmlns:p="http://schemas.microsoft.com/office/2006/metadata/properties" xmlns:ns1="http://schemas.microsoft.com/sharepoint/v3" xmlns:ns2="9ccf86bd-3060-4813-9594-d398f59cd360" xmlns:ns3="5ebeafb3-e421-4df7-8874-4fe073789036" targetNamespace="http://schemas.microsoft.com/office/2006/metadata/properties" ma:root="true" ma:fieldsID="b60ca5b65ee97a14ebd7b90227c2c786" ns1:_="" ns2:_="" ns3:_="">
    <xsd:import namespace="http://schemas.microsoft.com/sharepoint/v3"/>
    <xsd:import namespace="9ccf86bd-3060-4813-9594-d398f59cd360"/>
    <xsd:import namespace="5ebeafb3-e421-4df7-8874-4fe0737890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cf86bd-3060-4813-9594-d398f59cd3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57bdc2-128c-46bb-93b0-4f14a00dedec}" ma:internalName="TaxCatchAll" ma:showField="CatchAllData" ma:web="9ccf86bd-3060-4813-9594-d398f59cd3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beafb3-e421-4df7-8874-4fe0737890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4087de-c860-4d55-9e26-6c04ca02bdc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cf86bd-3060-4813-9594-d398f59cd360" xsi:nil="true"/>
    <_ip_UnifiedCompliancePolicyProperties xmlns="http://schemas.microsoft.com/sharepoint/v3" xsi:nil="true"/>
    <lcf76f155ced4ddcb4097134ff3c332f xmlns="5ebeafb3-e421-4df7-8874-4fe07378903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B3A599-E7B0-435C-9061-87E6557E5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cf86bd-3060-4813-9594-d398f59cd360"/>
    <ds:schemaRef ds:uri="5ebeafb3-e421-4df7-8874-4fe073789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B19128-B052-4963-8BEB-8C54D81578BA}">
  <ds:schemaRefs>
    <ds:schemaRef ds:uri="http://purl.org/dc/elements/1.1/"/>
    <ds:schemaRef ds:uri="http://schemas.microsoft.com/office/2006/metadata/properties"/>
    <ds:schemaRef ds:uri="f440f999-d1a5-45d0-ae3f-00e1fdafd9a0"/>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schemas.microsoft.com/sharepoint/v3"/>
    <ds:schemaRef ds:uri="9ccf86bd-3060-4813-9594-d398f59cd360"/>
    <ds:schemaRef ds:uri="5ebeafb3-e421-4df7-8874-4fe073789036"/>
  </ds:schemaRefs>
</ds:datastoreItem>
</file>

<file path=customXml/itemProps3.xml><?xml version="1.0" encoding="utf-8"?>
<ds:datastoreItem xmlns:ds="http://schemas.openxmlformats.org/officeDocument/2006/customXml" ds:itemID="{5A57F0BA-FD34-41FC-810C-9AF2B2A23E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12788</Words>
  <Characters>72896</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85513</CharactersWithSpaces>
  <SharedDoc>false</SharedDoc>
  <HLinks>
    <vt:vector size="372" baseType="variant">
      <vt:variant>
        <vt:i4>3211293</vt:i4>
      </vt:variant>
      <vt:variant>
        <vt:i4>336</vt:i4>
      </vt:variant>
      <vt:variant>
        <vt:i4>0</vt:i4>
      </vt:variant>
      <vt:variant>
        <vt:i4>5</vt:i4>
      </vt:variant>
      <vt:variant>
        <vt:lpwstr>mailto:chair.sicc@sssi.org.au</vt:lpwstr>
      </vt:variant>
      <vt:variant>
        <vt:lpwstr/>
      </vt:variant>
      <vt:variant>
        <vt:i4>2883619</vt:i4>
      </vt:variant>
      <vt:variant>
        <vt:i4>333</vt:i4>
      </vt:variant>
      <vt:variant>
        <vt:i4>0</vt:i4>
      </vt:variant>
      <vt:variant>
        <vt:i4>5</vt:i4>
      </vt:variant>
      <vt:variant>
        <vt:lpwstr>http://www.sssi.org.au/</vt:lpwstr>
      </vt:variant>
      <vt:variant>
        <vt:lpwstr/>
      </vt:variant>
      <vt:variant>
        <vt:i4>7798820</vt:i4>
      </vt:variant>
      <vt:variant>
        <vt:i4>330</vt:i4>
      </vt:variant>
      <vt:variant>
        <vt:i4>0</vt:i4>
      </vt:variant>
      <vt:variant>
        <vt:i4>5</vt:i4>
      </vt:variant>
      <vt:variant>
        <vt:lpwstr>http://www.ssi.org.au/</vt:lpwstr>
      </vt:variant>
      <vt:variant>
        <vt:lpwstr/>
      </vt:variant>
      <vt:variant>
        <vt:i4>3145827</vt:i4>
      </vt:variant>
      <vt:variant>
        <vt:i4>327</vt:i4>
      </vt:variant>
      <vt:variant>
        <vt:i4>0</vt:i4>
      </vt:variant>
      <vt:variant>
        <vt:i4>5</vt:i4>
      </vt:variant>
      <vt:variant>
        <vt:lpwstr>C:\Users\juliefairman\AppData\Local\Microsoft\Windows\Temporary Internet Files\Content.Outlook\9CN3Q10P\www.spatialsciences.org.au</vt:lpwstr>
      </vt:variant>
      <vt:variant>
        <vt:lpwstr/>
      </vt:variant>
      <vt:variant>
        <vt:i4>3145827</vt:i4>
      </vt:variant>
      <vt:variant>
        <vt:i4>324</vt:i4>
      </vt:variant>
      <vt:variant>
        <vt:i4>0</vt:i4>
      </vt:variant>
      <vt:variant>
        <vt:i4>5</vt:i4>
      </vt:variant>
      <vt:variant>
        <vt:lpwstr>C:\Users\juliefairman\AppData\Local\Microsoft\Windows\Temporary Internet Files\Content.Outlook\9CN3Q10P\www.spatialsciences.org.au</vt:lpwstr>
      </vt:variant>
      <vt:variant>
        <vt:lpwstr/>
      </vt:variant>
      <vt:variant>
        <vt:i4>6684690</vt:i4>
      </vt:variant>
      <vt:variant>
        <vt:i4>321</vt:i4>
      </vt:variant>
      <vt:variant>
        <vt:i4>0</vt:i4>
      </vt:variant>
      <vt:variant>
        <vt:i4>5</vt:i4>
      </vt:variant>
      <vt:variant>
        <vt:lpwstr>mailto:finance@sssi.org.au</vt:lpwstr>
      </vt:variant>
      <vt:variant>
        <vt:lpwstr/>
      </vt:variant>
      <vt:variant>
        <vt:i4>6684690</vt:i4>
      </vt:variant>
      <vt:variant>
        <vt:i4>318</vt:i4>
      </vt:variant>
      <vt:variant>
        <vt:i4>0</vt:i4>
      </vt:variant>
      <vt:variant>
        <vt:i4>5</vt:i4>
      </vt:variant>
      <vt:variant>
        <vt:lpwstr>mailto:finance@sssi.org.au</vt:lpwstr>
      </vt:variant>
      <vt:variant>
        <vt:lpwstr/>
      </vt:variant>
      <vt:variant>
        <vt:i4>2883619</vt:i4>
      </vt:variant>
      <vt:variant>
        <vt:i4>315</vt:i4>
      </vt:variant>
      <vt:variant>
        <vt:i4>0</vt:i4>
      </vt:variant>
      <vt:variant>
        <vt:i4>5</vt:i4>
      </vt:variant>
      <vt:variant>
        <vt:lpwstr>http://www.sssi.org.au/</vt:lpwstr>
      </vt:variant>
      <vt:variant>
        <vt:lpwstr/>
      </vt:variant>
      <vt:variant>
        <vt:i4>7471217</vt:i4>
      </vt:variant>
      <vt:variant>
        <vt:i4>312</vt:i4>
      </vt:variant>
      <vt:variant>
        <vt:i4>0</vt:i4>
      </vt:variant>
      <vt:variant>
        <vt:i4>5</vt:i4>
      </vt:variant>
      <vt:variant>
        <vt:lpwstr>http://www.ucgis.org/priorities/education/modelcurriculaproject.asp%231</vt:lpwstr>
      </vt:variant>
      <vt:variant>
        <vt:lpwstr/>
      </vt:variant>
      <vt:variant>
        <vt:i4>7471217</vt:i4>
      </vt:variant>
      <vt:variant>
        <vt:i4>309</vt:i4>
      </vt:variant>
      <vt:variant>
        <vt:i4>0</vt:i4>
      </vt:variant>
      <vt:variant>
        <vt:i4>5</vt:i4>
      </vt:variant>
      <vt:variant>
        <vt:lpwstr>http://www.ucgis.org/priorities/education/modelcurriculaproject.asp%231</vt:lpwstr>
      </vt:variant>
      <vt:variant>
        <vt:lpwstr/>
      </vt:variant>
      <vt:variant>
        <vt:i4>7471217</vt:i4>
      </vt:variant>
      <vt:variant>
        <vt:i4>306</vt:i4>
      </vt:variant>
      <vt:variant>
        <vt:i4>0</vt:i4>
      </vt:variant>
      <vt:variant>
        <vt:i4>5</vt:i4>
      </vt:variant>
      <vt:variant>
        <vt:lpwstr>http://www.ucgis.org/priorities/education/modelcurriculaproject.asp%231</vt:lpwstr>
      </vt:variant>
      <vt:variant>
        <vt:lpwstr/>
      </vt:variant>
      <vt:variant>
        <vt:i4>2883619</vt:i4>
      </vt:variant>
      <vt:variant>
        <vt:i4>303</vt:i4>
      </vt:variant>
      <vt:variant>
        <vt:i4>0</vt:i4>
      </vt:variant>
      <vt:variant>
        <vt:i4>5</vt:i4>
      </vt:variant>
      <vt:variant>
        <vt:lpwstr>http://www.sssi.org.au/</vt:lpwstr>
      </vt:variant>
      <vt:variant>
        <vt:lpwstr/>
      </vt:variant>
      <vt:variant>
        <vt:i4>1572923</vt:i4>
      </vt:variant>
      <vt:variant>
        <vt:i4>296</vt:i4>
      </vt:variant>
      <vt:variant>
        <vt:i4>0</vt:i4>
      </vt:variant>
      <vt:variant>
        <vt:i4>5</vt:i4>
      </vt:variant>
      <vt:variant>
        <vt:lpwstr/>
      </vt:variant>
      <vt:variant>
        <vt:lpwstr>_Toc218408129</vt:lpwstr>
      </vt:variant>
      <vt:variant>
        <vt:i4>1572923</vt:i4>
      </vt:variant>
      <vt:variant>
        <vt:i4>290</vt:i4>
      </vt:variant>
      <vt:variant>
        <vt:i4>0</vt:i4>
      </vt:variant>
      <vt:variant>
        <vt:i4>5</vt:i4>
      </vt:variant>
      <vt:variant>
        <vt:lpwstr/>
      </vt:variant>
      <vt:variant>
        <vt:lpwstr>_Toc218408128</vt:lpwstr>
      </vt:variant>
      <vt:variant>
        <vt:i4>1572923</vt:i4>
      </vt:variant>
      <vt:variant>
        <vt:i4>284</vt:i4>
      </vt:variant>
      <vt:variant>
        <vt:i4>0</vt:i4>
      </vt:variant>
      <vt:variant>
        <vt:i4>5</vt:i4>
      </vt:variant>
      <vt:variant>
        <vt:lpwstr/>
      </vt:variant>
      <vt:variant>
        <vt:lpwstr>_Toc218408127</vt:lpwstr>
      </vt:variant>
      <vt:variant>
        <vt:i4>1572923</vt:i4>
      </vt:variant>
      <vt:variant>
        <vt:i4>278</vt:i4>
      </vt:variant>
      <vt:variant>
        <vt:i4>0</vt:i4>
      </vt:variant>
      <vt:variant>
        <vt:i4>5</vt:i4>
      </vt:variant>
      <vt:variant>
        <vt:lpwstr/>
      </vt:variant>
      <vt:variant>
        <vt:lpwstr>_Toc218408126</vt:lpwstr>
      </vt:variant>
      <vt:variant>
        <vt:i4>1572923</vt:i4>
      </vt:variant>
      <vt:variant>
        <vt:i4>272</vt:i4>
      </vt:variant>
      <vt:variant>
        <vt:i4>0</vt:i4>
      </vt:variant>
      <vt:variant>
        <vt:i4>5</vt:i4>
      </vt:variant>
      <vt:variant>
        <vt:lpwstr/>
      </vt:variant>
      <vt:variant>
        <vt:lpwstr>_Toc218408125</vt:lpwstr>
      </vt:variant>
      <vt:variant>
        <vt:i4>1572923</vt:i4>
      </vt:variant>
      <vt:variant>
        <vt:i4>266</vt:i4>
      </vt:variant>
      <vt:variant>
        <vt:i4>0</vt:i4>
      </vt:variant>
      <vt:variant>
        <vt:i4>5</vt:i4>
      </vt:variant>
      <vt:variant>
        <vt:lpwstr/>
      </vt:variant>
      <vt:variant>
        <vt:lpwstr>_Toc218408124</vt:lpwstr>
      </vt:variant>
      <vt:variant>
        <vt:i4>1572923</vt:i4>
      </vt:variant>
      <vt:variant>
        <vt:i4>260</vt:i4>
      </vt:variant>
      <vt:variant>
        <vt:i4>0</vt:i4>
      </vt:variant>
      <vt:variant>
        <vt:i4>5</vt:i4>
      </vt:variant>
      <vt:variant>
        <vt:lpwstr/>
      </vt:variant>
      <vt:variant>
        <vt:lpwstr>_Toc218408123</vt:lpwstr>
      </vt:variant>
      <vt:variant>
        <vt:i4>1572923</vt:i4>
      </vt:variant>
      <vt:variant>
        <vt:i4>254</vt:i4>
      </vt:variant>
      <vt:variant>
        <vt:i4>0</vt:i4>
      </vt:variant>
      <vt:variant>
        <vt:i4>5</vt:i4>
      </vt:variant>
      <vt:variant>
        <vt:lpwstr/>
      </vt:variant>
      <vt:variant>
        <vt:lpwstr>_Toc218408122</vt:lpwstr>
      </vt:variant>
      <vt:variant>
        <vt:i4>1572923</vt:i4>
      </vt:variant>
      <vt:variant>
        <vt:i4>248</vt:i4>
      </vt:variant>
      <vt:variant>
        <vt:i4>0</vt:i4>
      </vt:variant>
      <vt:variant>
        <vt:i4>5</vt:i4>
      </vt:variant>
      <vt:variant>
        <vt:lpwstr/>
      </vt:variant>
      <vt:variant>
        <vt:lpwstr>_Toc218408121</vt:lpwstr>
      </vt:variant>
      <vt:variant>
        <vt:i4>1572923</vt:i4>
      </vt:variant>
      <vt:variant>
        <vt:i4>242</vt:i4>
      </vt:variant>
      <vt:variant>
        <vt:i4>0</vt:i4>
      </vt:variant>
      <vt:variant>
        <vt:i4>5</vt:i4>
      </vt:variant>
      <vt:variant>
        <vt:lpwstr/>
      </vt:variant>
      <vt:variant>
        <vt:lpwstr>_Toc218408120</vt:lpwstr>
      </vt:variant>
      <vt:variant>
        <vt:i4>1769531</vt:i4>
      </vt:variant>
      <vt:variant>
        <vt:i4>236</vt:i4>
      </vt:variant>
      <vt:variant>
        <vt:i4>0</vt:i4>
      </vt:variant>
      <vt:variant>
        <vt:i4>5</vt:i4>
      </vt:variant>
      <vt:variant>
        <vt:lpwstr/>
      </vt:variant>
      <vt:variant>
        <vt:lpwstr>_Toc218408119</vt:lpwstr>
      </vt:variant>
      <vt:variant>
        <vt:i4>1769531</vt:i4>
      </vt:variant>
      <vt:variant>
        <vt:i4>230</vt:i4>
      </vt:variant>
      <vt:variant>
        <vt:i4>0</vt:i4>
      </vt:variant>
      <vt:variant>
        <vt:i4>5</vt:i4>
      </vt:variant>
      <vt:variant>
        <vt:lpwstr/>
      </vt:variant>
      <vt:variant>
        <vt:lpwstr>_Toc218408118</vt:lpwstr>
      </vt:variant>
      <vt:variant>
        <vt:i4>1769531</vt:i4>
      </vt:variant>
      <vt:variant>
        <vt:i4>224</vt:i4>
      </vt:variant>
      <vt:variant>
        <vt:i4>0</vt:i4>
      </vt:variant>
      <vt:variant>
        <vt:i4>5</vt:i4>
      </vt:variant>
      <vt:variant>
        <vt:lpwstr/>
      </vt:variant>
      <vt:variant>
        <vt:lpwstr>_Toc218408117</vt:lpwstr>
      </vt:variant>
      <vt:variant>
        <vt:i4>1769531</vt:i4>
      </vt:variant>
      <vt:variant>
        <vt:i4>218</vt:i4>
      </vt:variant>
      <vt:variant>
        <vt:i4>0</vt:i4>
      </vt:variant>
      <vt:variant>
        <vt:i4>5</vt:i4>
      </vt:variant>
      <vt:variant>
        <vt:lpwstr/>
      </vt:variant>
      <vt:variant>
        <vt:lpwstr>_Toc218408116</vt:lpwstr>
      </vt:variant>
      <vt:variant>
        <vt:i4>1769531</vt:i4>
      </vt:variant>
      <vt:variant>
        <vt:i4>212</vt:i4>
      </vt:variant>
      <vt:variant>
        <vt:i4>0</vt:i4>
      </vt:variant>
      <vt:variant>
        <vt:i4>5</vt:i4>
      </vt:variant>
      <vt:variant>
        <vt:lpwstr/>
      </vt:variant>
      <vt:variant>
        <vt:lpwstr>_Toc218408115</vt:lpwstr>
      </vt:variant>
      <vt:variant>
        <vt:i4>1769531</vt:i4>
      </vt:variant>
      <vt:variant>
        <vt:i4>206</vt:i4>
      </vt:variant>
      <vt:variant>
        <vt:i4>0</vt:i4>
      </vt:variant>
      <vt:variant>
        <vt:i4>5</vt:i4>
      </vt:variant>
      <vt:variant>
        <vt:lpwstr/>
      </vt:variant>
      <vt:variant>
        <vt:lpwstr>_Toc218408114</vt:lpwstr>
      </vt:variant>
      <vt:variant>
        <vt:i4>1769531</vt:i4>
      </vt:variant>
      <vt:variant>
        <vt:i4>200</vt:i4>
      </vt:variant>
      <vt:variant>
        <vt:i4>0</vt:i4>
      </vt:variant>
      <vt:variant>
        <vt:i4>5</vt:i4>
      </vt:variant>
      <vt:variant>
        <vt:lpwstr/>
      </vt:variant>
      <vt:variant>
        <vt:lpwstr>_Toc218408113</vt:lpwstr>
      </vt:variant>
      <vt:variant>
        <vt:i4>1769531</vt:i4>
      </vt:variant>
      <vt:variant>
        <vt:i4>194</vt:i4>
      </vt:variant>
      <vt:variant>
        <vt:i4>0</vt:i4>
      </vt:variant>
      <vt:variant>
        <vt:i4>5</vt:i4>
      </vt:variant>
      <vt:variant>
        <vt:lpwstr/>
      </vt:variant>
      <vt:variant>
        <vt:lpwstr>_Toc218408112</vt:lpwstr>
      </vt:variant>
      <vt:variant>
        <vt:i4>1769531</vt:i4>
      </vt:variant>
      <vt:variant>
        <vt:i4>188</vt:i4>
      </vt:variant>
      <vt:variant>
        <vt:i4>0</vt:i4>
      </vt:variant>
      <vt:variant>
        <vt:i4>5</vt:i4>
      </vt:variant>
      <vt:variant>
        <vt:lpwstr/>
      </vt:variant>
      <vt:variant>
        <vt:lpwstr>_Toc218408111</vt:lpwstr>
      </vt:variant>
      <vt:variant>
        <vt:i4>1769531</vt:i4>
      </vt:variant>
      <vt:variant>
        <vt:i4>182</vt:i4>
      </vt:variant>
      <vt:variant>
        <vt:i4>0</vt:i4>
      </vt:variant>
      <vt:variant>
        <vt:i4>5</vt:i4>
      </vt:variant>
      <vt:variant>
        <vt:lpwstr/>
      </vt:variant>
      <vt:variant>
        <vt:lpwstr>_Toc218408110</vt:lpwstr>
      </vt:variant>
      <vt:variant>
        <vt:i4>1703995</vt:i4>
      </vt:variant>
      <vt:variant>
        <vt:i4>176</vt:i4>
      </vt:variant>
      <vt:variant>
        <vt:i4>0</vt:i4>
      </vt:variant>
      <vt:variant>
        <vt:i4>5</vt:i4>
      </vt:variant>
      <vt:variant>
        <vt:lpwstr/>
      </vt:variant>
      <vt:variant>
        <vt:lpwstr>_Toc218408109</vt:lpwstr>
      </vt:variant>
      <vt:variant>
        <vt:i4>1703995</vt:i4>
      </vt:variant>
      <vt:variant>
        <vt:i4>170</vt:i4>
      </vt:variant>
      <vt:variant>
        <vt:i4>0</vt:i4>
      </vt:variant>
      <vt:variant>
        <vt:i4>5</vt:i4>
      </vt:variant>
      <vt:variant>
        <vt:lpwstr/>
      </vt:variant>
      <vt:variant>
        <vt:lpwstr>_Toc218408108</vt:lpwstr>
      </vt:variant>
      <vt:variant>
        <vt:i4>1703995</vt:i4>
      </vt:variant>
      <vt:variant>
        <vt:i4>164</vt:i4>
      </vt:variant>
      <vt:variant>
        <vt:i4>0</vt:i4>
      </vt:variant>
      <vt:variant>
        <vt:i4>5</vt:i4>
      </vt:variant>
      <vt:variant>
        <vt:lpwstr/>
      </vt:variant>
      <vt:variant>
        <vt:lpwstr>_Toc218408107</vt:lpwstr>
      </vt:variant>
      <vt:variant>
        <vt:i4>1703995</vt:i4>
      </vt:variant>
      <vt:variant>
        <vt:i4>158</vt:i4>
      </vt:variant>
      <vt:variant>
        <vt:i4>0</vt:i4>
      </vt:variant>
      <vt:variant>
        <vt:i4>5</vt:i4>
      </vt:variant>
      <vt:variant>
        <vt:lpwstr/>
      </vt:variant>
      <vt:variant>
        <vt:lpwstr>_Toc218408106</vt:lpwstr>
      </vt:variant>
      <vt:variant>
        <vt:i4>1703995</vt:i4>
      </vt:variant>
      <vt:variant>
        <vt:i4>152</vt:i4>
      </vt:variant>
      <vt:variant>
        <vt:i4>0</vt:i4>
      </vt:variant>
      <vt:variant>
        <vt:i4>5</vt:i4>
      </vt:variant>
      <vt:variant>
        <vt:lpwstr/>
      </vt:variant>
      <vt:variant>
        <vt:lpwstr>_Toc218408105</vt:lpwstr>
      </vt:variant>
      <vt:variant>
        <vt:i4>1703995</vt:i4>
      </vt:variant>
      <vt:variant>
        <vt:i4>146</vt:i4>
      </vt:variant>
      <vt:variant>
        <vt:i4>0</vt:i4>
      </vt:variant>
      <vt:variant>
        <vt:i4>5</vt:i4>
      </vt:variant>
      <vt:variant>
        <vt:lpwstr/>
      </vt:variant>
      <vt:variant>
        <vt:lpwstr>_Toc218408104</vt:lpwstr>
      </vt:variant>
      <vt:variant>
        <vt:i4>1703995</vt:i4>
      </vt:variant>
      <vt:variant>
        <vt:i4>140</vt:i4>
      </vt:variant>
      <vt:variant>
        <vt:i4>0</vt:i4>
      </vt:variant>
      <vt:variant>
        <vt:i4>5</vt:i4>
      </vt:variant>
      <vt:variant>
        <vt:lpwstr/>
      </vt:variant>
      <vt:variant>
        <vt:lpwstr>_Toc218408103</vt:lpwstr>
      </vt:variant>
      <vt:variant>
        <vt:i4>1703995</vt:i4>
      </vt:variant>
      <vt:variant>
        <vt:i4>134</vt:i4>
      </vt:variant>
      <vt:variant>
        <vt:i4>0</vt:i4>
      </vt:variant>
      <vt:variant>
        <vt:i4>5</vt:i4>
      </vt:variant>
      <vt:variant>
        <vt:lpwstr/>
      </vt:variant>
      <vt:variant>
        <vt:lpwstr>_Toc218408102</vt:lpwstr>
      </vt:variant>
      <vt:variant>
        <vt:i4>1703995</vt:i4>
      </vt:variant>
      <vt:variant>
        <vt:i4>128</vt:i4>
      </vt:variant>
      <vt:variant>
        <vt:i4>0</vt:i4>
      </vt:variant>
      <vt:variant>
        <vt:i4>5</vt:i4>
      </vt:variant>
      <vt:variant>
        <vt:lpwstr/>
      </vt:variant>
      <vt:variant>
        <vt:lpwstr>_Toc218408101</vt:lpwstr>
      </vt:variant>
      <vt:variant>
        <vt:i4>1703995</vt:i4>
      </vt:variant>
      <vt:variant>
        <vt:i4>122</vt:i4>
      </vt:variant>
      <vt:variant>
        <vt:i4>0</vt:i4>
      </vt:variant>
      <vt:variant>
        <vt:i4>5</vt:i4>
      </vt:variant>
      <vt:variant>
        <vt:lpwstr/>
      </vt:variant>
      <vt:variant>
        <vt:lpwstr>_Toc218408100</vt:lpwstr>
      </vt:variant>
      <vt:variant>
        <vt:i4>1245242</vt:i4>
      </vt:variant>
      <vt:variant>
        <vt:i4>116</vt:i4>
      </vt:variant>
      <vt:variant>
        <vt:i4>0</vt:i4>
      </vt:variant>
      <vt:variant>
        <vt:i4>5</vt:i4>
      </vt:variant>
      <vt:variant>
        <vt:lpwstr/>
      </vt:variant>
      <vt:variant>
        <vt:lpwstr>_Toc218408099</vt:lpwstr>
      </vt:variant>
      <vt:variant>
        <vt:i4>1245242</vt:i4>
      </vt:variant>
      <vt:variant>
        <vt:i4>110</vt:i4>
      </vt:variant>
      <vt:variant>
        <vt:i4>0</vt:i4>
      </vt:variant>
      <vt:variant>
        <vt:i4>5</vt:i4>
      </vt:variant>
      <vt:variant>
        <vt:lpwstr/>
      </vt:variant>
      <vt:variant>
        <vt:lpwstr>_Toc218408098</vt:lpwstr>
      </vt:variant>
      <vt:variant>
        <vt:i4>1245242</vt:i4>
      </vt:variant>
      <vt:variant>
        <vt:i4>104</vt:i4>
      </vt:variant>
      <vt:variant>
        <vt:i4>0</vt:i4>
      </vt:variant>
      <vt:variant>
        <vt:i4>5</vt:i4>
      </vt:variant>
      <vt:variant>
        <vt:lpwstr/>
      </vt:variant>
      <vt:variant>
        <vt:lpwstr>_Toc218408097</vt:lpwstr>
      </vt:variant>
      <vt:variant>
        <vt:i4>1245242</vt:i4>
      </vt:variant>
      <vt:variant>
        <vt:i4>98</vt:i4>
      </vt:variant>
      <vt:variant>
        <vt:i4>0</vt:i4>
      </vt:variant>
      <vt:variant>
        <vt:i4>5</vt:i4>
      </vt:variant>
      <vt:variant>
        <vt:lpwstr/>
      </vt:variant>
      <vt:variant>
        <vt:lpwstr>_Toc218408096</vt:lpwstr>
      </vt:variant>
      <vt:variant>
        <vt:i4>1245242</vt:i4>
      </vt:variant>
      <vt:variant>
        <vt:i4>92</vt:i4>
      </vt:variant>
      <vt:variant>
        <vt:i4>0</vt:i4>
      </vt:variant>
      <vt:variant>
        <vt:i4>5</vt:i4>
      </vt:variant>
      <vt:variant>
        <vt:lpwstr/>
      </vt:variant>
      <vt:variant>
        <vt:lpwstr>_Toc218408095</vt:lpwstr>
      </vt:variant>
      <vt:variant>
        <vt:i4>1245242</vt:i4>
      </vt:variant>
      <vt:variant>
        <vt:i4>86</vt:i4>
      </vt:variant>
      <vt:variant>
        <vt:i4>0</vt:i4>
      </vt:variant>
      <vt:variant>
        <vt:i4>5</vt:i4>
      </vt:variant>
      <vt:variant>
        <vt:lpwstr/>
      </vt:variant>
      <vt:variant>
        <vt:lpwstr>_Toc218408094</vt:lpwstr>
      </vt:variant>
      <vt:variant>
        <vt:i4>1245242</vt:i4>
      </vt:variant>
      <vt:variant>
        <vt:i4>80</vt:i4>
      </vt:variant>
      <vt:variant>
        <vt:i4>0</vt:i4>
      </vt:variant>
      <vt:variant>
        <vt:i4>5</vt:i4>
      </vt:variant>
      <vt:variant>
        <vt:lpwstr/>
      </vt:variant>
      <vt:variant>
        <vt:lpwstr>_Toc218408093</vt:lpwstr>
      </vt:variant>
      <vt:variant>
        <vt:i4>1245242</vt:i4>
      </vt:variant>
      <vt:variant>
        <vt:i4>74</vt:i4>
      </vt:variant>
      <vt:variant>
        <vt:i4>0</vt:i4>
      </vt:variant>
      <vt:variant>
        <vt:i4>5</vt:i4>
      </vt:variant>
      <vt:variant>
        <vt:lpwstr/>
      </vt:variant>
      <vt:variant>
        <vt:lpwstr>_Toc218408092</vt:lpwstr>
      </vt:variant>
      <vt:variant>
        <vt:i4>1245242</vt:i4>
      </vt:variant>
      <vt:variant>
        <vt:i4>68</vt:i4>
      </vt:variant>
      <vt:variant>
        <vt:i4>0</vt:i4>
      </vt:variant>
      <vt:variant>
        <vt:i4>5</vt:i4>
      </vt:variant>
      <vt:variant>
        <vt:lpwstr/>
      </vt:variant>
      <vt:variant>
        <vt:lpwstr>_Toc218408091</vt:lpwstr>
      </vt:variant>
      <vt:variant>
        <vt:i4>1245242</vt:i4>
      </vt:variant>
      <vt:variant>
        <vt:i4>62</vt:i4>
      </vt:variant>
      <vt:variant>
        <vt:i4>0</vt:i4>
      </vt:variant>
      <vt:variant>
        <vt:i4>5</vt:i4>
      </vt:variant>
      <vt:variant>
        <vt:lpwstr/>
      </vt:variant>
      <vt:variant>
        <vt:lpwstr>_Toc218408090</vt:lpwstr>
      </vt:variant>
      <vt:variant>
        <vt:i4>1179706</vt:i4>
      </vt:variant>
      <vt:variant>
        <vt:i4>56</vt:i4>
      </vt:variant>
      <vt:variant>
        <vt:i4>0</vt:i4>
      </vt:variant>
      <vt:variant>
        <vt:i4>5</vt:i4>
      </vt:variant>
      <vt:variant>
        <vt:lpwstr/>
      </vt:variant>
      <vt:variant>
        <vt:lpwstr>_Toc218408089</vt:lpwstr>
      </vt:variant>
      <vt:variant>
        <vt:i4>1179706</vt:i4>
      </vt:variant>
      <vt:variant>
        <vt:i4>50</vt:i4>
      </vt:variant>
      <vt:variant>
        <vt:i4>0</vt:i4>
      </vt:variant>
      <vt:variant>
        <vt:i4>5</vt:i4>
      </vt:variant>
      <vt:variant>
        <vt:lpwstr/>
      </vt:variant>
      <vt:variant>
        <vt:lpwstr>_Toc218408088</vt:lpwstr>
      </vt:variant>
      <vt:variant>
        <vt:i4>1179706</vt:i4>
      </vt:variant>
      <vt:variant>
        <vt:i4>44</vt:i4>
      </vt:variant>
      <vt:variant>
        <vt:i4>0</vt:i4>
      </vt:variant>
      <vt:variant>
        <vt:i4>5</vt:i4>
      </vt:variant>
      <vt:variant>
        <vt:lpwstr/>
      </vt:variant>
      <vt:variant>
        <vt:lpwstr>_Toc218408087</vt:lpwstr>
      </vt:variant>
      <vt:variant>
        <vt:i4>1179706</vt:i4>
      </vt:variant>
      <vt:variant>
        <vt:i4>38</vt:i4>
      </vt:variant>
      <vt:variant>
        <vt:i4>0</vt:i4>
      </vt:variant>
      <vt:variant>
        <vt:i4>5</vt:i4>
      </vt:variant>
      <vt:variant>
        <vt:lpwstr/>
      </vt:variant>
      <vt:variant>
        <vt:lpwstr>_Toc218408086</vt:lpwstr>
      </vt:variant>
      <vt:variant>
        <vt:i4>1179706</vt:i4>
      </vt:variant>
      <vt:variant>
        <vt:i4>32</vt:i4>
      </vt:variant>
      <vt:variant>
        <vt:i4>0</vt:i4>
      </vt:variant>
      <vt:variant>
        <vt:i4>5</vt:i4>
      </vt:variant>
      <vt:variant>
        <vt:lpwstr/>
      </vt:variant>
      <vt:variant>
        <vt:lpwstr>_Toc218408085</vt:lpwstr>
      </vt:variant>
      <vt:variant>
        <vt:i4>1179706</vt:i4>
      </vt:variant>
      <vt:variant>
        <vt:i4>26</vt:i4>
      </vt:variant>
      <vt:variant>
        <vt:i4>0</vt:i4>
      </vt:variant>
      <vt:variant>
        <vt:i4>5</vt:i4>
      </vt:variant>
      <vt:variant>
        <vt:lpwstr/>
      </vt:variant>
      <vt:variant>
        <vt:lpwstr>_Toc218408084</vt:lpwstr>
      </vt:variant>
      <vt:variant>
        <vt:i4>1179706</vt:i4>
      </vt:variant>
      <vt:variant>
        <vt:i4>20</vt:i4>
      </vt:variant>
      <vt:variant>
        <vt:i4>0</vt:i4>
      </vt:variant>
      <vt:variant>
        <vt:i4>5</vt:i4>
      </vt:variant>
      <vt:variant>
        <vt:lpwstr/>
      </vt:variant>
      <vt:variant>
        <vt:lpwstr>_Toc218408083</vt:lpwstr>
      </vt:variant>
      <vt:variant>
        <vt:i4>1179706</vt:i4>
      </vt:variant>
      <vt:variant>
        <vt:i4>14</vt:i4>
      </vt:variant>
      <vt:variant>
        <vt:i4>0</vt:i4>
      </vt:variant>
      <vt:variant>
        <vt:i4>5</vt:i4>
      </vt:variant>
      <vt:variant>
        <vt:lpwstr/>
      </vt:variant>
      <vt:variant>
        <vt:lpwstr>_Toc218408082</vt:lpwstr>
      </vt:variant>
      <vt:variant>
        <vt:i4>1179706</vt:i4>
      </vt:variant>
      <vt:variant>
        <vt:i4>8</vt:i4>
      </vt:variant>
      <vt:variant>
        <vt:i4>0</vt:i4>
      </vt:variant>
      <vt:variant>
        <vt:i4>5</vt:i4>
      </vt:variant>
      <vt:variant>
        <vt:lpwstr/>
      </vt:variant>
      <vt:variant>
        <vt:lpwstr>_Toc218408081</vt:lpwstr>
      </vt:variant>
      <vt:variant>
        <vt:i4>1179706</vt:i4>
      </vt:variant>
      <vt:variant>
        <vt:i4>2</vt:i4>
      </vt:variant>
      <vt:variant>
        <vt:i4>0</vt:i4>
      </vt:variant>
      <vt:variant>
        <vt:i4>5</vt:i4>
      </vt:variant>
      <vt:variant>
        <vt:lpwstr/>
      </vt:variant>
      <vt:variant>
        <vt:lpwstr>_Toc218408080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Fairman</dc:creator>
  <cp:keywords/>
  <cp:lastModifiedBy>Johanna Gastevich</cp:lastModifiedBy>
  <cp:revision>2</cp:revision>
  <cp:lastPrinted>2022-05-05T05:06:00Z</cp:lastPrinted>
  <dcterms:created xsi:type="dcterms:W3CDTF">2023-03-14T13:26:00Z</dcterms:created>
  <dcterms:modified xsi:type="dcterms:W3CDTF">2023-03-14T13:26:00Z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0x010100B9B23210E6610948BDE97EA26A35898C</vt:lpwstr>
  </property>
  <property fmtid="{D5CDD505-2E9C-101B-9397-08002B2CF9AE}" pid="3" name="xd_ProgID">
    <vt:lpwstr/>
  </property>
  <property fmtid="{D5CDD505-2E9C-101B-9397-08002B2CF9AE}" pid="4" name="MediaServiceImageTags">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